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7" w:rightFromText="187" w:vertAnchor="page" w:horzAnchor="margin" w:tblpXSpec="center" w:tblpY="1651"/>
        <w:tblW w:w="4000" w:type="pct"/>
        <w:tblBorders>
          <w:left w:val="single" w:sz="12" w:space="0" w:color="156082" w:themeColor="accent1"/>
        </w:tblBorders>
        <w:tblCellMar>
          <w:left w:w="144" w:type="dxa"/>
          <w:right w:w="115" w:type="dxa"/>
        </w:tblCellMar>
        <w:tblLook w:val="04A0" w:firstRow="1" w:lastRow="0" w:firstColumn="1" w:lastColumn="0" w:noHBand="0" w:noVBand="1"/>
      </w:tblPr>
      <w:tblGrid>
        <w:gridCol w:w="7476"/>
      </w:tblGrid>
      <w:tr w:rsidR="001F7C9D" w:rsidRPr="007F31AC" w14:paraId="0CC24178" w14:textId="77777777" w:rsidTr="001F7C9D">
        <w:tc>
          <w:tcPr>
            <w:tcW w:w="7476" w:type="dxa"/>
          </w:tcPr>
          <w:sdt>
            <w:sdtPr>
              <w:rPr>
                <w:rFonts w:asciiTheme="majorHAnsi" w:eastAsia="Times New Roman" w:hAnsiTheme="majorHAnsi" w:cs="Times New Roman"/>
                <w:color w:val="0F4761" w:themeColor="accent1" w:themeShade="BF"/>
                <w:kern w:val="0"/>
                <w14:ligatures w14:val="none"/>
              </w:rPr>
              <w:alias w:val="Title"/>
              <w:id w:val="13406919"/>
              <w:placeholder>
                <w:docPart w:val="1DBCD36606C24D658D5D5DBFF3F1685A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p w14:paraId="53AA9FDB" w14:textId="77777777" w:rsidR="001F7C9D" w:rsidRPr="00396E49" w:rsidRDefault="001F7C9D" w:rsidP="007F089D">
                <w:pPr>
                  <w:spacing w:before="100" w:beforeAutospacing="1" w:after="100" w:afterAutospacing="1" w:line="240" w:lineRule="auto"/>
                  <w:jc w:val="both"/>
                  <w:rPr>
                    <w:rFonts w:asciiTheme="majorHAnsi" w:eastAsia="Times New Roman" w:hAnsiTheme="majorHAnsi" w:cs="Times New Roman"/>
                    <w:color w:val="0F4761" w:themeColor="accent1" w:themeShade="BF"/>
                    <w:kern w:val="0"/>
                    <w14:ligatures w14:val="none"/>
                  </w:rPr>
                </w:pPr>
                <w:r w:rsidRPr="00396E49">
                  <w:rPr>
                    <w:color w:val="0F4761" w:themeColor="accent1" w:themeShade="BF"/>
                  </w:rPr>
                  <w:t>Fayetteville State University</w:t>
                </w:r>
              </w:p>
            </w:sdtContent>
          </w:sdt>
          <w:p w14:paraId="4D996311" w14:textId="77777777" w:rsidR="001F7C9D" w:rsidRDefault="001F7C9D" w:rsidP="007F089D">
            <w:pPr>
              <w:spacing w:before="100" w:beforeAutospacing="1" w:after="100" w:afterAutospacing="1" w:line="240" w:lineRule="auto"/>
              <w:jc w:val="both"/>
              <w:rPr>
                <w:rFonts w:asciiTheme="majorHAnsi" w:eastAsia="Times New Roman" w:hAnsiTheme="majorHAnsi" w:cs="Times New Roman"/>
                <w:color w:val="0F4761" w:themeColor="accent1" w:themeShade="BF"/>
                <w:kern w:val="0"/>
                <w:sz w:val="56"/>
                <w:szCs w:val="56"/>
                <w14:ligatures w14:val="none"/>
              </w:rPr>
            </w:pPr>
            <w:r>
              <w:rPr>
                <w:rFonts w:asciiTheme="majorHAnsi" w:eastAsia="Times New Roman" w:hAnsiTheme="majorHAnsi" w:cs="Times New Roman"/>
                <w:color w:val="0F4761" w:themeColor="accent1" w:themeShade="BF"/>
                <w:kern w:val="0"/>
                <w:sz w:val="56"/>
                <w:szCs w:val="56"/>
                <w14:ligatures w14:val="none"/>
              </w:rPr>
              <w:t>Laboratory Management Plan</w:t>
            </w:r>
          </w:p>
          <w:p w14:paraId="53C3773D" w14:textId="1910CE7A" w:rsidR="00C23CB5" w:rsidRPr="007F31AC" w:rsidRDefault="00C23CB5" w:rsidP="007F089D">
            <w:pPr>
              <w:spacing w:before="100" w:beforeAutospacing="1" w:after="100" w:afterAutospacing="1" w:line="240" w:lineRule="auto"/>
              <w:jc w:val="both"/>
              <w:rPr>
                <w:rFonts w:asciiTheme="majorHAnsi" w:eastAsia="Times New Roman" w:hAnsiTheme="majorHAnsi" w:cs="Times New Roman"/>
                <w:i/>
                <w:iCs/>
                <w:color w:val="0F4761" w:themeColor="accent1" w:themeShade="BF"/>
                <w:kern w:val="0"/>
                <w:sz w:val="36"/>
                <w:szCs w:val="36"/>
                <w14:ligatures w14:val="none"/>
              </w:rPr>
            </w:pPr>
            <w:r w:rsidRPr="00C23CB5">
              <w:rPr>
                <w:rFonts w:asciiTheme="majorHAnsi" w:eastAsia="Times New Roman" w:hAnsiTheme="majorHAnsi" w:cs="Times New Roman"/>
                <w:i/>
                <w:iCs/>
                <w:color w:val="0F4761" w:themeColor="accent1" w:themeShade="BF"/>
                <w:kern w:val="0"/>
                <w:sz w:val="36"/>
                <w:szCs w:val="36"/>
                <w14:ligatures w14:val="none"/>
              </w:rPr>
              <w:t>Hazardous Waste Compliance</w:t>
            </w:r>
          </w:p>
        </w:tc>
      </w:tr>
      <w:tr w:rsidR="001F7C9D" w:rsidRPr="007F31AC" w14:paraId="727D0B84" w14:textId="77777777" w:rsidTr="001F7C9D">
        <w:tc>
          <w:tcPr>
            <w:tcW w:w="7476" w:type="dxa"/>
          </w:tcPr>
          <w:p w14:paraId="13565810" w14:textId="77777777" w:rsidR="001F7C9D" w:rsidRPr="006A0CC3" w:rsidRDefault="001F7C9D" w:rsidP="007F089D">
            <w:pPr>
              <w:spacing w:before="100" w:beforeAutospacing="1" w:after="100" w:afterAutospacing="1" w:line="240" w:lineRule="auto"/>
              <w:jc w:val="both"/>
              <w:rPr>
                <w:rFonts w:asciiTheme="majorHAnsi" w:eastAsia="Times New Roman" w:hAnsiTheme="majorHAnsi" w:cs="Times New Roman"/>
                <w:color w:val="0F4761" w:themeColor="accent1" w:themeShade="BF"/>
                <w:kern w:val="0"/>
                <w14:ligatures w14:val="none"/>
              </w:rPr>
            </w:pPr>
          </w:p>
        </w:tc>
      </w:tr>
      <w:tr w:rsidR="001F7C9D" w:rsidRPr="007F31AC" w14:paraId="3CD2E878" w14:textId="77777777" w:rsidTr="001F7C9D">
        <w:sdt>
          <w:sdtPr>
            <w:rPr>
              <w:rFonts w:asciiTheme="majorHAnsi" w:eastAsia="Times New Roman" w:hAnsiTheme="majorHAnsi" w:cs="Times New Roman"/>
              <w:color w:val="0F4761" w:themeColor="accent1" w:themeShade="BF"/>
              <w:kern w:val="0"/>
              <w14:ligatures w14:val="none"/>
            </w:rPr>
            <w:alias w:val="Subtitle"/>
            <w:id w:val="13406923"/>
            <w:placeholder>
              <w:docPart w:val="81C4CC8E738C4612A98CB3407DABCB79"/>
            </w:placeholder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Content>
            <w:tc>
              <w:tcPr>
                <w:tcW w:w="7476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14:paraId="422FBF83" w14:textId="77777777" w:rsidR="001F7C9D" w:rsidRPr="007F31AC" w:rsidRDefault="001F7C9D" w:rsidP="007F089D">
                <w:pPr>
                  <w:spacing w:before="100" w:beforeAutospacing="1" w:after="100" w:afterAutospacing="1" w:line="240" w:lineRule="auto"/>
                  <w:jc w:val="both"/>
                  <w:rPr>
                    <w:rFonts w:asciiTheme="majorHAnsi" w:eastAsia="Times New Roman" w:hAnsiTheme="majorHAnsi" w:cs="Times New Roman"/>
                    <w:color w:val="0F4761" w:themeColor="accent1" w:themeShade="BF"/>
                    <w:kern w:val="0"/>
                    <w14:ligatures w14:val="none"/>
                  </w:rPr>
                </w:pPr>
                <w:r>
                  <w:rPr>
                    <w:rFonts w:asciiTheme="majorHAnsi" w:eastAsia="Times New Roman" w:hAnsiTheme="majorHAnsi" w:cs="Times New Roman"/>
                    <w:color w:val="0F4761" w:themeColor="accent1" w:themeShade="BF"/>
                    <w:kern w:val="0"/>
                    <w14:ligatures w14:val="none"/>
                  </w:rPr>
                  <w:t>Environmental Health &amp; Safety</w:t>
                </w:r>
              </w:p>
            </w:tc>
          </w:sdtContent>
        </w:sdt>
      </w:tr>
    </w:tbl>
    <w:p w14:paraId="5B58E707" w14:textId="5F533C4A" w:rsidR="00EE0CFE" w:rsidRDefault="001F7C9D" w:rsidP="007F089D">
      <w:pPr>
        <w:jc w:val="both"/>
        <w:rPr>
          <w:rFonts w:eastAsia="Times New Roman" w:cs="Times New Roman"/>
          <w:b/>
          <w:bCs/>
          <w:kern w:val="36"/>
          <w:sz w:val="48"/>
          <w:szCs w:val="48"/>
          <w14:ligatures w14:val="none"/>
        </w:rPr>
      </w:pPr>
      <w:bookmarkStart w:id="0" w:name="_Toc194406631"/>
      <w:r w:rsidRPr="007B5A78">
        <w:rPr>
          <w:rFonts w:eastAsia="Times New Roman" w:cs="Times New Roman"/>
          <w:b/>
          <w:bCs/>
          <w:noProof/>
          <w:kern w:val="36"/>
          <w:sz w:val="48"/>
          <w:szCs w:val="48"/>
        </w:rPr>
        <w:drawing>
          <wp:anchor distT="0" distB="0" distL="114300" distR="114300" simplePos="0" relativeHeight="251658240" behindDoc="0" locked="0" layoutInCell="1" allowOverlap="1" wp14:anchorId="63CA9F19" wp14:editId="0B960ED7">
            <wp:simplePos x="0" y="0"/>
            <wp:positionH relativeFrom="margin">
              <wp:posOffset>-742950</wp:posOffset>
            </wp:positionH>
            <wp:positionV relativeFrom="paragraph">
              <wp:posOffset>561975</wp:posOffset>
            </wp:positionV>
            <wp:extent cx="1248103" cy="723900"/>
            <wp:effectExtent l="0" t="0" r="9525" b="0"/>
            <wp:wrapNone/>
            <wp:docPr id="1273020751" name="Picture 1" descr="A logo for a univers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020751" name="Picture 1" descr="A logo for a university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8103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345F45DE" w14:textId="101DB91D" w:rsidR="00EE0CFE" w:rsidRDefault="00EE0CFE" w:rsidP="007F089D">
      <w:pPr>
        <w:jc w:val="both"/>
        <w:rPr>
          <w:rFonts w:eastAsia="Times New Roman" w:cs="Times New Roman"/>
          <w:b/>
          <w:bCs/>
          <w:kern w:val="36"/>
          <w:sz w:val="48"/>
          <w:szCs w:val="48"/>
          <w14:ligatures w14:val="none"/>
        </w:rPr>
      </w:pPr>
    </w:p>
    <w:p w14:paraId="431E1F91" w14:textId="77777777" w:rsidR="00EE0CFE" w:rsidRDefault="00EE0CFE" w:rsidP="007F089D">
      <w:pPr>
        <w:jc w:val="both"/>
        <w:rPr>
          <w:rFonts w:eastAsia="Times New Roman" w:cs="Times New Roman"/>
          <w:b/>
          <w:bCs/>
          <w:kern w:val="36"/>
          <w:sz w:val="48"/>
          <w:szCs w:val="48"/>
          <w14:ligatures w14:val="none"/>
        </w:rPr>
      </w:pPr>
    </w:p>
    <w:p w14:paraId="78D6876A" w14:textId="51EEB87F" w:rsidR="00EE0CFE" w:rsidRPr="007F31AC" w:rsidRDefault="00EE0CFE" w:rsidP="007F089D">
      <w:pPr>
        <w:jc w:val="both"/>
        <w:rPr>
          <w:rFonts w:asciiTheme="majorHAnsi" w:eastAsia="Times New Roman" w:hAnsiTheme="majorHAnsi" w:cs="Times New Roman"/>
          <w:kern w:val="0"/>
          <w14:ligatures w14:val="none"/>
        </w:rPr>
      </w:pPr>
    </w:p>
    <w:tbl>
      <w:tblPr>
        <w:tblpPr w:leftFromText="187" w:rightFromText="187" w:horzAnchor="margin" w:tblpXSpec="center" w:tblpYSpec="bottom"/>
        <w:tblW w:w="3857" w:type="pct"/>
        <w:tblLook w:val="04A0" w:firstRow="1" w:lastRow="0" w:firstColumn="1" w:lastColumn="0" w:noHBand="0" w:noVBand="1"/>
      </w:tblPr>
      <w:tblGrid>
        <w:gridCol w:w="7220"/>
      </w:tblGrid>
      <w:tr w:rsidR="00EE0CFE" w:rsidRPr="007F31AC" w14:paraId="21E29D78" w14:textId="77777777" w:rsidTr="00ED2A28">
        <w:tc>
          <w:tcPr>
            <w:tcW w:w="7220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sdt>
            <w:sdtPr>
              <w:rPr>
                <w:rFonts w:asciiTheme="majorHAnsi" w:eastAsia="Times New Roman" w:hAnsiTheme="majorHAnsi" w:cs="Times New Roman"/>
                <w:color w:val="0F4761" w:themeColor="accent1" w:themeShade="BF"/>
                <w:kern w:val="0"/>
                <w14:ligatures w14:val="none"/>
              </w:rPr>
              <w:alias w:val="Author"/>
              <w:id w:val="13406928"/>
              <w:placeholder>
                <w:docPart w:val="EE86DB9363D64EE3B0B3DC1AD83B1191"/>
              </w:placeholder>
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<w:text/>
            </w:sdtPr>
            <w:sdtContent>
              <w:p w14:paraId="5915F13B" w14:textId="6169DEAA" w:rsidR="00EE0CFE" w:rsidRPr="007F31AC" w:rsidRDefault="00396E49" w:rsidP="007F089D">
                <w:pPr>
                  <w:jc w:val="both"/>
                  <w:rPr>
                    <w:rFonts w:asciiTheme="majorHAnsi" w:eastAsia="Times New Roman" w:hAnsiTheme="majorHAnsi" w:cs="Times New Roman"/>
                    <w:color w:val="0F4761" w:themeColor="accent1" w:themeShade="BF"/>
                    <w:kern w:val="0"/>
                    <w14:ligatures w14:val="none"/>
                  </w:rPr>
                </w:pPr>
                <w:r>
                  <w:rPr>
                    <w:rFonts w:asciiTheme="majorHAnsi" w:eastAsia="Times New Roman" w:hAnsiTheme="majorHAnsi" w:cs="Times New Roman"/>
                    <w:color w:val="0F4761" w:themeColor="accent1" w:themeShade="BF"/>
                    <w:kern w:val="0"/>
                    <w14:ligatures w14:val="none"/>
                  </w:rPr>
                  <w:t>J. Daniel Core &amp; Andrea Cortez</w:t>
                </w:r>
              </w:p>
            </w:sdtContent>
          </w:sdt>
          <w:sdt>
            <w:sdtPr>
              <w:rPr>
                <w:rFonts w:asciiTheme="majorHAnsi" w:eastAsia="Times New Roman" w:hAnsiTheme="majorHAnsi" w:cs="Times New Roman"/>
                <w:color w:val="0F4761" w:themeColor="accent1" w:themeShade="BF"/>
                <w:kern w:val="0"/>
                <w14:ligatures w14:val="none"/>
              </w:rPr>
              <w:alias w:val="Date"/>
              <w:tag w:val="Date"/>
              <w:id w:val="13406932"/>
              <w:placeholder>
                <w:docPart w:val="DC4032C8879041E9BBCC3DF7A7B9B4DB"/>
              </w:placeholder>
              <w:dataBinding w:prefixMappings="xmlns:ns0='http://schemas.microsoft.com/office/2006/coverPageProps'" w:xpath="/ns0:CoverPageProperties[1]/ns0:PublishDate[1]" w:storeItemID="{55AF091B-3C7A-41E3-B477-F2FDAA23CFDA}"/>
              <w:date w:fullDate="2024-04-01T00:00:00Z">
                <w:dateFormat w:val="M-d-yyyy"/>
                <w:lid w:val="en-US"/>
                <w:storeMappedDataAs w:val="dateTime"/>
                <w:calendar w:val="gregorian"/>
              </w:date>
            </w:sdtPr>
            <w:sdtContent>
              <w:p w14:paraId="39D44ADC" w14:textId="3B343EB7" w:rsidR="00EE0CFE" w:rsidRPr="007F31AC" w:rsidRDefault="00986CB6" w:rsidP="007F089D">
                <w:pPr>
                  <w:jc w:val="both"/>
                  <w:rPr>
                    <w:rFonts w:asciiTheme="majorHAnsi" w:eastAsia="Times New Roman" w:hAnsiTheme="majorHAnsi" w:cs="Times New Roman"/>
                    <w:color w:val="0F4761" w:themeColor="accent1" w:themeShade="BF"/>
                    <w:kern w:val="0"/>
                    <w14:ligatures w14:val="none"/>
                  </w:rPr>
                </w:pPr>
                <w:r>
                  <w:rPr>
                    <w:rFonts w:asciiTheme="majorHAnsi" w:eastAsia="Times New Roman" w:hAnsiTheme="majorHAnsi" w:cs="Times New Roman"/>
                    <w:color w:val="0F4761" w:themeColor="accent1" w:themeShade="BF"/>
                    <w:kern w:val="0"/>
                    <w14:ligatures w14:val="none"/>
                  </w:rPr>
                  <w:t>4-1-2024</w:t>
                </w:r>
              </w:p>
            </w:sdtContent>
          </w:sdt>
          <w:p w14:paraId="2048BF61" w14:textId="77777777" w:rsidR="00EE0CFE" w:rsidRPr="007F31AC" w:rsidRDefault="00EE0CFE" w:rsidP="007F089D">
            <w:pPr>
              <w:jc w:val="both"/>
              <w:rPr>
                <w:rFonts w:asciiTheme="majorHAnsi" w:eastAsia="Times New Roman" w:hAnsiTheme="majorHAnsi" w:cs="Times New Roman"/>
                <w:kern w:val="0"/>
                <w14:ligatures w14:val="none"/>
              </w:rPr>
            </w:pPr>
          </w:p>
        </w:tc>
      </w:tr>
    </w:tbl>
    <w:p w14:paraId="26A811DB" w14:textId="552A1E4B" w:rsidR="00EE0CFE" w:rsidRDefault="00396E49" w:rsidP="007F089D">
      <w:pPr>
        <w:jc w:val="both"/>
        <w:rPr>
          <w:rFonts w:eastAsia="Times New Roman" w:cs="Times New Roman"/>
          <w:b/>
          <w:bCs/>
          <w:kern w:val="36"/>
          <w:sz w:val="48"/>
          <w:szCs w:val="48"/>
          <w14:ligatures w14:val="none"/>
        </w:rPr>
      </w:pPr>
      <w:bookmarkStart w:id="1" w:name="_Toc194406480"/>
      <w:bookmarkStart w:id="2" w:name="_Toc194406632"/>
      <w:r>
        <w:rPr>
          <w:rFonts w:cs="Times New Roman"/>
          <w:noProof/>
        </w:rPr>
        <w:drawing>
          <wp:anchor distT="0" distB="0" distL="114300" distR="114300" simplePos="0" relativeHeight="251662848" behindDoc="0" locked="0" layoutInCell="1" allowOverlap="1" wp14:anchorId="0DBFC509" wp14:editId="7A28A3DF">
            <wp:simplePos x="0" y="0"/>
            <wp:positionH relativeFrom="margin">
              <wp:posOffset>-588010</wp:posOffset>
            </wp:positionH>
            <wp:positionV relativeFrom="paragraph">
              <wp:posOffset>527685</wp:posOffset>
            </wp:positionV>
            <wp:extent cx="6352540" cy="4237355"/>
            <wp:effectExtent l="0" t="0" r="0" b="0"/>
            <wp:wrapNone/>
            <wp:docPr id="520283047" name="Picture 1" descr="A building with a lawn in front of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283047" name="Picture 1" descr="A building with a lawn in front of 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540" cy="4237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1"/>
      <w:bookmarkEnd w:id="2"/>
    </w:p>
    <w:bookmarkStart w:id="3" w:name="_Toc194406481"/>
    <w:bookmarkStart w:id="4" w:name="_Toc194406633"/>
    <w:p w14:paraId="5B5EC35A" w14:textId="160D787E" w:rsidR="00EE0CFE" w:rsidRDefault="006E6E10" w:rsidP="007F089D">
      <w:pPr>
        <w:jc w:val="both"/>
        <w:rPr>
          <w:rFonts w:eastAsia="Times New Roman" w:cs="Times New Roman"/>
          <w:b/>
          <w:bCs/>
          <w:kern w:val="36"/>
          <w:sz w:val="48"/>
          <w:szCs w:val="48"/>
          <w14:ligatures w14:val="none"/>
        </w:rPr>
      </w:pP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41ACDAF9" wp14:editId="1DD43B1D">
                <wp:simplePos x="0" y="0"/>
                <wp:positionH relativeFrom="page">
                  <wp:align>right</wp:align>
                </wp:positionH>
                <wp:positionV relativeFrom="paragraph">
                  <wp:posOffset>382270</wp:posOffset>
                </wp:positionV>
                <wp:extent cx="7746521" cy="3294715"/>
                <wp:effectExtent l="0" t="0" r="26035" b="20320"/>
                <wp:wrapNone/>
                <wp:docPr id="29378866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6521" cy="3294715"/>
                        </a:xfrm>
                        <a:prstGeom prst="rect">
                          <a:avLst/>
                        </a:prstGeom>
                        <a:solidFill>
                          <a:srgbClr val="156082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1B61B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4B72C6" id="Rectangle 3" o:spid="_x0000_s1026" style="position:absolute;margin-left:558.75pt;margin-top:30.1pt;width:609.95pt;height:259.45pt;z-index:-2516515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" fillcolor="#104862" strokecolor="#1b61b5" strokeweight="1pt">
                <w10:wrap anchorx="page"/>
              </v:rect>
            </w:pict>
          </mc:Fallback>
        </mc:AlternateContent>
      </w:r>
      <w:bookmarkEnd w:id="3"/>
      <w:bookmarkEnd w:id="4"/>
    </w:p>
    <w:p w14:paraId="0F02595B" w14:textId="67DED225" w:rsidR="00EE0CFE" w:rsidRDefault="00EE0CFE" w:rsidP="007F089D">
      <w:pPr>
        <w:jc w:val="both"/>
        <w:rPr>
          <w:rFonts w:eastAsia="Times New Roman" w:cs="Times New Roman"/>
          <w:b/>
          <w:bCs/>
          <w:kern w:val="36"/>
          <w:sz w:val="48"/>
          <w:szCs w:val="48"/>
          <w14:ligatures w14:val="none"/>
        </w:rPr>
      </w:pPr>
    </w:p>
    <w:p w14:paraId="48DDEE9D" w14:textId="65FA8BE6" w:rsidR="00EE0CFE" w:rsidRDefault="00EE0CFE" w:rsidP="007F089D">
      <w:pPr>
        <w:jc w:val="both"/>
        <w:rPr>
          <w:rFonts w:eastAsia="Times New Roman" w:cs="Times New Roman"/>
          <w:b/>
          <w:bCs/>
          <w:kern w:val="36"/>
          <w:sz w:val="48"/>
          <w:szCs w:val="48"/>
          <w14:ligatures w14:val="none"/>
        </w:rPr>
      </w:pPr>
    </w:p>
    <w:p w14:paraId="7D986CAF" w14:textId="649DD551" w:rsidR="00EE0CFE" w:rsidRDefault="00EE0CFE" w:rsidP="007F089D">
      <w:pPr>
        <w:jc w:val="both"/>
        <w:rPr>
          <w:rFonts w:eastAsia="Times New Roman" w:cs="Times New Roman"/>
          <w:b/>
          <w:bCs/>
          <w:kern w:val="36"/>
          <w:sz w:val="48"/>
          <w:szCs w:val="48"/>
          <w14:ligatures w14:val="none"/>
        </w:rPr>
      </w:pPr>
    </w:p>
    <w:p w14:paraId="014F3BCE" w14:textId="77777777" w:rsidR="00EE0CFE" w:rsidRDefault="00EE0CFE" w:rsidP="007F089D">
      <w:pPr>
        <w:jc w:val="both"/>
        <w:rPr>
          <w:rFonts w:eastAsia="Times New Roman" w:cs="Times New Roman"/>
          <w:b/>
          <w:bCs/>
          <w:kern w:val="36"/>
          <w:sz w:val="48"/>
          <w:szCs w:val="48"/>
          <w14:ligatures w14:val="none"/>
        </w:rPr>
      </w:pPr>
    </w:p>
    <w:p w14:paraId="7CCD46B0" w14:textId="77777777" w:rsidR="00EE0CFE" w:rsidRDefault="00EE0CFE" w:rsidP="007F089D">
      <w:pPr>
        <w:jc w:val="both"/>
        <w:rPr>
          <w:rFonts w:eastAsia="Times New Roman" w:cs="Times New Roman"/>
          <w:b/>
          <w:bCs/>
          <w:kern w:val="36"/>
          <w:sz w:val="48"/>
          <w:szCs w:val="48"/>
          <w14:ligatures w14:val="none"/>
        </w:rPr>
      </w:pPr>
    </w:p>
    <w:p w14:paraId="1509C65D" w14:textId="77777777" w:rsidR="00EE0CFE" w:rsidRDefault="00EE0CFE" w:rsidP="007F089D">
      <w:pPr>
        <w:jc w:val="both"/>
        <w:rPr>
          <w:rFonts w:eastAsia="Times New Roman" w:cs="Times New Roman"/>
          <w:b/>
          <w:bCs/>
          <w:kern w:val="36"/>
          <w:sz w:val="48"/>
          <w:szCs w:val="48"/>
          <w14:ligatures w14:val="none"/>
        </w:rPr>
      </w:pPr>
    </w:p>
    <w:p w14:paraId="5CA87655" w14:textId="77777777" w:rsidR="00EE0CFE" w:rsidRDefault="00EE0CFE" w:rsidP="007F089D">
      <w:pPr>
        <w:jc w:val="both"/>
        <w:rPr>
          <w:rFonts w:eastAsia="Times New Roman" w:cs="Times New Roman"/>
          <w:b/>
          <w:bCs/>
          <w:kern w:val="36"/>
          <w:sz w:val="48"/>
          <w:szCs w:val="48"/>
          <w14:ligatures w14:val="none"/>
        </w:rPr>
      </w:pPr>
    </w:p>
    <w:p w14:paraId="69682506" w14:textId="77777777" w:rsidR="00EE0CFE" w:rsidRDefault="00EE0CFE" w:rsidP="007F089D">
      <w:pPr>
        <w:jc w:val="both"/>
        <w:rPr>
          <w:rFonts w:eastAsia="Times New Roman" w:cs="Times New Roman"/>
          <w:b/>
          <w:bCs/>
          <w:kern w:val="36"/>
          <w:sz w:val="48"/>
          <w:szCs w:val="48"/>
          <w14:ligatures w14:val="none"/>
        </w:rPr>
      </w:pPr>
    </w:p>
    <w:p w14:paraId="44E831D3" w14:textId="41BAA975" w:rsidR="00EE0CFE" w:rsidRDefault="00EE0CFE" w:rsidP="007F089D">
      <w:pPr>
        <w:spacing w:before="100" w:beforeAutospacing="1" w:after="100" w:afterAutospacing="1" w:line="240" w:lineRule="auto"/>
        <w:jc w:val="both"/>
        <w:outlineLvl w:val="0"/>
        <w:rPr>
          <w:rFonts w:eastAsia="Times New Roman" w:cs="Times New Roman"/>
          <w:b/>
          <w:bCs/>
          <w:kern w:val="36"/>
          <w:sz w:val="48"/>
          <w:szCs w:val="48"/>
          <w14:ligatures w14:val="none"/>
        </w:rPr>
      </w:pPr>
    </w:p>
    <w:sdt>
      <w:sdtPr>
        <w:rPr>
          <w:sz w:val="22"/>
          <w:szCs w:val="22"/>
        </w:rPr>
        <w:id w:val="-901443931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0B3BDA3" w14:textId="77777777" w:rsidR="00E71968" w:rsidRDefault="00074C5E" w:rsidP="007F089D">
          <w:pPr>
            <w:keepNext/>
            <w:keepLines/>
            <w:spacing w:before="240" w:after="0" w:line="259" w:lineRule="auto"/>
            <w:jc w:val="both"/>
            <w:rPr>
              <w:noProof/>
            </w:rPr>
          </w:pPr>
          <w:r w:rsidRPr="000E5EC5">
            <w:rPr>
              <w:rFonts w:asciiTheme="majorHAnsi" w:eastAsiaTheme="majorEastAsia" w:hAnsiTheme="majorHAnsi" w:cstheme="majorBidi"/>
              <w:color w:val="0F4761" w:themeColor="accent1" w:themeShade="BF"/>
              <w:kern w:val="0"/>
              <w:sz w:val="32"/>
              <w:szCs w:val="32"/>
              <w14:ligatures w14:val="none"/>
            </w:rPr>
            <w:t>Contents</w:t>
          </w:r>
          <w:r w:rsidRPr="000E5EC5">
            <w:rPr>
              <w:sz w:val="22"/>
              <w:szCs w:val="22"/>
            </w:rPr>
            <w:fldChar w:fldCharType="begin"/>
          </w:r>
          <w:r w:rsidRPr="000E5EC5">
            <w:rPr>
              <w:sz w:val="22"/>
              <w:szCs w:val="22"/>
            </w:rPr>
            <w:instrText xml:space="preserve"> TOC \o "1-3" \h \z \u </w:instrText>
          </w:r>
          <w:r w:rsidRPr="000E5EC5">
            <w:rPr>
              <w:sz w:val="22"/>
              <w:szCs w:val="22"/>
            </w:rPr>
            <w:fldChar w:fldCharType="separate"/>
          </w:r>
        </w:p>
        <w:p w14:paraId="2A7EDEE6" w14:textId="01A07399" w:rsidR="00E71968" w:rsidRDefault="00E71968">
          <w:pPr>
            <w:pStyle w:val="TOC1"/>
            <w:tabs>
              <w:tab w:val="left" w:pos="480"/>
              <w:tab w:val="right" w:leader="dot" w:pos="9350"/>
            </w:tabs>
            <w:rPr>
              <w:rFonts w:eastAsiaTheme="minorEastAsia"/>
              <w:noProof/>
            </w:rPr>
          </w:pPr>
          <w:hyperlink w:anchor="_Toc194483186" w:history="1">
            <w:r w:rsidRPr="007347F0">
              <w:rPr>
                <w:rStyle w:val="Hyperlink"/>
                <w:rFonts w:eastAsia="Times New Roman" w:cs="Times New Roman"/>
                <w:b/>
                <w:bCs/>
                <w:noProof/>
                <w:kern w:val="0"/>
                <w14:ligatures w14:val="none"/>
              </w:rPr>
              <w:t>1.</w:t>
            </w:r>
            <w:r>
              <w:rPr>
                <w:rFonts w:eastAsiaTheme="minorEastAsia"/>
                <w:noProof/>
              </w:rPr>
              <w:tab/>
            </w:r>
            <w:r w:rsidRPr="007347F0">
              <w:rPr>
                <w:rStyle w:val="Hyperlink"/>
                <w:rFonts w:eastAsia="Times New Roman" w:cs="Times New Roman"/>
                <w:b/>
                <w:bCs/>
                <w:noProof/>
                <w:kern w:val="0"/>
                <w14:ligatures w14:val="none"/>
              </w:rPr>
              <w:t>Purpose &amp; Scope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_Toc194483186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361A2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39D85F" w14:textId="0FF3B437" w:rsidR="00E71968" w:rsidRDefault="00E71968">
          <w:pPr>
            <w:pStyle w:val="TOC1"/>
            <w:tabs>
              <w:tab w:val="left" w:pos="480"/>
              <w:tab w:val="right" w:leader="dot" w:pos="9350"/>
            </w:tabs>
            <w:rPr>
              <w:rFonts w:eastAsiaTheme="minorEastAsia"/>
              <w:noProof/>
            </w:rPr>
          </w:pPr>
          <w:hyperlink w:anchor="_Toc194483187" w:history="1">
            <w:r w:rsidRPr="007347F0">
              <w:rPr>
                <w:rStyle w:val="Hyperlink"/>
                <w:rFonts w:eastAsia="Times New Roman" w:cs="Times New Roman"/>
                <w:b/>
                <w:bCs/>
                <w:noProof/>
                <w:kern w:val="0"/>
                <w14:ligatures w14:val="none"/>
              </w:rPr>
              <w:t>2.</w:t>
            </w:r>
            <w:r>
              <w:rPr>
                <w:rFonts w:eastAsiaTheme="minorEastAsia"/>
                <w:noProof/>
              </w:rPr>
              <w:tab/>
            </w:r>
            <w:r w:rsidRPr="007347F0">
              <w:rPr>
                <w:rStyle w:val="Hyperlink"/>
                <w:rFonts w:eastAsia="Times New Roman" w:cs="Times New Roman"/>
                <w:b/>
                <w:bCs/>
                <w:noProof/>
                <w:kern w:val="0"/>
                <w14:ligatures w14:val="none"/>
              </w:rPr>
              <w:t>Definitions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_Toc194483187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361A2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2EA4E8" w14:textId="12ED1B0E" w:rsidR="00E71968" w:rsidRDefault="00E71968">
          <w:pPr>
            <w:pStyle w:val="TOC1"/>
            <w:tabs>
              <w:tab w:val="left" w:pos="480"/>
              <w:tab w:val="right" w:leader="dot" w:pos="9350"/>
            </w:tabs>
            <w:rPr>
              <w:rFonts w:eastAsiaTheme="minorEastAsia"/>
              <w:noProof/>
            </w:rPr>
          </w:pPr>
          <w:hyperlink w:anchor="_Toc194483188" w:history="1">
            <w:r w:rsidRPr="007347F0">
              <w:rPr>
                <w:rStyle w:val="Hyperlink"/>
                <w:rFonts w:eastAsia="Times New Roman" w:cs="Times New Roman"/>
                <w:b/>
                <w:bCs/>
                <w:noProof/>
                <w:kern w:val="0"/>
                <w14:ligatures w14:val="none"/>
              </w:rPr>
              <w:t>3.</w:t>
            </w:r>
            <w:r>
              <w:rPr>
                <w:rFonts w:eastAsiaTheme="minorEastAsia"/>
                <w:noProof/>
              </w:rPr>
              <w:tab/>
            </w:r>
            <w:r w:rsidRPr="007347F0">
              <w:rPr>
                <w:rStyle w:val="Hyperlink"/>
                <w:rFonts w:eastAsia="Times New Roman" w:cs="Times New Roman"/>
                <w:b/>
                <w:bCs/>
                <w:noProof/>
                <w:kern w:val="0"/>
                <w14:ligatures w14:val="none"/>
              </w:rPr>
              <w:t>Roles &amp; Responsibilities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_Toc194483188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361A2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791D70" w14:textId="547BD264" w:rsidR="00E71968" w:rsidRDefault="00E71968">
          <w:pPr>
            <w:pStyle w:val="TOC2"/>
            <w:tabs>
              <w:tab w:val="left" w:pos="960"/>
              <w:tab w:val="right" w:leader="dot" w:pos="9350"/>
            </w:tabs>
            <w:rPr>
              <w:rFonts w:eastAsiaTheme="minorEastAsia"/>
              <w:noProof/>
            </w:rPr>
          </w:pPr>
          <w:hyperlink w:anchor="_Toc194483189" w:history="1">
            <w:r w:rsidRPr="007347F0">
              <w:rPr>
                <w:rStyle w:val="Hyperlink"/>
                <w:rFonts w:eastAsia="Times New Roman" w:cs="Times New Roman"/>
                <w:b/>
                <w:bCs/>
                <w:noProof/>
                <w:kern w:val="0"/>
                <w14:ligatures w14:val="none"/>
              </w:rPr>
              <w:t>3.1.</w:t>
            </w:r>
            <w:r>
              <w:rPr>
                <w:rFonts w:eastAsiaTheme="minorEastAsia"/>
                <w:noProof/>
              </w:rPr>
              <w:tab/>
            </w:r>
            <w:r w:rsidRPr="007347F0">
              <w:rPr>
                <w:rStyle w:val="Hyperlink"/>
                <w:rFonts w:eastAsia="Times New Roman" w:cs="Times New Roman"/>
                <w:b/>
                <w:bCs/>
                <w:noProof/>
                <w:kern w:val="0"/>
                <w14:ligatures w14:val="none"/>
              </w:rPr>
              <w:t>Chemical Hygiene Officer (CHO):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_Toc194483189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361A2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6B44A0" w14:textId="18189B4D" w:rsidR="00E71968" w:rsidRDefault="00E71968">
          <w:pPr>
            <w:pStyle w:val="TOC2"/>
            <w:tabs>
              <w:tab w:val="left" w:pos="960"/>
              <w:tab w:val="right" w:leader="dot" w:pos="9350"/>
            </w:tabs>
            <w:rPr>
              <w:rFonts w:eastAsiaTheme="minorEastAsia"/>
              <w:noProof/>
            </w:rPr>
          </w:pPr>
          <w:hyperlink w:anchor="_Toc194483190" w:history="1">
            <w:r w:rsidRPr="007347F0">
              <w:rPr>
                <w:rStyle w:val="Hyperlink"/>
                <w:rFonts w:eastAsia="Times New Roman" w:cs="Times New Roman"/>
                <w:b/>
                <w:bCs/>
                <w:noProof/>
                <w:kern w:val="0"/>
                <w14:ligatures w14:val="none"/>
              </w:rPr>
              <w:t>3.2.</w:t>
            </w:r>
            <w:r>
              <w:rPr>
                <w:rFonts w:eastAsiaTheme="minorEastAsia"/>
                <w:noProof/>
              </w:rPr>
              <w:tab/>
            </w:r>
            <w:r w:rsidRPr="007347F0">
              <w:rPr>
                <w:rStyle w:val="Hyperlink"/>
                <w:rFonts w:eastAsia="Times New Roman" w:cs="Times New Roman"/>
                <w:b/>
                <w:bCs/>
                <w:noProof/>
                <w:kern w:val="0"/>
                <w14:ligatures w14:val="none"/>
              </w:rPr>
              <w:t>Trained Professionals: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_Toc194483190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361A2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34A064" w14:textId="58CB98B8" w:rsidR="00E71968" w:rsidRDefault="00E71968">
          <w:pPr>
            <w:pStyle w:val="TOC2"/>
            <w:tabs>
              <w:tab w:val="left" w:pos="960"/>
              <w:tab w:val="right" w:leader="dot" w:pos="9350"/>
            </w:tabs>
            <w:rPr>
              <w:rFonts w:eastAsiaTheme="minorEastAsia"/>
              <w:noProof/>
            </w:rPr>
          </w:pPr>
          <w:hyperlink w:anchor="_Toc194483191" w:history="1">
            <w:r w:rsidRPr="007347F0">
              <w:rPr>
                <w:rStyle w:val="Hyperlink"/>
                <w:rFonts w:eastAsia="Times New Roman" w:cs="Times New Roman"/>
                <w:b/>
                <w:bCs/>
                <w:noProof/>
                <w:kern w:val="0"/>
                <w14:ligatures w14:val="none"/>
              </w:rPr>
              <w:t>3.3.</w:t>
            </w:r>
            <w:r>
              <w:rPr>
                <w:rFonts w:eastAsiaTheme="minorEastAsia"/>
                <w:noProof/>
              </w:rPr>
              <w:tab/>
            </w:r>
            <w:r w:rsidRPr="007347F0">
              <w:rPr>
                <w:rStyle w:val="Hyperlink"/>
                <w:rFonts w:eastAsia="Times New Roman" w:cs="Times New Roman"/>
                <w:b/>
                <w:bCs/>
                <w:noProof/>
                <w:kern w:val="0"/>
                <w14:ligatures w14:val="none"/>
              </w:rPr>
              <w:t>Lab managers / Principal Investigators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_Toc194483191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361A2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F9F63E" w14:textId="4ED13CE6" w:rsidR="00E71968" w:rsidRDefault="00E71968">
          <w:pPr>
            <w:pStyle w:val="TOC2"/>
            <w:tabs>
              <w:tab w:val="left" w:pos="960"/>
              <w:tab w:val="right" w:leader="dot" w:pos="9350"/>
            </w:tabs>
            <w:rPr>
              <w:rFonts w:eastAsiaTheme="minorEastAsia"/>
              <w:noProof/>
            </w:rPr>
          </w:pPr>
          <w:hyperlink w:anchor="_Toc194483192" w:history="1">
            <w:r w:rsidRPr="007347F0">
              <w:rPr>
                <w:rStyle w:val="Hyperlink"/>
                <w:rFonts w:eastAsia="Times New Roman" w:cs="Times New Roman"/>
                <w:b/>
                <w:bCs/>
                <w:noProof/>
                <w:kern w:val="0"/>
                <w14:ligatures w14:val="none"/>
              </w:rPr>
              <w:t>3.4.</w:t>
            </w:r>
            <w:r>
              <w:rPr>
                <w:rFonts w:eastAsiaTheme="minorEastAsia"/>
                <w:noProof/>
              </w:rPr>
              <w:tab/>
            </w:r>
            <w:r w:rsidRPr="007347F0">
              <w:rPr>
                <w:rStyle w:val="Hyperlink"/>
                <w:rFonts w:eastAsia="Times New Roman" w:cs="Times New Roman"/>
                <w:b/>
                <w:bCs/>
                <w:noProof/>
                <w:kern w:val="0"/>
                <w14:ligatures w14:val="none"/>
              </w:rPr>
              <w:t>Laboratory Users: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_Toc194483192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361A2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68812A" w14:textId="05A5DBD9" w:rsidR="00E71968" w:rsidRDefault="00E71968">
          <w:pPr>
            <w:pStyle w:val="TOC2"/>
            <w:tabs>
              <w:tab w:val="left" w:pos="960"/>
              <w:tab w:val="right" w:leader="dot" w:pos="9350"/>
            </w:tabs>
            <w:rPr>
              <w:rFonts w:eastAsiaTheme="minorEastAsia"/>
              <w:noProof/>
            </w:rPr>
          </w:pPr>
          <w:hyperlink w:anchor="_Toc194483193" w:history="1">
            <w:r w:rsidRPr="007347F0">
              <w:rPr>
                <w:rStyle w:val="Hyperlink"/>
                <w:rFonts w:eastAsia="Times New Roman" w:cs="Times New Roman"/>
                <w:b/>
                <w:bCs/>
                <w:noProof/>
                <w:kern w:val="0"/>
                <w14:ligatures w14:val="none"/>
              </w:rPr>
              <w:t>3.5.</w:t>
            </w:r>
            <w:r>
              <w:rPr>
                <w:rFonts w:eastAsiaTheme="minorEastAsia"/>
                <w:noProof/>
              </w:rPr>
              <w:tab/>
            </w:r>
            <w:r w:rsidRPr="007347F0">
              <w:rPr>
                <w:rStyle w:val="Hyperlink"/>
                <w:rFonts w:eastAsia="Times New Roman" w:cs="Times New Roman"/>
                <w:b/>
                <w:bCs/>
                <w:noProof/>
                <w:kern w:val="0"/>
                <w14:ligatures w14:val="none"/>
              </w:rPr>
              <w:t>Environmental Health &amp; Safety (EHS):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_Toc194483193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361A2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2FFD87" w14:textId="2CD6F22C" w:rsidR="00E71968" w:rsidRDefault="00E71968">
          <w:pPr>
            <w:pStyle w:val="TOC1"/>
            <w:tabs>
              <w:tab w:val="left" w:pos="480"/>
              <w:tab w:val="right" w:leader="dot" w:pos="9350"/>
            </w:tabs>
            <w:rPr>
              <w:rFonts w:eastAsiaTheme="minorEastAsia"/>
              <w:noProof/>
            </w:rPr>
          </w:pPr>
          <w:hyperlink w:anchor="_Toc194483194" w:history="1">
            <w:r w:rsidRPr="007347F0">
              <w:rPr>
                <w:rStyle w:val="Hyperlink"/>
                <w:rFonts w:eastAsia="Times New Roman" w:cs="Times New Roman"/>
                <w:b/>
                <w:bCs/>
                <w:noProof/>
                <w:kern w:val="0"/>
                <w14:ligatures w14:val="none"/>
              </w:rPr>
              <w:t>4.</w:t>
            </w:r>
            <w:r>
              <w:rPr>
                <w:rFonts w:eastAsiaTheme="minorEastAsia"/>
                <w:noProof/>
              </w:rPr>
              <w:tab/>
            </w:r>
            <w:r w:rsidRPr="007347F0">
              <w:rPr>
                <w:rStyle w:val="Hyperlink"/>
                <w:rFonts w:eastAsia="Times New Roman" w:cs="Times New Roman"/>
                <w:b/>
                <w:bCs/>
                <w:noProof/>
                <w:kern w:val="0"/>
                <w14:ligatures w14:val="none"/>
              </w:rPr>
              <w:t>Hazardous Waste Identification and Determination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_Toc194483194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361A2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1DF2A5" w14:textId="0A60859E" w:rsidR="00E71968" w:rsidRDefault="00E71968">
          <w:pPr>
            <w:pStyle w:val="TOC2"/>
            <w:tabs>
              <w:tab w:val="left" w:pos="960"/>
              <w:tab w:val="right" w:leader="dot" w:pos="9350"/>
            </w:tabs>
            <w:rPr>
              <w:rFonts w:eastAsiaTheme="minorEastAsia"/>
              <w:noProof/>
            </w:rPr>
          </w:pPr>
          <w:hyperlink w:anchor="_Toc194483195" w:history="1">
            <w:r w:rsidRPr="007347F0">
              <w:rPr>
                <w:rStyle w:val="Hyperlink"/>
                <w:rFonts w:eastAsia="Times New Roman" w:cs="Times New Roman"/>
                <w:b/>
                <w:bCs/>
                <w:noProof/>
                <w:kern w:val="0"/>
                <w14:ligatures w14:val="none"/>
              </w:rPr>
              <w:t>4.1.</w:t>
            </w:r>
            <w:r>
              <w:rPr>
                <w:rFonts w:eastAsiaTheme="minorEastAsia"/>
                <w:noProof/>
              </w:rPr>
              <w:tab/>
            </w:r>
            <w:r w:rsidRPr="007347F0">
              <w:rPr>
                <w:rStyle w:val="Hyperlink"/>
                <w:rFonts w:eastAsia="Times New Roman" w:cs="Times New Roman"/>
                <w:b/>
                <w:bCs/>
                <w:noProof/>
                <w:kern w:val="0"/>
                <w14:ligatures w14:val="none"/>
              </w:rPr>
              <w:t>Process Overview: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_Toc194483195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361A2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F26C2C" w14:textId="709BCA19" w:rsidR="00E71968" w:rsidRDefault="00E71968">
          <w:pPr>
            <w:pStyle w:val="TOC1"/>
            <w:tabs>
              <w:tab w:val="left" w:pos="480"/>
              <w:tab w:val="right" w:leader="dot" w:pos="9350"/>
            </w:tabs>
            <w:rPr>
              <w:rFonts w:eastAsiaTheme="minorEastAsia"/>
              <w:noProof/>
            </w:rPr>
          </w:pPr>
          <w:hyperlink w:anchor="_Toc194483196" w:history="1">
            <w:r w:rsidRPr="007347F0">
              <w:rPr>
                <w:rStyle w:val="Hyperlink"/>
                <w:rFonts w:eastAsia="Times New Roman" w:cs="Times New Roman"/>
                <w:b/>
                <w:bCs/>
                <w:noProof/>
                <w:kern w:val="0"/>
                <w14:ligatures w14:val="none"/>
              </w:rPr>
              <w:t>5.</w:t>
            </w:r>
            <w:r>
              <w:rPr>
                <w:rFonts w:eastAsiaTheme="minorEastAsia"/>
                <w:noProof/>
              </w:rPr>
              <w:tab/>
            </w:r>
            <w:r w:rsidRPr="007347F0">
              <w:rPr>
                <w:rStyle w:val="Hyperlink"/>
                <w:rFonts w:eastAsia="Times New Roman" w:cs="Times New Roman"/>
                <w:b/>
                <w:bCs/>
                <w:noProof/>
                <w:kern w:val="0"/>
                <w14:ligatures w14:val="none"/>
              </w:rPr>
              <w:t xml:space="preserve">Labeling Requirements </w:t>
            </w:r>
            <w:r w:rsidRPr="007347F0">
              <w:rPr>
                <w:rStyle w:val="Hyperlink"/>
                <w:rFonts w:eastAsia="Times New Roman" w:cs="Times New Roman"/>
                <w:noProof/>
                <w:kern w:val="0"/>
                <w14:ligatures w14:val="none"/>
              </w:rPr>
              <w:t>(Appendix 1. Waste Label Template)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_Toc194483196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361A2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2CB1B9" w14:textId="120E4887" w:rsidR="00E71968" w:rsidRDefault="00E71968">
          <w:pPr>
            <w:pStyle w:val="TOC2"/>
            <w:tabs>
              <w:tab w:val="left" w:pos="960"/>
              <w:tab w:val="right" w:leader="dot" w:pos="9350"/>
            </w:tabs>
            <w:rPr>
              <w:rFonts w:eastAsiaTheme="minorEastAsia"/>
              <w:noProof/>
            </w:rPr>
          </w:pPr>
          <w:hyperlink w:anchor="_Toc194483197" w:history="1">
            <w:r w:rsidRPr="007347F0">
              <w:rPr>
                <w:rStyle w:val="Hyperlink"/>
                <w:rFonts w:eastAsia="Times New Roman" w:cs="Times New Roman"/>
                <w:b/>
                <w:bCs/>
                <w:noProof/>
                <w:kern w:val="0"/>
                <w14:ligatures w14:val="none"/>
              </w:rPr>
              <w:t>5.1.</w:t>
            </w:r>
            <w:r>
              <w:rPr>
                <w:rFonts w:eastAsiaTheme="minorEastAsia"/>
                <w:noProof/>
              </w:rPr>
              <w:tab/>
            </w:r>
            <w:r w:rsidRPr="007347F0">
              <w:rPr>
                <w:rStyle w:val="Hyperlink"/>
                <w:rFonts w:eastAsia="Times New Roman" w:cs="Times New Roman"/>
                <w:b/>
                <w:bCs/>
                <w:noProof/>
                <w:kern w:val="0"/>
                <w14:ligatures w14:val="none"/>
              </w:rPr>
              <w:t>Pending Review (Non-Waste) Containers: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_Toc194483197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361A2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AAC29A" w14:textId="4D3BA201" w:rsidR="00E71968" w:rsidRDefault="00E71968">
          <w:pPr>
            <w:pStyle w:val="TOC2"/>
            <w:tabs>
              <w:tab w:val="left" w:pos="960"/>
              <w:tab w:val="right" w:leader="dot" w:pos="9350"/>
            </w:tabs>
            <w:rPr>
              <w:rFonts w:eastAsiaTheme="minorEastAsia"/>
              <w:noProof/>
            </w:rPr>
          </w:pPr>
          <w:hyperlink w:anchor="_Toc194483198" w:history="1">
            <w:r w:rsidRPr="007347F0">
              <w:rPr>
                <w:rStyle w:val="Hyperlink"/>
                <w:rFonts w:eastAsia="Times New Roman" w:cs="Times New Roman"/>
                <w:b/>
                <w:bCs/>
                <w:noProof/>
                <w:kern w:val="0"/>
                <w14:ligatures w14:val="none"/>
              </w:rPr>
              <w:t>5.2.</w:t>
            </w:r>
            <w:r>
              <w:rPr>
                <w:rFonts w:eastAsiaTheme="minorEastAsia"/>
                <w:noProof/>
              </w:rPr>
              <w:tab/>
            </w:r>
            <w:r w:rsidRPr="007347F0">
              <w:rPr>
                <w:rStyle w:val="Hyperlink"/>
                <w:rFonts w:eastAsia="Times New Roman" w:cs="Times New Roman"/>
                <w:b/>
                <w:bCs/>
                <w:noProof/>
                <w:kern w:val="0"/>
                <w14:ligatures w14:val="none"/>
              </w:rPr>
              <w:t>Hazardous Waste Containers: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_Toc194483198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361A2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F850DC" w14:textId="567A5D03" w:rsidR="00E71968" w:rsidRDefault="00E71968">
          <w:pPr>
            <w:pStyle w:val="TOC1"/>
            <w:tabs>
              <w:tab w:val="left" w:pos="480"/>
              <w:tab w:val="right" w:leader="dot" w:pos="9350"/>
            </w:tabs>
            <w:rPr>
              <w:rFonts w:eastAsiaTheme="minorEastAsia"/>
              <w:noProof/>
            </w:rPr>
          </w:pPr>
          <w:hyperlink w:anchor="_Toc194483199" w:history="1">
            <w:r w:rsidRPr="007347F0">
              <w:rPr>
                <w:rStyle w:val="Hyperlink"/>
                <w:rFonts w:eastAsia="Times New Roman" w:cs="Times New Roman"/>
                <w:b/>
                <w:bCs/>
                <w:noProof/>
                <w:kern w:val="0"/>
                <w14:ligatures w14:val="none"/>
              </w:rPr>
              <w:t>6.</w:t>
            </w:r>
            <w:r>
              <w:rPr>
                <w:rFonts w:eastAsiaTheme="minorEastAsia"/>
                <w:noProof/>
              </w:rPr>
              <w:tab/>
            </w:r>
            <w:r w:rsidRPr="007347F0">
              <w:rPr>
                <w:rStyle w:val="Hyperlink"/>
                <w:rFonts w:eastAsia="Times New Roman" w:cs="Times New Roman"/>
                <w:b/>
                <w:bCs/>
                <w:noProof/>
                <w:kern w:val="0"/>
                <w14:ligatures w14:val="none"/>
              </w:rPr>
              <w:t>Container Management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_Toc194483199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361A2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42C344" w14:textId="099B1537" w:rsidR="00E71968" w:rsidRDefault="00E71968">
          <w:pPr>
            <w:pStyle w:val="TOC1"/>
            <w:tabs>
              <w:tab w:val="left" w:pos="480"/>
              <w:tab w:val="right" w:leader="dot" w:pos="9350"/>
            </w:tabs>
            <w:rPr>
              <w:rFonts w:eastAsiaTheme="minorEastAsia"/>
              <w:noProof/>
            </w:rPr>
          </w:pPr>
          <w:hyperlink w:anchor="_Toc194483200" w:history="1">
            <w:r w:rsidRPr="007347F0">
              <w:rPr>
                <w:rStyle w:val="Hyperlink"/>
                <w:rFonts w:eastAsia="Times New Roman" w:cs="Times New Roman"/>
                <w:b/>
                <w:bCs/>
                <w:noProof/>
                <w:kern w:val="0"/>
                <w14:ligatures w14:val="none"/>
              </w:rPr>
              <w:t>7.</w:t>
            </w:r>
            <w:r>
              <w:rPr>
                <w:rFonts w:eastAsiaTheme="minorEastAsia"/>
                <w:noProof/>
              </w:rPr>
              <w:tab/>
            </w:r>
            <w:r w:rsidRPr="007347F0">
              <w:rPr>
                <w:rStyle w:val="Hyperlink"/>
                <w:rFonts w:eastAsia="Times New Roman" w:cs="Times New Roman"/>
                <w:b/>
                <w:bCs/>
                <w:noProof/>
                <w:kern w:val="0"/>
                <w14:ligatures w14:val="none"/>
              </w:rPr>
              <w:t>Segregation of Incompatibles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_Toc194483200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361A2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49DC26" w14:textId="04CE4665" w:rsidR="00E71968" w:rsidRDefault="00E71968">
          <w:pPr>
            <w:pStyle w:val="TOC1"/>
            <w:tabs>
              <w:tab w:val="left" w:pos="480"/>
              <w:tab w:val="right" w:leader="dot" w:pos="9350"/>
            </w:tabs>
            <w:rPr>
              <w:rFonts w:eastAsiaTheme="minorEastAsia"/>
              <w:noProof/>
            </w:rPr>
          </w:pPr>
          <w:hyperlink w:anchor="_Toc194483201" w:history="1">
            <w:r w:rsidRPr="007347F0">
              <w:rPr>
                <w:rStyle w:val="Hyperlink"/>
                <w:rFonts w:eastAsia="Times New Roman" w:cs="Times New Roman"/>
                <w:b/>
                <w:bCs/>
                <w:noProof/>
                <w:kern w:val="0"/>
                <w14:ligatures w14:val="none"/>
              </w:rPr>
              <w:t>8.</w:t>
            </w:r>
            <w:r>
              <w:rPr>
                <w:rFonts w:eastAsiaTheme="minorEastAsia"/>
                <w:noProof/>
              </w:rPr>
              <w:tab/>
            </w:r>
            <w:r w:rsidRPr="007347F0">
              <w:rPr>
                <w:rStyle w:val="Hyperlink"/>
                <w:rFonts w:eastAsia="Times New Roman" w:cs="Times New Roman"/>
                <w:b/>
                <w:bCs/>
                <w:noProof/>
                <w:kern w:val="0"/>
                <w14:ligatures w14:val="none"/>
              </w:rPr>
              <w:t>Accumulation Time Limits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_Toc194483201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361A2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8F6C7A" w14:textId="4109566A" w:rsidR="00E71968" w:rsidRDefault="00E71968">
          <w:pPr>
            <w:pStyle w:val="TOC1"/>
            <w:tabs>
              <w:tab w:val="left" w:pos="480"/>
              <w:tab w:val="right" w:leader="dot" w:pos="9350"/>
            </w:tabs>
            <w:rPr>
              <w:rFonts w:eastAsiaTheme="minorEastAsia"/>
              <w:noProof/>
            </w:rPr>
          </w:pPr>
          <w:hyperlink w:anchor="_Toc194483202" w:history="1">
            <w:r w:rsidRPr="007347F0">
              <w:rPr>
                <w:rStyle w:val="Hyperlink"/>
                <w:rFonts w:eastAsia="Times New Roman" w:cs="Times New Roman"/>
                <w:b/>
                <w:bCs/>
                <w:noProof/>
                <w:kern w:val="0"/>
                <w14:ligatures w14:val="none"/>
              </w:rPr>
              <w:t>9.</w:t>
            </w:r>
            <w:r>
              <w:rPr>
                <w:rFonts w:eastAsiaTheme="minorEastAsia"/>
                <w:noProof/>
              </w:rPr>
              <w:tab/>
            </w:r>
            <w:r w:rsidRPr="007347F0">
              <w:rPr>
                <w:rStyle w:val="Hyperlink"/>
                <w:rFonts w:eastAsia="Times New Roman" w:cs="Times New Roman"/>
                <w:b/>
                <w:bCs/>
                <w:noProof/>
                <w:kern w:val="0"/>
                <w14:ligatures w14:val="none"/>
              </w:rPr>
              <w:t>Waste Collection and Removal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_Toc194483202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361A2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4179E3" w14:textId="7AF5329E" w:rsidR="00E71968" w:rsidRDefault="00E71968">
          <w:pPr>
            <w:pStyle w:val="TOC1"/>
            <w:tabs>
              <w:tab w:val="left" w:pos="720"/>
              <w:tab w:val="right" w:leader="dot" w:pos="9350"/>
            </w:tabs>
            <w:rPr>
              <w:rFonts w:eastAsiaTheme="minorEastAsia"/>
              <w:noProof/>
            </w:rPr>
          </w:pPr>
          <w:hyperlink w:anchor="_Toc194483203" w:history="1">
            <w:r w:rsidRPr="007347F0">
              <w:rPr>
                <w:rStyle w:val="Hyperlink"/>
                <w:rFonts w:eastAsia="Times New Roman" w:cs="Times New Roman"/>
                <w:b/>
                <w:bCs/>
                <w:noProof/>
                <w:kern w:val="0"/>
                <w14:ligatures w14:val="none"/>
              </w:rPr>
              <w:t>10.</w:t>
            </w:r>
            <w:r>
              <w:rPr>
                <w:rFonts w:eastAsiaTheme="minorEastAsia"/>
                <w:noProof/>
              </w:rPr>
              <w:tab/>
            </w:r>
            <w:r w:rsidRPr="007347F0">
              <w:rPr>
                <w:rStyle w:val="Hyperlink"/>
                <w:rFonts w:eastAsia="Times New Roman" w:cs="Times New Roman"/>
                <w:b/>
                <w:bCs/>
                <w:noProof/>
                <w:kern w:val="0"/>
                <w14:ligatures w14:val="none"/>
              </w:rPr>
              <w:t>Unknown Waste Identification Procedures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_Toc194483203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361A2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EDACB8" w14:textId="3EB4F797" w:rsidR="00E71968" w:rsidRDefault="00E71968">
          <w:pPr>
            <w:pStyle w:val="TOC1"/>
            <w:tabs>
              <w:tab w:val="left" w:pos="720"/>
              <w:tab w:val="right" w:leader="dot" w:pos="9350"/>
            </w:tabs>
            <w:rPr>
              <w:rFonts w:eastAsiaTheme="minorEastAsia"/>
              <w:noProof/>
            </w:rPr>
          </w:pPr>
          <w:hyperlink w:anchor="_Toc194483204" w:history="1">
            <w:r w:rsidRPr="007347F0">
              <w:rPr>
                <w:rStyle w:val="Hyperlink"/>
                <w:rFonts w:eastAsia="Times New Roman" w:cs="Times New Roman"/>
                <w:b/>
                <w:bCs/>
                <w:noProof/>
                <w:kern w:val="0"/>
                <w14:ligatures w14:val="none"/>
              </w:rPr>
              <w:t>11.</w:t>
            </w:r>
            <w:r>
              <w:rPr>
                <w:rFonts w:eastAsiaTheme="minorEastAsia"/>
                <w:noProof/>
              </w:rPr>
              <w:tab/>
            </w:r>
            <w:r w:rsidRPr="007347F0">
              <w:rPr>
                <w:rStyle w:val="Hyperlink"/>
                <w:rFonts w:eastAsia="Times New Roman" w:cs="Times New Roman"/>
                <w:b/>
                <w:bCs/>
                <w:noProof/>
                <w:kern w:val="0"/>
                <w14:ligatures w14:val="none"/>
              </w:rPr>
              <w:t>Training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_Toc194483204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361A2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07CB9D" w14:textId="605136E1" w:rsidR="00E71968" w:rsidRDefault="00E71968">
          <w:pPr>
            <w:pStyle w:val="TOC2"/>
            <w:tabs>
              <w:tab w:val="left" w:pos="1200"/>
              <w:tab w:val="right" w:leader="dot" w:pos="9350"/>
            </w:tabs>
            <w:rPr>
              <w:rFonts w:eastAsiaTheme="minorEastAsia"/>
              <w:noProof/>
            </w:rPr>
          </w:pPr>
          <w:hyperlink w:anchor="_Toc194483205" w:history="1">
            <w:r w:rsidRPr="007347F0">
              <w:rPr>
                <w:rStyle w:val="Hyperlink"/>
                <w:rFonts w:eastAsia="Times New Roman" w:cs="Times New Roman"/>
                <w:b/>
                <w:bCs/>
                <w:noProof/>
                <w:kern w:val="0"/>
                <w14:ligatures w14:val="none"/>
              </w:rPr>
              <w:t>11.1.</w:t>
            </w:r>
            <w:r>
              <w:rPr>
                <w:rFonts w:eastAsiaTheme="minorEastAsia"/>
                <w:noProof/>
              </w:rPr>
              <w:tab/>
            </w:r>
            <w:r w:rsidRPr="007347F0">
              <w:rPr>
                <w:rStyle w:val="Hyperlink"/>
                <w:rFonts w:eastAsia="Times New Roman" w:cs="Times New Roman"/>
                <w:b/>
                <w:bCs/>
                <w:noProof/>
                <w:kern w:val="0"/>
                <w14:ligatures w14:val="none"/>
              </w:rPr>
              <w:t>Laboratory Users: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_Toc194483205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361A2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1B056D" w14:textId="4BB22299" w:rsidR="00E71968" w:rsidRDefault="00E71968">
          <w:pPr>
            <w:pStyle w:val="TOC2"/>
            <w:tabs>
              <w:tab w:val="left" w:pos="1200"/>
              <w:tab w:val="right" w:leader="dot" w:pos="9350"/>
            </w:tabs>
            <w:rPr>
              <w:rFonts w:eastAsiaTheme="minorEastAsia"/>
              <w:noProof/>
            </w:rPr>
          </w:pPr>
          <w:hyperlink w:anchor="_Toc194483206" w:history="1">
            <w:r w:rsidRPr="007347F0">
              <w:rPr>
                <w:rStyle w:val="Hyperlink"/>
                <w:rFonts w:eastAsia="Times New Roman" w:cs="Times New Roman"/>
                <w:b/>
                <w:bCs/>
                <w:noProof/>
                <w:kern w:val="0"/>
                <w14:ligatures w14:val="none"/>
              </w:rPr>
              <w:t>11.2.</w:t>
            </w:r>
            <w:r>
              <w:rPr>
                <w:rFonts w:eastAsiaTheme="minorEastAsia"/>
                <w:noProof/>
              </w:rPr>
              <w:tab/>
            </w:r>
            <w:r w:rsidRPr="007347F0">
              <w:rPr>
                <w:rStyle w:val="Hyperlink"/>
                <w:rFonts w:eastAsia="Times New Roman" w:cs="Times New Roman"/>
                <w:b/>
                <w:bCs/>
                <w:noProof/>
                <w:kern w:val="0"/>
                <w14:ligatures w14:val="none"/>
              </w:rPr>
              <w:t>Trained Professionals: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_Toc194483206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361A2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ABF3B3" w14:textId="583CC929" w:rsidR="00E71968" w:rsidRDefault="00E71968">
          <w:pPr>
            <w:pStyle w:val="TOC1"/>
            <w:tabs>
              <w:tab w:val="left" w:pos="720"/>
              <w:tab w:val="right" w:leader="dot" w:pos="9350"/>
            </w:tabs>
            <w:rPr>
              <w:rFonts w:eastAsiaTheme="minorEastAsia"/>
              <w:noProof/>
            </w:rPr>
          </w:pPr>
          <w:hyperlink w:anchor="_Toc194483207" w:history="1">
            <w:r w:rsidRPr="007347F0">
              <w:rPr>
                <w:rStyle w:val="Hyperlink"/>
                <w:rFonts w:eastAsia="Times New Roman" w:cs="Times New Roman"/>
                <w:b/>
                <w:bCs/>
                <w:noProof/>
                <w:kern w:val="0"/>
                <w14:ligatures w14:val="none"/>
              </w:rPr>
              <w:t>12.</w:t>
            </w:r>
            <w:r>
              <w:rPr>
                <w:rFonts w:eastAsiaTheme="minorEastAsia"/>
                <w:noProof/>
              </w:rPr>
              <w:tab/>
            </w:r>
            <w:r w:rsidRPr="007347F0">
              <w:rPr>
                <w:rStyle w:val="Hyperlink"/>
                <w:rFonts w:eastAsia="Times New Roman" w:cs="Times New Roman"/>
                <w:b/>
                <w:bCs/>
                <w:noProof/>
                <w:kern w:val="0"/>
                <w14:ligatures w14:val="none"/>
              </w:rPr>
              <w:t>Emergency Response Procedures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_Toc194483207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361A2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B0F059" w14:textId="686A22F4" w:rsidR="00E71968" w:rsidRDefault="00E71968">
          <w:pPr>
            <w:pStyle w:val="TOC1"/>
            <w:tabs>
              <w:tab w:val="left" w:pos="720"/>
              <w:tab w:val="right" w:leader="dot" w:pos="9350"/>
            </w:tabs>
            <w:rPr>
              <w:rFonts w:eastAsiaTheme="minorEastAsia"/>
              <w:noProof/>
            </w:rPr>
          </w:pPr>
          <w:hyperlink w:anchor="_Toc194483208" w:history="1">
            <w:r w:rsidRPr="007347F0">
              <w:rPr>
                <w:rStyle w:val="Hyperlink"/>
                <w:rFonts w:eastAsia="Times New Roman" w:cs="Times New Roman"/>
                <w:b/>
                <w:bCs/>
                <w:noProof/>
                <w:kern w:val="0"/>
                <w14:ligatures w14:val="none"/>
              </w:rPr>
              <w:t>13.</w:t>
            </w:r>
            <w:r>
              <w:rPr>
                <w:rFonts w:eastAsiaTheme="minorEastAsia"/>
                <w:noProof/>
              </w:rPr>
              <w:tab/>
            </w:r>
            <w:r w:rsidRPr="007347F0">
              <w:rPr>
                <w:rStyle w:val="Hyperlink"/>
                <w:rFonts w:eastAsia="Times New Roman" w:cs="Times New Roman"/>
                <w:b/>
                <w:bCs/>
                <w:noProof/>
                <w:kern w:val="0"/>
                <w14:ligatures w14:val="none"/>
              </w:rPr>
              <w:t>Recordkeeping and Documentation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_Toc194483208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361A2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014367" w14:textId="7A2C65FB" w:rsidR="00E71968" w:rsidRDefault="00E71968">
          <w:pPr>
            <w:pStyle w:val="TOC1"/>
            <w:tabs>
              <w:tab w:val="left" w:pos="720"/>
              <w:tab w:val="right" w:leader="dot" w:pos="9350"/>
            </w:tabs>
            <w:rPr>
              <w:rFonts w:eastAsiaTheme="minorEastAsia"/>
              <w:noProof/>
            </w:rPr>
          </w:pPr>
          <w:hyperlink w:anchor="_Toc194483209" w:history="1">
            <w:r w:rsidRPr="007347F0">
              <w:rPr>
                <w:rStyle w:val="Hyperlink"/>
                <w:rFonts w:eastAsia="Times New Roman" w:cs="Times New Roman"/>
                <w:b/>
                <w:bCs/>
                <w:noProof/>
                <w:kern w:val="0"/>
                <w14:ligatures w14:val="none"/>
              </w:rPr>
              <w:t>14.</w:t>
            </w:r>
            <w:r>
              <w:rPr>
                <w:rFonts w:eastAsiaTheme="minorEastAsia"/>
                <w:noProof/>
              </w:rPr>
              <w:tab/>
            </w:r>
            <w:r w:rsidRPr="007347F0">
              <w:rPr>
                <w:rStyle w:val="Hyperlink"/>
                <w:rFonts w:eastAsia="Times New Roman" w:cs="Times New Roman"/>
                <w:b/>
                <w:bCs/>
                <w:noProof/>
                <w:kern w:val="0"/>
                <w14:ligatures w14:val="none"/>
              </w:rPr>
              <w:t>Laboratory Cleanouts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_Toc194483209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361A2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837B50" w14:textId="3A1B822E" w:rsidR="00E71968" w:rsidRDefault="00E71968">
          <w:pPr>
            <w:pStyle w:val="TOC1"/>
            <w:tabs>
              <w:tab w:val="left" w:pos="720"/>
              <w:tab w:val="right" w:leader="dot" w:pos="9350"/>
            </w:tabs>
            <w:rPr>
              <w:rFonts w:eastAsiaTheme="minorEastAsia"/>
              <w:noProof/>
            </w:rPr>
          </w:pPr>
          <w:hyperlink w:anchor="_Toc194483210" w:history="1">
            <w:r w:rsidRPr="007347F0">
              <w:rPr>
                <w:rStyle w:val="Hyperlink"/>
                <w:rFonts w:eastAsia="Times New Roman" w:cs="Times New Roman"/>
                <w:b/>
                <w:bCs/>
                <w:noProof/>
                <w:kern w:val="0"/>
                <w14:ligatures w14:val="none"/>
              </w:rPr>
              <w:t>15.</w:t>
            </w:r>
            <w:r>
              <w:rPr>
                <w:rFonts w:eastAsiaTheme="minorEastAsia"/>
                <w:noProof/>
              </w:rPr>
              <w:tab/>
            </w:r>
            <w:r w:rsidRPr="007347F0">
              <w:rPr>
                <w:rStyle w:val="Hyperlink"/>
                <w:rFonts w:eastAsia="Times New Roman" w:cs="Times New Roman"/>
                <w:b/>
                <w:bCs/>
                <w:noProof/>
                <w:kern w:val="0"/>
                <w14:ligatures w14:val="none"/>
              </w:rPr>
              <w:t>Plan Review and Updates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_Toc194483210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361A2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1EB568" w14:textId="726619E9" w:rsidR="00E71968" w:rsidRDefault="00E71968">
          <w:pPr>
            <w:pStyle w:val="TOC1"/>
            <w:tabs>
              <w:tab w:val="left" w:pos="720"/>
              <w:tab w:val="right" w:leader="dot" w:pos="9350"/>
            </w:tabs>
            <w:rPr>
              <w:rFonts w:eastAsiaTheme="minorEastAsia"/>
              <w:noProof/>
            </w:rPr>
          </w:pPr>
          <w:hyperlink w:anchor="_Toc194483211" w:history="1">
            <w:r w:rsidRPr="007347F0">
              <w:rPr>
                <w:rStyle w:val="Hyperlink"/>
                <w:rFonts w:eastAsia="Times New Roman" w:cs="Times New Roman"/>
                <w:b/>
                <w:bCs/>
                <w:noProof/>
                <w:kern w:val="36"/>
                <w14:ligatures w14:val="none"/>
              </w:rPr>
              <w:t>16.</w:t>
            </w:r>
            <w:r>
              <w:rPr>
                <w:rFonts w:eastAsiaTheme="minorEastAsia"/>
                <w:noProof/>
              </w:rPr>
              <w:tab/>
            </w:r>
            <w:r w:rsidRPr="007347F0">
              <w:rPr>
                <w:rStyle w:val="Hyperlink"/>
                <w:rFonts w:eastAsia="Times New Roman" w:cs="Times New Roman"/>
                <w:b/>
                <w:bCs/>
                <w:noProof/>
                <w:kern w:val="36"/>
                <w14:ligatures w14:val="none"/>
              </w:rPr>
              <w:t>Appendices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_Toc194483211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361A2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222EAC" w14:textId="20E94EAF" w:rsidR="00E71968" w:rsidRDefault="00E71968">
          <w:pPr>
            <w:pStyle w:val="TOC2"/>
            <w:tabs>
              <w:tab w:val="left" w:pos="1200"/>
              <w:tab w:val="right" w:leader="dot" w:pos="9350"/>
            </w:tabs>
            <w:rPr>
              <w:rFonts w:eastAsiaTheme="minorEastAsia"/>
              <w:noProof/>
            </w:rPr>
          </w:pPr>
          <w:hyperlink w:anchor="_Toc194483212" w:history="1">
            <w:r w:rsidRPr="007347F0">
              <w:rPr>
                <w:rStyle w:val="Hyperlink"/>
                <w:rFonts w:eastAsia="Times New Roman" w:cs="Times New Roman"/>
                <w:b/>
                <w:bCs/>
                <w:noProof/>
                <w:kern w:val="0"/>
                <w14:ligatures w14:val="none"/>
              </w:rPr>
              <w:t>16.1.</w:t>
            </w:r>
            <w:r>
              <w:rPr>
                <w:rFonts w:eastAsiaTheme="minorEastAsia"/>
                <w:noProof/>
              </w:rPr>
              <w:tab/>
            </w:r>
            <w:r w:rsidRPr="007347F0">
              <w:rPr>
                <w:rStyle w:val="Hyperlink"/>
                <w:rFonts w:eastAsia="Times New Roman" w:cs="Times New Roman"/>
                <w:b/>
                <w:bCs/>
                <w:noProof/>
                <w:kern w:val="0"/>
                <w14:ligatures w14:val="none"/>
              </w:rPr>
              <w:t>Appendix 1. Waste Label Template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_Toc194483212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361A2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6558CB" w14:textId="167D2EE5" w:rsidR="00E71968" w:rsidRDefault="00E71968">
          <w:pPr>
            <w:pStyle w:val="TOC2"/>
            <w:tabs>
              <w:tab w:val="left" w:pos="1200"/>
              <w:tab w:val="right" w:leader="dot" w:pos="9350"/>
            </w:tabs>
            <w:rPr>
              <w:rFonts w:eastAsiaTheme="minorEastAsia"/>
              <w:noProof/>
            </w:rPr>
          </w:pPr>
          <w:hyperlink w:anchor="_Toc194483213" w:history="1">
            <w:r w:rsidRPr="007347F0">
              <w:rPr>
                <w:rStyle w:val="Hyperlink"/>
                <w:rFonts w:eastAsia="Times New Roman" w:cs="Times New Roman"/>
                <w:b/>
                <w:bCs/>
                <w:noProof/>
                <w:kern w:val="0"/>
                <w14:ligatures w14:val="none"/>
              </w:rPr>
              <w:t>16.2.</w:t>
            </w:r>
            <w:r>
              <w:rPr>
                <w:rFonts w:eastAsiaTheme="minorEastAsia"/>
                <w:noProof/>
              </w:rPr>
              <w:tab/>
            </w:r>
            <w:r w:rsidRPr="007347F0">
              <w:rPr>
                <w:rStyle w:val="Hyperlink"/>
                <w:rFonts w:eastAsia="Times New Roman" w:cs="Times New Roman"/>
                <w:b/>
                <w:bCs/>
                <w:noProof/>
                <w:kern w:val="0"/>
                <w14:ligatures w14:val="none"/>
              </w:rPr>
              <w:t>Appendix 2. Chemical Segregation Chart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_Toc194483213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361A2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0C5B8E" w14:textId="5148FEA3" w:rsidR="00E71968" w:rsidRDefault="00E71968">
          <w:pPr>
            <w:pStyle w:val="TOC2"/>
            <w:tabs>
              <w:tab w:val="left" w:pos="1200"/>
              <w:tab w:val="right" w:leader="dot" w:pos="9350"/>
            </w:tabs>
            <w:rPr>
              <w:rFonts w:eastAsiaTheme="minorEastAsia"/>
              <w:noProof/>
            </w:rPr>
          </w:pPr>
          <w:hyperlink w:anchor="_Toc194483214" w:history="1">
            <w:r w:rsidRPr="007347F0">
              <w:rPr>
                <w:rStyle w:val="Hyperlink"/>
                <w:rFonts w:eastAsia="Times New Roman" w:cs="Times New Roman"/>
                <w:b/>
                <w:bCs/>
                <w:noProof/>
                <w:kern w:val="0"/>
                <w14:ligatures w14:val="none"/>
              </w:rPr>
              <w:t>16.3.</w:t>
            </w:r>
            <w:r>
              <w:rPr>
                <w:rFonts w:eastAsiaTheme="minorEastAsia"/>
                <w:noProof/>
              </w:rPr>
              <w:tab/>
            </w:r>
            <w:r w:rsidRPr="007347F0">
              <w:rPr>
                <w:rStyle w:val="Hyperlink"/>
                <w:rFonts w:eastAsia="Times New Roman" w:cs="Times New Roman"/>
                <w:b/>
                <w:bCs/>
                <w:noProof/>
                <w:kern w:val="0"/>
                <w14:ligatures w14:val="none"/>
              </w:rPr>
              <w:t>Appendix 3. Waste Pickup Request Form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_Toc194483214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361A2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21416F" w14:textId="74259926" w:rsidR="00E71968" w:rsidRDefault="00E71968">
          <w:pPr>
            <w:pStyle w:val="TOC2"/>
            <w:tabs>
              <w:tab w:val="left" w:pos="1200"/>
              <w:tab w:val="right" w:leader="dot" w:pos="9350"/>
            </w:tabs>
            <w:rPr>
              <w:rFonts w:eastAsiaTheme="minorEastAsia"/>
              <w:noProof/>
            </w:rPr>
          </w:pPr>
          <w:hyperlink w:anchor="_Toc194483215" w:history="1">
            <w:r w:rsidRPr="007347F0">
              <w:rPr>
                <w:rStyle w:val="Hyperlink"/>
                <w:rFonts w:eastAsia="Times New Roman" w:cs="Times New Roman"/>
                <w:b/>
                <w:bCs/>
                <w:noProof/>
                <w:kern w:val="0"/>
                <w14:ligatures w14:val="none"/>
              </w:rPr>
              <w:t>16.4.</w:t>
            </w:r>
            <w:r>
              <w:rPr>
                <w:rFonts w:eastAsiaTheme="minorEastAsia"/>
                <w:noProof/>
              </w:rPr>
              <w:tab/>
            </w:r>
            <w:r w:rsidRPr="007347F0">
              <w:rPr>
                <w:rStyle w:val="Hyperlink"/>
                <w:rFonts w:eastAsia="Times New Roman" w:cs="Times New Roman"/>
                <w:b/>
                <w:bCs/>
                <w:noProof/>
                <w:kern w:val="0"/>
                <w14:ligatures w14:val="none"/>
              </w:rPr>
              <w:t>Appendix 4. Training Roster Log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_Toc194483215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361A2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7CB1B0" w14:textId="7C79DEE3" w:rsidR="00DC5610" w:rsidRPr="00CD32D5" w:rsidRDefault="00074C5E" w:rsidP="007F089D">
          <w:pPr>
            <w:pStyle w:val="TOC2"/>
            <w:tabs>
              <w:tab w:val="right" w:leader="dot" w:pos="9350"/>
            </w:tabs>
            <w:jc w:val="both"/>
            <w:rPr>
              <w:rFonts w:eastAsiaTheme="minorEastAsia"/>
              <w:noProof/>
            </w:rPr>
          </w:pPr>
          <w:r w:rsidRPr="000E5EC5">
            <w:rPr>
              <w:b/>
              <w:bCs/>
              <w:noProof/>
              <w:sz w:val="22"/>
              <w:szCs w:val="22"/>
            </w:rPr>
            <w:fldChar w:fldCharType="end"/>
          </w:r>
        </w:p>
      </w:sdtContent>
    </w:sdt>
    <w:p w14:paraId="40C7F3E1" w14:textId="77777777" w:rsidR="00E71968" w:rsidRDefault="00E71968" w:rsidP="007F089D">
      <w:pPr>
        <w:spacing w:after="0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</w:p>
    <w:p w14:paraId="2A8B9360" w14:textId="77777777" w:rsidR="00E71968" w:rsidRDefault="00E71968" w:rsidP="007F089D">
      <w:pPr>
        <w:spacing w:after="0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</w:p>
    <w:p w14:paraId="1A6C6AB2" w14:textId="77777777" w:rsidR="00E71968" w:rsidRDefault="00E71968" w:rsidP="007F089D">
      <w:pPr>
        <w:spacing w:after="0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</w:p>
    <w:p w14:paraId="32A7B23B" w14:textId="77777777" w:rsidR="00E71968" w:rsidRDefault="00E71968" w:rsidP="007F089D">
      <w:pPr>
        <w:spacing w:after="0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</w:p>
    <w:p w14:paraId="0A3CB629" w14:textId="77777777" w:rsidR="00E71968" w:rsidRDefault="00E71968" w:rsidP="007F089D">
      <w:pPr>
        <w:spacing w:after="0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</w:p>
    <w:p w14:paraId="62DE6E40" w14:textId="77777777" w:rsidR="00E71968" w:rsidRDefault="00E71968" w:rsidP="007F089D">
      <w:pPr>
        <w:spacing w:after="0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</w:p>
    <w:p w14:paraId="34E84036" w14:textId="77777777" w:rsidR="00E71968" w:rsidRDefault="00E71968" w:rsidP="007F089D">
      <w:pPr>
        <w:spacing w:after="0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</w:p>
    <w:p w14:paraId="4FAFA073" w14:textId="77777777" w:rsidR="00E71968" w:rsidRDefault="00E71968" w:rsidP="007F089D">
      <w:pPr>
        <w:spacing w:after="0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</w:p>
    <w:p w14:paraId="0884E56F" w14:textId="77777777" w:rsidR="00E71968" w:rsidRDefault="00E71968" w:rsidP="007F089D">
      <w:pPr>
        <w:spacing w:after="0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</w:p>
    <w:p w14:paraId="770B4174" w14:textId="77777777" w:rsidR="00E71968" w:rsidRDefault="00E71968" w:rsidP="007F089D">
      <w:pPr>
        <w:spacing w:after="0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</w:p>
    <w:p w14:paraId="3BF036D2" w14:textId="77777777" w:rsidR="00E71968" w:rsidRDefault="00E71968" w:rsidP="007F089D">
      <w:pPr>
        <w:spacing w:after="0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</w:p>
    <w:p w14:paraId="410385D3" w14:textId="77777777" w:rsidR="00E71968" w:rsidRDefault="00E71968" w:rsidP="007F089D">
      <w:pPr>
        <w:spacing w:after="0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</w:p>
    <w:p w14:paraId="712339F0" w14:textId="77777777" w:rsidR="00E71968" w:rsidRDefault="00E71968" w:rsidP="007F089D">
      <w:pPr>
        <w:spacing w:after="0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</w:p>
    <w:p w14:paraId="1C3576B2" w14:textId="77777777" w:rsidR="00E71968" w:rsidRDefault="00E71968" w:rsidP="007F089D">
      <w:pPr>
        <w:spacing w:after="0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</w:p>
    <w:p w14:paraId="7D2A0989" w14:textId="77777777" w:rsidR="00E71968" w:rsidRDefault="00E71968" w:rsidP="007F089D">
      <w:pPr>
        <w:spacing w:after="0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</w:p>
    <w:p w14:paraId="72E5A2AC" w14:textId="77777777" w:rsidR="00E71968" w:rsidRDefault="00E71968" w:rsidP="007F089D">
      <w:pPr>
        <w:spacing w:after="0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</w:p>
    <w:p w14:paraId="5370D52C" w14:textId="77777777" w:rsidR="00E71968" w:rsidRDefault="00E71968" w:rsidP="007F089D">
      <w:pPr>
        <w:spacing w:after="0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</w:p>
    <w:p w14:paraId="12E89727" w14:textId="77777777" w:rsidR="00E71968" w:rsidRDefault="00E71968" w:rsidP="007F089D">
      <w:pPr>
        <w:spacing w:after="0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</w:p>
    <w:p w14:paraId="694A68DF" w14:textId="77777777" w:rsidR="00E71968" w:rsidRDefault="00E71968" w:rsidP="007F089D">
      <w:pPr>
        <w:spacing w:after="0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</w:p>
    <w:p w14:paraId="0F192CE6" w14:textId="77777777" w:rsidR="00E71968" w:rsidRDefault="00E71968" w:rsidP="007F089D">
      <w:pPr>
        <w:spacing w:after="0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</w:p>
    <w:p w14:paraId="427E50CC" w14:textId="77777777" w:rsidR="00E71968" w:rsidRDefault="00E71968" w:rsidP="007F089D">
      <w:pPr>
        <w:spacing w:after="0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</w:p>
    <w:p w14:paraId="1482CF05" w14:textId="77777777" w:rsidR="00E71968" w:rsidRDefault="00E71968" w:rsidP="007F089D">
      <w:pPr>
        <w:spacing w:after="0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</w:p>
    <w:p w14:paraId="0B584226" w14:textId="77777777" w:rsidR="00E71968" w:rsidRDefault="00E71968" w:rsidP="007F089D">
      <w:pPr>
        <w:spacing w:after="0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</w:p>
    <w:p w14:paraId="7E117910" w14:textId="77777777" w:rsidR="00E71968" w:rsidRDefault="00E71968" w:rsidP="007F089D">
      <w:pPr>
        <w:spacing w:after="0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</w:p>
    <w:p w14:paraId="5FA8D34A" w14:textId="77777777" w:rsidR="00E71968" w:rsidRDefault="00E71968" w:rsidP="007F089D">
      <w:pPr>
        <w:spacing w:after="0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</w:p>
    <w:p w14:paraId="2CE0A51B" w14:textId="77777777" w:rsidR="00E71968" w:rsidRDefault="00E71968" w:rsidP="007F089D">
      <w:pPr>
        <w:spacing w:after="0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</w:p>
    <w:p w14:paraId="1FB39B6F" w14:textId="77777777" w:rsidR="00E71968" w:rsidRDefault="00E71968" w:rsidP="007F089D">
      <w:pPr>
        <w:spacing w:after="0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</w:p>
    <w:p w14:paraId="725DD8B6" w14:textId="77777777" w:rsidR="00E71968" w:rsidRDefault="00E71968" w:rsidP="007F089D">
      <w:pPr>
        <w:spacing w:after="0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</w:p>
    <w:p w14:paraId="2C42C432" w14:textId="77777777" w:rsidR="00E71968" w:rsidRDefault="00E71968" w:rsidP="007F089D">
      <w:pPr>
        <w:spacing w:after="0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</w:p>
    <w:p w14:paraId="3D6476C0" w14:textId="77777777" w:rsidR="00E71968" w:rsidRDefault="00E71968" w:rsidP="007F089D">
      <w:pPr>
        <w:spacing w:after="0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</w:p>
    <w:p w14:paraId="11422B5D" w14:textId="77777777" w:rsidR="00E71968" w:rsidRDefault="00E71968" w:rsidP="007F089D">
      <w:pPr>
        <w:spacing w:after="0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</w:p>
    <w:p w14:paraId="66E1D0E5" w14:textId="77777777" w:rsidR="00E71968" w:rsidRDefault="00E71968" w:rsidP="007F089D">
      <w:pPr>
        <w:spacing w:after="0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</w:p>
    <w:p w14:paraId="2A57C91B" w14:textId="77777777" w:rsidR="00E71968" w:rsidRDefault="00E71968" w:rsidP="007F089D">
      <w:pPr>
        <w:spacing w:after="0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</w:p>
    <w:p w14:paraId="737F90D1" w14:textId="77777777" w:rsidR="00E71968" w:rsidRDefault="00E71968" w:rsidP="007F089D">
      <w:pPr>
        <w:spacing w:after="0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</w:p>
    <w:p w14:paraId="56886F15" w14:textId="77777777" w:rsidR="00E71968" w:rsidRDefault="00E71968" w:rsidP="007F089D">
      <w:pPr>
        <w:spacing w:after="0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</w:p>
    <w:p w14:paraId="4D7884A4" w14:textId="77777777" w:rsidR="00E71968" w:rsidRDefault="00E71968" w:rsidP="007F089D">
      <w:pPr>
        <w:spacing w:after="0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</w:p>
    <w:p w14:paraId="51F3B524" w14:textId="77777777" w:rsidR="00E71968" w:rsidRDefault="00E71968" w:rsidP="007F089D">
      <w:pPr>
        <w:spacing w:after="0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</w:p>
    <w:p w14:paraId="22098D1B" w14:textId="662D7354" w:rsidR="00684271" w:rsidRPr="00A13BC2" w:rsidRDefault="00684271" w:rsidP="007F089D">
      <w:pPr>
        <w:spacing w:after="0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</w:p>
    <w:p w14:paraId="63771967" w14:textId="7C210C75" w:rsidR="00684271" w:rsidRPr="00AB175B" w:rsidRDefault="00684271" w:rsidP="007F089D">
      <w:pPr>
        <w:pStyle w:val="Heading1"/>
        <w:numPr>
          <w:ilvl w:val="0"/>
          <w:numId w:val="33"/>
        </w:numPr>
        <w:jc w:val="both"/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</w:pPr>
      <w:r w:rsidRPr="00AB175B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lastRenderedPageBreak/>
        <w:t xml:space="preserve"> </w:t>
      </w:r>
      <w:bookmarkStart w:id="5" w:name="_Toc194483186"/>
      <w:r w:rsidRPr="00AB175B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>Purpose &amp; Scope</w:t>
      </w:r>
      <w:bookmarkEnd w:id="5"/>
    </w:p>
    <w:p w14:paraId="6B166107" w14:textId="77777777" w:rsidR="00684271" w:rsidRPr="00A13BC2" w:rsidRDefault="00684271" w:rsidP="007F089D">
      <w:p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 xml:space="preserve">This Laboratory Management Plan (LMP) establishes policies, procedures, and responsibilities for the </w:t>
      </w:r>
      <w:r w:rsidRPr="00A13BC2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>safe management of hazardous waste</w:t>
      </w: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 xml:space="preserve"> generated in </w:t>
      </w:r>
      <w:r w:rsidRPr="00A13BC2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>academic laboratories</w:t>
      </w: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 xml:space="preserve"> at Fayetteville State University (FSU), in compliance with </w:t>
      </w:r>
      <w:r w:rsidRPr="00A13BC2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>40 CFR Part 262 Subpart K</w:t>
      </w: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>.</w:t>
      </w:r>
    </w:p>
    <w:p w14:paraId="549536DD" w14:textId="77777777" w:rsidR="00684271" w:rsidRPr="00A13BC2" w:rsidRDefault="00684271" w:rsidP="007F089D">
      <w:p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>This plan applies to all:</w:t>
      </w:r>
    </w:p>
    <w:p w14:paraId="7B6696B8" w14:textId="77777777" w:rsidR="00684271" w:rsidRPr="00A13BC2" w:rsidRDefault="00684271" w:rsidP="007F089D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>Teaching laboratories</w:t>
      </w:r>
    </w:p>
    <w:p w14:paraId="29B11A44" w14:textId="77777777" w:rsidR="00684271" w:rsidRPr="00A13BC2" w:rsidRDefault="00684271" w:rsidP="007F089D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>Research laboratories</w:t>
      </w:r>
    </w:p>
    <w:p w14:paraId="0A495B47" w14:textId="77777777" w:rsidR="00684271" w:rsidRPr="00A13BC2" w:rsidRDefault="00684271" w:rsidP="007F089D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>Associated stockrooms and prep areas</w:t>
      </w:r>
    </w:p>
    <w:p w14:paraId="3B3F6B97" w14:textId="77777777" w:rsidR="00684271" w:rsidRPr="00A13BC2" w:rsidRDefault="00684271" w:rsidP="007F089D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>Teaching hospitals and affiliated non-profit research institutes (if applicable)</w:t>
      </w:r>
    </w:p>
    <w:p w14:paraId="0B0F4D8F" w14:textId="77777777" w:rsidR="00684271" w:rsidRPr="00A13BC2" w:rsidRDefault="00000000" w:rsidP="007F089D">
      <w:pPr>
        <w:spacing w:after="0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>
        <w:rPr>
          <w:rFonts w:eastAsia="Times New Roman" w:cs="Times New Roman"/>
          <w:kern w:val="0"/>
          <w:sz w:val="22"/>
          <w:szCs w:val="22"/>
          <w14:ligatures w14:val="none"/>
        </w:rPr>
        <w:pict w14:anchorId="6F8A4128">
          <v:rect id="_x0000_i1026" style="width:0;height:1.5pt" o:hralign="center" o:hrstd="t" o:hr="t" fillcolor="#a0a0a0" stroked="f"/>
        </w:pict>
      </w:r>
    </w:p>
    <w:p w14:paraId="651F2849" w14:textId="7DF0C08B" w:rsidR="00684271" w:rsidRPr="00FD3748" w:rsidRDefault="00684271" w:rsidP="007F089D">
      <w:pPr>
        <w:pStyle w:val="Heading1"/>
        <w:numPr>
          <w:ilvl w:val="0"/>
          <w:numId w:val="33"/>
        </w:numPr>
        <w:jc w:val="both"/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</w:pPr>
      <w:r w:rsidRPr="00FD3748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 xml:space="preserve"> </w:t>
      </w:r>
      <w:bookmarkStart w:id="6" w:name="_Toc194483187"/>
      <w:r w:rsidRPr="00FD3748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>Definitions</w:t>
      </w:r>
      <w:bookmarkEnd w:id="6"/>
    </w:p>
    <w:p w14:paraId="77596157" w14:textId="77777777" w:rsidR="00684271" w:rsidRPr="00A13BC2" w:rsidRDefault="00684271" w:rsidP="007F089D">
      <w:p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>Refer to 40 CFR §262.200 for full regulatory definitions. Key terms include:</w:t>
      </w:r>
    </w:p>
    <w:p w14:paraId="3AF84B3B" w14:textId="77777777" w:rsidR="00684271" w:rsidRPr="00A13BC2" w:rsidRDefault="00684271" w:rsidP="007F089D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A13BC2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>Trained Professional</w:t>
      </w: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 xml:space="preserve"> – Individual with RCRA hazardous waste training responsible for waste determinations.</w:t>
      </w:r>
    </w:p>
    <w:p w14:paraId="626ADD64" w14:textId="77777777" w:rsidR="00684271" w:rsidRPr="00A13BC2" w:rsidRDefault="00684271" w:rsidP="007F089D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A13BC2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>Hazardous Waste</w:t>
      </w: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 xml:space="preserve"> – As defined by 40 CFR §261.3, including listed and characteristic waste.</w:t>
      </w:r>
    </w:p>
    <w:p w14:paraId="38BC1FB1" w14:textId="29ABA843" w:rsidR="00684271" w:rsidRPr="00A13BC2" w:rsidRDefault="00684271" w:rsidP="007F089D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A13BC2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 xml:space="preserve">Laboratory </w:t>
      </w:r>
      <w:r w:rsidR="0095426C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>User</w:t>
      </w: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 xml:space="preserve"> – Any person who generates or manages waste in a laboratory setting, including students, faculty, and research staff.</w:t>
      </w:r>
    </w:p>
    <w:p w14:paraId="2418A564" w14:textId="77777777" w:rsidR="00684271" w:rsidRPr="00A13BC2" w:rsidRDefault="00684271" w:rsidP="007F089D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A13BC2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>Laboratory</w:t>
      </w: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 xml:space="preserve"> – A location where hazardous chemicals are used on a laboratory scale (e.g., teaching or research spaces).</w:t>
      </w:r>
    </w:p>
    <w:p w14:paraId="21DFCA69" w14:textId="77777777" w:rsidR="007841DF" w:rsidRDefault="00000000" w:rsidP="007F089D">
      <w:pPr>
        <w:spacing w:after="0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>
        <w:rPr>
          <w:rFonts w:eastAsia="Times New Roman" w:cs="Times New Roman"/>
          <w:kern w:val="0"/>
          <w:sz w:val="22"/>
          <w:szCs w:val="22"/>
          <w14:ligatures w14:val="none"/>
        </w:rPr>
        <w:pict w14:anchorId="25F29CC9">
          <v:rect id="_x0000_i1027" style="width:0;height:1.5pt" o:hralign="center" o:bullet="t" o:hrstd="t" o:hr="t" fillcolor="#a0a0a0" stroked="f"/>
        </w:pict>
      </w:r>
    </w:p>
    <w:p w14:paraId="7C333C62" w14:textId="77777777" w:rsidR="007841DF" w:rsidRDefault="007841DF" w:rsidP="007F089D">
      <w:pPr>
        <w:spacing w:after="0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</w:p>
    <w:p w14:paraId="273A8F8E" w14:textId="1E225E35" w:rsidR="007841DF" w:rsidRPr="007841DF" w:rsidRDefault="00684271" w:rsidP="007F089D">
      <w:pPr>
        <w:pStyle w:val="ListParagraph"/>
        <w:numPr>
          <w:ilvl w:val="0"/>
          <w:numId w:val="33"/>
        </w:numPr>
        <w:spacing w:after="0" w:line="240" w:lineRule="auto"/>
        <w:jc w:val="both"/>
        <w:outlineLvl w:val="0"/>
        <w:rPr>
          <w:rFonts w:eastAsia="Times New Roman" w:cs="Times New Roman"/>
          <w:kern w:val="0"/>
          <w:sz w:val="22"/>
          <w:szCs w:val="22"/>
          <w14:ligatures w14:val="none"/>
        </w:rPr>
      </w:pPr>
      <w:bookmarkStart w:id="7" w:name="_Toc194483188"/>
      <w:r w:rsidRPr="007841DF">
        <w:rPr>
          <w:rFonts w:eastAsia="Times New Roman" w:cs="Times New Roman"/>
          <w:b/>
          <w:bCs/>
          <w:color w:val="0F4761" w:themeColor="accent1" w:themeShade="BF"/>
          <w:kern w:val="0"/>
          <w:sz w:val="22"/>
          <w:szCs w:val="22"/>
          <w14:ligatures w14:val="none"/>
        </w:rPr>
        <w:t>Roles &amp; Responsibilities</w:t>
      </w:r>
      <w:bookmarkEnd w:id="7"/>
    </w:p>
    <w:p w14:paraId="53B9F163" w14:textId="6013B046" w:rsidR="00684271" w:rsidRPr="00653C09" w:rsidRDefault="00346F9D" w:rsidP="007F089D">
      <w:pPr>
        <w:pStyle w:val="Heading2"/>
        <w:numPr>
          <w:ilvl w:val="1"/>
          <w:numId w:val="33"/>
        </w:numPr>
        <w:jc w:val="both"/>
        <w:rPr>
          <w:rFonts w:eastAsia="Times New Roman" w:cs="Times New Roman"/>
          <w:b/>
          <w:bCs/>
          <w:color w:val="156082" w:themeColor="accent1"/>
          <w:kern w:val="0"/>
          <w:sz w:val="22"/>
          <w:szCs w:val="22"/>
          <w14:ligatures w14:val="none"/>
        </w:rPr>
      </w:pPr>
      <w:bookmarkStart w:id="8" w:name="_Toc194483189"/>
      <w:r w:rsidRPr="00653C09">
        <w:rPr>
          <w:rFonts w:eastAsia="Times New Roman" w:cs="Times New Roman"/>
          <w:b/>
          <w:bCs/>
          <w:color w:val="156082" w:themeColor="accent1"/>
          <w:kern w:val="0"/>
          <w:sz w:val="22"/>
          <w:szCs w:val="22"/>
          <w14:ligatures w14:val="none"/>
        </w:rPr>
        <w:t>Chemical Hygiene Officer</w:t>
      </w:r>
      <w:r w:rsidR="0011142E" w:rsidRPr="00653C09">
        <w:rPr>
          <w:rFonts w:eastAsia="Times New Roman" w:cs="Times New Roman"/>
          <w:b/>
          <w:bCs/>
          <w:color w:val="156082" w:themeColor="accent1"/>
          <w:kern w:val="0"/>
          <w:sz w:val="22"/>
          <w:szCs w:val="22"/>
          <w14:ligatures w14:val="none"/>
        </w:rPr>
        <w:t xml:space="preserve"> (CHO)</w:t>
      </w:r>
      <w:r w:rsidR="00684271" w:rsidRPr="00653C09">
        <w:rPr>
          <w:rFonts w:eastAsia="Times New Roman" w:cs="Times New Roman"/>
          <w:b/>
          <w:bCs/>
          <w:color w:val="156082" w:themeColor="accent1"/>
          <w:kern w:val="0"/>
          <w:sz w:val="22"/>
          <w:szCs w:val="22"/>
          <w14:ligatures w14:val="none"/>
        </w:rPr>
        <w:t>:</w:t>
      </w:r>
      <w:bookmarkEnd w:id="8"/>
    </w:p>
    <w:p w14:paraId="1F6E3829" w14:textId="77777777" w:rsidR="00684271" w:rsidRPr="00A13BC2" w:rsidRDefault="00684271" w:rsidP="007F089D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>Serve as the primary hazardous waste authority</w:t>
      </w:r>
    </w:p>
    <w:p w14:paraId="626D4486" w14:textId="77777777" w:rsidR="00684271" w:rsidRPr="00A13BC2" w:rsidRDefault="00684271" w:rsidP="007F089D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>Designate and train “Trained Professionals”</w:t>
      </w:r>
    </w:p>
    <w:p w14:paraId="14EABB66" w14:textId="77777777" w:rsidR="00684271" w:rsidRPr="00A13BC2" w:rsidRDefault="00684271" w:rsidP="007F089D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>Make waste determinations</w:t>
      </w:r>
    </w:p>
    <w:p w14:paraId="0C23EF0E" w14:textId="77777777" w:rsidR="00684271" w:rsidRPr="00A13BC2" w:rsidRDefault="00684271" w:rsidP="007F089D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>Maintain records and manage regulatory compliance</w:t>
      </w:r>
    </w:p>
    <w:p w14:paraId="5996AC00" w14:textId="77777777" w:rsidR="00684271" w:rsidRPr="00A13BC2" w:rsidRDefault="00684271" w:rsidP="007F089D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>Perform routine lab audits and inspections</w:t>
      </w:r>
    </w:p>
    <w:p w14:paraId="04515385" w14:textId="77777777" w:rsidR="00684271" w:rsidRDefault="00684271" w:rsidP="007F089D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>Coordinate waste pickups and manifesting</w:t>
      </w:r>
    </w:p>
    <w:p w14:paraId="3FC6533A" w14:textId="08FDEB4C" w:rsidR="00734246" w:rsidRPr="00A13BC2" w:rsidRDefault="00734246" w:rsidP="007F089D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>
        <w:rPr>
          <w:rFonts w:eastAsia="Times New Roman" w:cs="Times New Roman"/>
          <w:kern w:val="0"/>
          <w:sz w:val="22"/>
          <w:szCs w:val="22"/>
          <w14:ligatures w14:val="none"/>
        </w:rPr>
        <w:t xml:space="preserve">Perform weekly inspections (looking for leaks and corrosion) of hazardous waste </w:t>
      </w:r>
      <w:proofErr w:type="gramStart"/>
      <w:r>
        <w:rPr>
          <w:rFonts w:eastAsia="Times New Roman" w:cs="Times New Roman"/>
          <w:kern w:val="0"/>
          <w:sz w:val="22"/>
          <w:szCs w:val="22"/>
          <w14:ligatures w14:val="none"/>
        </w:rPr>
        <w:t>container</w:t>
      </w:r>
      <w:proofErr w:type="gramEnd"/>
      <w:r>
        <w:rPr>
          <w:rFonts w:eastAsia="Times New Roman" w:cs="Times New Roman"/>
          <w:kern w:val="0"/>
          <w:sz w:val="22"/>
          <w:szCs w:val="22"/>
          <w14:ligatures w14:val="none"/>
        </w:rPr>
        <w:t xml:space="preserve"> in less than 180 day </w:t>
      </w:r>
      <w:r w:rsidR="007841DF">
        <w:rPr>
          <w:rFonts w:eastAsia="Times New Roman" w:cs="Times New Roman"/>
          <w:kern w:val="0"/>
          <w:sz w:val="22"/>
          <w:szCs w:val="22"/>
          <w14:ligatures w14:val="none"/>
        </w:rPr>
        <w:t xml:space="preserve">in </w:t>
      </w:r>
      <w:r>
        <w:rPr>
          <w:rFonts w:eastAsia="Times New Roman" w:cs="Times New Roman"/>
          <w:kern w:val="0"/>
          <w:sz w:val="22"/>
          <w:szCs w:val="22"/>
          <w14:ligatures w14:val="none"/>
        </w:rPr>
        <w:t>Central A</w:t>
      </w:r>
      <w:r w:rsidR="007841DF">
        <w:rPr>
          <w:rFonts w:eastAsia="Times New Roman" w:cs="Times New Roman"/>
          <w:kern w:val="0"/>
          <w:sz w:val="22"/>
          <w:szCs w:val="22"/>
          <w14:ligatures w14:val="none"/>
        </w:rPr>
        <w:t>c</w:t>
      </w:r>
      <w:r>
        <w:rPr>
          <w:rFonts w:eastAsia="Times New Roman" w:cs="Times New Roman"/>
          <w:kern w:val="0"/>
          <w:sz w:val="22"/>
          <w:szCs w:val="22"/>
          <w14:ligatures w14:val="none"/>
        </w:rPr>
        <w:t xml:space="preserve">cumulation Area </w:t>
      </w:r>
      <w:r w:rsidR="007841DF">
        <w:rPr>
          <w:rFonts w:eastAsia="Times New Roman" w:cs="Times New Roman"/>
          <w:kern w:val="0"/>
          <w:sz w:val="22"/>
          <w:szCs w:val="22"/>
          <w14:ligatures w14:val="none"/>
        </w:rPr>
        <w:t>(</w:t>
      </w:r>
      <w:proofErr w:type="gramStart"/>
      <w:r w:rsidR="007841DF">
        <w:rPr>
          <w:rFonts w:eastAsia="Times New Roman" w:cs="Times New Roman"/>
          <w:kern w:val="0"/>
          <w:sz w:val="22"/>
          <w:szCs w:val="22"/>
          <w14:ligatures w14:val="none"/>
        </w:rPr>
        <w:t xml:space="preserve">CAA) </w:t>
      </w:r>
      <w:r>
        <w:rPr>
          <w:rFonts w:eastAsia="Times New Roman" w:cs="Times New Roman"/>
          <w:kern w:val="0"/>
          <w:sz w:val="22"/>
          <w:szCs w:val="22"/>
          <w14:ligatures w14:val="none"/>
        </w:rPr>
        <w:t xml:space="preserve"> and</w:t>
      </w:r>
      <w:proofErr w:type="gramEnd"/>
      <w:r>
        <w:rPr>
          <w:rFonts w:eastAsia="Times New Roman" w:cs="Times New Roman"/>
          <w:kern w:val="0"/>
          <w:sz w:val="22"/>
          <w:szCs w:val="22"/>
          <w14:ligatures w14:val="none"/>
        </w:rPr>
        <w:t xml:space="preserve"> maintain documentation.</w:t>
      </w:r>
    </w:p>
    <w:p w14:paraId="3EFDCEC9" w14:textId="3770A9F7" w:rsidR="00684271" w:rsidRPr="004D1536" w:rsidRDefault="00684271" w:rsidP="007F089D">
      <w:pPr>
        <w:pStyle w:val="ListParagraph"/>
        <w:numPr>
          <w:ilvl w:val="1"/>
          <w:numId w:val="33"/>
        </w:numPr>
        <w:spacing w:before="100" w:beforeAutospacing="1" w:after="100" w:afterAutospacing="1" w:line="240" w:lineRule="auto"/>
        <w:jc w:val="both"/>
        <w:outlineLvl w:val="1"/>
        <w:rPr>
          <w:rFonts w:eastAsia="Times New Roman" w:cs="Times New Roman"/>
          <w:b/>
          <w:bCs/>
          <w:color w:val="156082" w:themeColor="accent1"/>
          <w:kern w:val="0"/>
          <w:sz w:val="22"/>
          <w:szCs w:val="22"/>
          <w14:ligatures w14:val="none"/>
        </w:rPr>
      </w:pPr>
      <w:bookmarkStart w:id="9" w:name="_Toc194483190"/>
      <w:r w:rsidRPr="004D1536">
        <w:rPr>
          <w:rFonts w:eastAsia="Times New Roman" w:cs="Times New Roman"/>
          <w:b/>
          <w:bCs/>
          <w:color w:val="156082" w:themeColor="accent1"/>
          <w:kern w:val="0"/>
          <w:sz w:val="22"/>
          <w:szCs w:val="22"/>
          <w14:ligatures w14:val="none"/>
        </w:rPr>
        <w:t>Trained Professionals:</w:t>
      </w:r>
      <w:bookmarkEnd w:id="9"/>
    </w:p>
    <w:p w14:paraId="29F2DB13" w14:textId="77777777" w:rsidR="00684271" w:rsidRPr="00A13BC2" w:rsidRDefault="00684271" w:rsidP="007F089D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>Perform RCRA-compliant waste determinations</w:t>
      </w:r>
    </w:p>
    <w:p w14:paraId="64CB2A83" w14:textId="77777777" w:rsidR="00684271" w:rsidRPr="00A13BC2" w:rsidRDefault="00684271" w:rsidP="007F089D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>Review labeling and accumulation practices</w:t>
      </w:r>
    </w:p>
    <w:p w14:paraId="612ACFC9" w14:textId="77777777" w:rsidR="00684271" w:rsidRPr="00A13BC2" w:rsidRDefault="00684271" w:rsidP="007F089D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proofErr w:type="gramStart"/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>Approve</w:t>
      </w:r>
      <w:proofErr w:type="gramEnd"/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 xml:space="preserve"> requests for unknown or complex waste characterization</w:t>
      </w:r>
    </w:p>
    <w:p w14:paraId="427236F3" w14:textId="77D292B6" w:rsidR="00684271" w:rsidRDefault="00684271" w:rsidP="007F089D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lastRenderedPageBreak/>
        <w:t>Provide guidance on segregation and storage</w:t>
      </w:r>
      <w:r w:rsidR="00BA1540">
        <w:rPr>
          <w:rFonts w:eastAsia="Times New Roman" w:cs="Times New Roman"/>
          <w:kern w:val="0"/>
          <w:sz w:val="22"/>
          <w:szCs w:val="22"/>
          <w14:ligatures w14:val="none"/>
        </w:rPr>
        <w:t>.</w:t>
      </w:r>
    </w:p>
    <w:p w14:paraId="6A76D488" w14:textId="45D1B83A" w:rsidR="00BA1540" w:rsidRPr="00A13BC2" w:rsidRDefault="00BA1540" w:rsidP="007F089D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>
        <w:rPr>
          <w:rFonts w:eastAsia="Times New Roman" w:cs="Times New Roman"/>
          <w:kern w:val="0"/>
          <w:sz w:val="22"/>
          <w:szCs w:val="22"/>
          <w14:ligatures w14:val="none"/>
        </w:rPr>
        <w:t xml:space="preserve">Train students and </w:t>
      </w:r>
      <w:proofErr w:type="gramStart"/>
      <w:r>
        <w:rPr>
          <w:rFonts w:eastAsia="Times New Roman" w:cs="Times New Roman"/>
          <w:kern w:val="0"/>
          <w:sz w:val="22"/>
          <w:szCs w:val="22"/>
          <w14:ligatures w14:val="none"/>
        </w:rPr>
        <w:t>researcher</w:t>
      </w:r>
      <w:proofErr w:type="gramEnd"/>
      <w:r>
        <w:rPr>
          <w:rFonts w:eastAsia="Times New Roman" w:cs="Times New Roman"/>
          <w:kern w:val="0"/>
          <w:sz w:val="22"/>
          <w:szCs w:val="22"/>
          <w14:ligatures w14:val="none"/>
        </w:rPr>
        <w:t xml:space="preserve"> under their supervision </w:t>
      </w:r>
      <w:r w:rsidRPr="004D1536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>(Appendix D- Train R</w:t>
      </w:r>
      <w:r w:rsidR="004D1536" w:rsidRPr="004D1536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 xml:space="preserve">oster </w:t>
      </w:r>
      <w:r w:rsidR="004D1536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>Log</w:t>
      </w:r>
      <w:r w:rsidR="004D1536" w:rsidRPr="004D1536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>)</w:t>
      </w:r>
    </w:p>
    <w:p w14:paraId="30081024" w14:textId="362A4D3C" w:rsidR="002735FF" w:rsidRPr="004D1536" w:rsidRDefault="002735FF" w:rsidP="007F089D">
      <w:pPr>
        <w:pStyle w:val="ListParagraph"/>
        <w:numPr>
          <w:ilvl w:val="1"/>
          <w:numId w:val="33"/>
        </w:numPr>
        <w:spacing w:before="100" w:beforeAutospacing="1" w:after="100" w:afterAutospacing="1" w:line="240" w:lineRule="auto"/>
        <w:jc w:val="both"/>
        <w:outlineLvl w:val="1"/>
        <w:rPr>
          <w:rFonts w:eastAsia="Times New Roman" w:cs="Times New Roman"/>
          <w:b/>
          <w:bCs/>
          <w:color w:val="156082" w:themeColor="accent1"/>
          <w:kern w:val="0"/>
          <w:sz w:val="22"/>
          <w:szCs w:val="22"/>
          <w14:ligatures w14:val="none"/>
        </w:rPr>
      </w:pPr>
      <w:bookmarkStart w:id="10" w:name="_Toc194483191"/>
      <w:r w:rsidRPr="004D1536">
        <w:rPr>
          <w:rFonts w:eastAsia="Times New Roman" w:cs="Times New Roman"/>
          <w:b/>
          <w:bCs/>
          <w:color w:val="156082" w:themeColor="accent1"/>
          <w:kern w:val="0"/>
          <w:sz w:val="22"/>
          <w:szCs w:val="22"/>
          <w14:ligatures w14:val="none"/>
        </w:rPr>
        <w:t>Lab managers / Principal Investigators</w:t>
      </w:r>
      <w:bookmarkEnd w:id="10"/>
      <w:r w:rsidRPr="004D1536">
        <w:rPr>
          <w:rFonts w:eastAsia="Times New Roman" w:cs="Times New Roman"/>
          <w:b/>
          <w:bCs/>
          <w:color w:val="156082" w:themeColor="accent1"/>
          <w:kern w:val="0"/>
          <w:sz w:val="22"/>
          <w:szCs w:val="22"/>
          <w14:ligatures w14:val="none"/>
        </w:rPr>
        <w:t xml:space="preserve"> </w:t>
      </w:r>
    </w:p>
    <w:p w14:paraId="1DBF9C22" w14:textId="77777777" w:rsidR="002735FF" w:rsidRDefault="002735FF" w:rsidP="00E71968">
      <w:pPr>
        <w:pStyle w:val="ListParagraph"/>
        <w:spacing w:before="100" w:beforeAutospacing="1" w:after="100" w:afterAutospacing="1" w:line="240" w:lineRule="auto"/>
        <w:ind w:left="1080"/>
        <w:jc w:val="both"/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</w:pPr>
    </w:p>
    <w:p w14:paraId="65DCC593" w14:textId="642D9656" w:rsidR="002735FF" w:rsidRDefault="002735FF" w:rsidP="007F089D">
      <w:pPr>
        <w:pStyle w:val="ListParagraph"/>
        <w:numPr>
          <w:ilvl w:val="0"/>
          <w:numId w:val="35"/>
        </w:numPr>
        <w:spacing w:before="100" w:beforeAutospacing="1" w:after="100" w:afterAutospacing="1" w:line="240" w:lineRule="auto"/>
        <w:ind w:left="720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2735FF">
        <w:rPr>
          <w:rFonts w:eastAsia="Times New Roman" w:cs="Times New Roman"/>
          <w:kern w:val="0"/>
          <w:sz w:val="22"/>
          <w:szCs w:val="22"/>
          <w14:ligatures w14:val="none"/>
        </w:rPr>
        <w:t xml:space="preserve">Perform weekly </w:t>
      </w:r>
      <w:r>
        <w:rPr>
          <w:rFonts w:eastAsia="Times New Roman" w:cs="Times New Roman"/>
          <w:kern w:val="0"/>
          <w:sz w:val="22"/>
          <w:szCs w:val="22"/>
          <w14:ligatures w14:val="none"/>
        </w:rPr>
        <w:t>inspections of hazardous waste containers.</w:t>
      </w:r>
      <w:r w:rsidRPr="002735FF">
        <w:rPr>
          <w:rFonts w:eastAsia="Times New Roman" w:cs="Times New Roman"/>
          <w:kern w:val="0"/>
          <w:sz w:val="22"/>
          <w:szCs w:val="22"/>
          <w14:ligatures w14:val="none"/>
        </w:rPr>
        <w:t xml:space="preserve"> (Refer to Chemical Hygiene Plan – Appendix 3. Laboratory Inspection Guidelines and Form</w:t>
      </w:r>
      <w:r w:rsidR="00E71968">
        <w:rPr>
          <w:rFonts w:eastAsia="Times New Roman" w:cs="Times New Roman"/>
          <w:kern w:val="0"/>
          <w:sz w:val="22"/>
          <w:szCs w:val="22"/>
          <w14:ligatures w14:val="none"/>
        </w:rPr>
        <w:t>)</w:t>
      </w:r>
    </w:p>
    <w:p w14:paraId="10D88533" w14:textId="675205A1" w:rsidR="007F089D" w:rsidRDefault="007F089D" w:rsidP="007F089D">
      <w:pPr>
        <w:pStyle w:val="ListParagraph"/>
        <w:numPr>
          <w:ilvl w:val="0"/>
          <w:numId w:val="35"/>
        </w:numPr>
        <w:spacing w:before="100" w:beforeAutospacing="1" w:after="100" w:afterAutospacing="1" w:line="240" w:lineRule="auto"/>
        <w:ind w:left="720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>
        <w:rPr>
          <w:rFonts w:eastAsia="Times New Roman" w:cs="Times New Roman"/>
          <w:kern w:val="0"/>
          <w:sz w:val="22"/>
          <w:szCs w:val="22"/>
          <w14:ligatures w14:val="none"/>
        </w:rPr>
        <w:t xml:space="preserve">Ensures all staff, faculty, principal investigators, students who generated hazardous waste </w:t>
      </w:r>
      <w:proofErr w:type="gramStart"/>
      <w:r>
        <w:rPr>
          <w:rFonts w:eastAsia="Times New Roman" w:cs="Times New Roman"/>
          <w:kern w:val="0"/>
          <w:sz w:val="22"/>
          <w:szCs w:val="22"/>
          <w14:ligatures w14:val="none"/>
        </w:rPr>
        <w:t>has</w:t>
      </w:r>
      <w:proofErr w:type="gramEnd"/>
      <w:r>
        <w:rPr>
          <w:rFonts w:eastAsia="Times New Roman" w:cs="Times New Roman"/>
          <w:kern w:val="0"/>
          <w:sz w:val="22"/>
          <w:szCs w:val="22"/>
          <w14:ligatures w14:val="none"/>
        </w:rPr>
        <w:t xml:space="preserve"> completed the Hazardous Waste Training.</w:t>
      </w:r>
    </w:p>
    <w:p w14:paraId="4BF25FB6" w14:textId="77777777" w:rsidR="002735FF" w:rsidRPr="002735FF" w:rsidRDefault="002735FF" w:rsidP="007F089D">
      <w:pPr>
        <w:pStyle w:val="ListParagraph"/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</w:p>
    <w:p w14:paraId="32B2D574" w14:textId="60B58DA6" w:rsidR="00684271" w:rsidRPr="004D1536" w:rsidRDefault="00684271" w:rsidP="007F089D">
      <w:pPr>
        <w:pStyle w:val="ListParagraph"/>
        <w:numPr>
          <w:ilvl w:val="1"/>
          <w:numId w:val="33"/>
        </w:numPr>
        <w:spacing w:before="100" w:beforeAutospacing="1" w:after="100" w:afterAutospacing="1" w:line="240" w:lineRule="auto"/>
        <w:jc w:val="both"/>
        <w:outlineLvl w:val="1"/>
        <w:rPr>
          <w:rFonts w:eastAsia="Times New Roman" w:cs="Times New Roman"/>
          <w:b/>
          <w:bCs/>
          <w:color w:val="156082" w:themeColor="accent1"/>
          <w:kern w:val="0"/>
          <w:sz w:val="22"/>
          <w:szCs w:val="22"/>
          <w14:ligatures w14:val="none"/>
        </w:rPr>
      </w:pPr>
      <w:bookmarkStart w:id="11" w:name="_Toc194483192"/>
      <w:r w:rsidRPr="004D1536">
        <w:rPr>
          <w:rFonts w:eastAsia="Times New Roman" w:cs="Times New Roman"/>
          <w:b/>
          <w:bCs/>
          <w:color w:val="156082" w:themeColor="accent1"/>
          <w:kern w:val="0"/>
          <w:sz w:val="22"/>
          <w:szCs w:val="22"/>
          <w14:ligatures w14:val="none"/>
        </w:rPr>
        <w:t xml:space="preserve">Laboratory </w:t>
      </w:r>
      <w:r w:rsidR="0095426C" w:rsidRPr="004D1536">
        <w:rPr>
          <w:rFonts w:eastAsia="Times New Roman" w:cs="Times New Roman"/>
          <w:b/>
          <w:bCs/>
          <w:color w:val="156082" w:themeColor="accent1"/>
          <w:kern w:val="0"/>
          <w:sz w:val="22"/>
          <w:szCs w:val="22"/>
          <w14:ligatures w14:val="none"/>
        </w:rPr>
        <w:t>Users</w:t>
      </w:r>
      <w:r w:rsidRPr="004D1536">
        <w:rPr>
          <w:rFonts w:eastAsia="Times New Roman" w:cs="Times New Roman"/>
          <w:b/>
          <w:bCs/>
          <w:color w:val="156082" w:themeColor="accent1"/>
          <w:kern w:val="0"/>
          <w:sz w:val="22"/>
          <w:szCs w:val="22"/>
          <w14:ligatures w14:val="none"/>
        </w:rPr>
        <w:t>:</w:t>
      </w:r>
      <w:bookmarkEnd w:id="11"/>
    </w:p>
    <w:p w14:paraId="11B3A06E" w14:textId="77777777" w:rsidR="00684271" w:rsidRPr="00A13BC2" w:rsidRDefault="00684271" w:rsidP="007F089D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>Comply with storage and labeling policies</w:t>
      </w:r>
    </w:p>
    <w:p w14:paraId="331E54E8" w14:textId="77777777" w:rsidR="00684271" w:rsidRPr="00A13BC2" w:rsidRDefault="00684271" w:rsidP="007F089D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>Complete assigned hazardous waste and lab safety training</w:t>
      </w:r>
    </w:p>
    <w:p w14:paraId="2DAC23EC" w14:textId="77777777" w:rsidR="00684271" w:rsidRPr="00A13BC2" w:rsidRDefault="00684271" w:rsidP="007F089D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>Maintain good housekeeping</w:t>
      </w:r>
    </w:p>
    <w:p w14:paraId="3FEACDD4" w14:textId="77777777" w:rsidR="00684271" w:rsidRPr="00A13BC2" w:rsidRDefault="00684271" w:rsidP="007F089D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 xml:space="preserve">Identify </w:t>
      </w:r>
      <w:proofErr w:type="gramStart"/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>chemicals</w:t>
      </w:r>
      <w:proofErr w:type="gramEnd"/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 xml:space="preserve"> no longer needed and submit them for removal</w:t>
      </w:r>
    </w:p>
    <w:p w14:paraId="2DE72797" w14:textId="77777777" w:rsidR="00684271" w:rsidRPr="00A13BC2" w:rsidRDefault="00684271" w:rsidP="007F089D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 xml:space="preserve">Do </w:t>
      </w:r>
      <w:r w:rsidRPr="00A13BC2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>not</w:t>
      </w: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 xml:space="preserve"> dispose of chemicals via drains, trash, or evaporation</w:t>
      </w:r>
    </w:p>
    <w:p w14:paraId="4752F380" w14:textId="7C7D1F88" w:rsidR="00346F9D" w:rsidRPr="004D1536" w:rsidRDefault="00346F9D" w:rsidP="007F089D">
      <w:pPr>
        <w:pStyle w:val="ListParagraph"/>
        <w:numPr>
          <w:ilvl w:val="1"/>
          <w:numId w:val="33"/>
        </w:numPr>
        <w:spacing w:before="100" w:beforeAutospacing="1" w:after="100" w:afterAutospacing="1" w:line="240" w:lineRule="auto"/>
        <w:jc w:val="both"/>
        <w:outlineLvl w:val="1"/>
        <w:rPr>
          <w:rFonts w:eastAsia="Times New Roman" w:cs="Times New Roman"/>
          <w:b/>
          <w:bCs/>
          <w:color w:val="156082" w:themeColor="accent1"/>
          <w:kern w:val="0"/>
          <w:sz w:val="22"/>
          <w:szCs w:val="22"/>
          <w14:ligatures w14:val="none"/>
        </w:rPr>
      </w:pPr>
      <w:bookmarkStart w:id="12" w:name="_Toc194483193"/>
      <w:r w:rsidRPr="004D1536">
        <w:rPr>
          <w:rFonts w:eastAsia="Times New Roman" w:cs="Times New Roman"/>
          <w:b/>
          <w:bCs/>
          <w:color w:val="156082" w:themeColor="accent1"/>
          <w:kern w:val="0"/>
          <w:sz w:val="22"/>
          <w:szCs w:val="22"/>
          <w14:ligatures w14:val="none"/>
        </w:rPr>
        <w:t>Environmental Health &amp; Safety (EHS):</w:t>
      </w:r>
      <w:bookmarkEnd w:id="12"/>
    </w:p>
    <w:p w14:paraId="6555B0CD" w14:textId="6EAAA50E" w:rsidR="00346F9D" w:rsidRPr="00A13BC2" w:rsidRDefault="00346F9D" w:rsidP="007F089D">
      <w:pPr>
        <w:pStyle w:val="ListParagraph"/>
        <w:numPr>
          <w:ilvl w:val="0"/>
          <w:numId w:val="31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>Ensure compliance with CHP</w:t>
      </w:r>
    </w:p>
    <w:p w14:paraId="28D44219" w14:textId="08FEA36B" w:rsidR="00346F9D" w:rsidRPr="00A13BC2" w:rsidRDefault="00346F9D" w:rsidP="007F089D">
      <w:pPr>
        <w:pStyle w:val="ListParagraph"/>
        <w:numPr>
          <w:ilvl w:val="0"/>
          <w:numId w:val="31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 xml:space="preserve">Ensure EPA, </w:t>
      </w:r>
      <w:r w:rsidR="0011142E" w:rsidRPr="00A13BC2">
        <w:rPr>
          <w:rFonts w:eastAsia="Times New Roman" w:cs="Times New Roman"/>
          <w:kern w:val="0"/>
          <w:sz w:val="22"/>
          <w:szCs w:val="22"/>
          <w14:ligatures w14:val="none"/>
        </w:rPr>
        <w:t>RCRA, and regulatory agency compliance within labs</w:t>
      </w:r>
    </w:p>
    <w:p w14:paraId="63897112" w14:textId="22C9C7A1" w:rsidR="0011142E" w:rsidRPr="00A13BC2" w:rsidRDefault="0011142E" w:rsidP="007F089D">
      <w:pPr>
        <w:pStyle w:val="ListParagraph"/>
        <w:numPr>
          <w:ilvl w:val="0"/>
          <w:numId w:val="31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>Conduct safety assessments of laboratory settings</w:t>
      </w:r>
    </w:p>
    <w:p w14:paraId="33EA210D" w14:textId="246094AB" w:rsidR="0011142E" w:rsidRDefault="0011142E" w:rsidP="007F089D">
      <w:pPr>
        <w:pStyle w:val="ListParagraph"/>
        <w:numPr>
          <w:ilvl w:val="0"/>
          <w:numId w:val="31"/>
        </w:numPr>
        <w:spacing w:after="0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>Coordinates with CHO to ensure violations in LMP are corrected</w:t>
      </w:r>
    </w:p>
    <w:p w14:paraId="570A8BDA" w14:textId="77777777" w:rsidR="004D1536" w:rsidRPr="00A13BC2" w:rsidRDefault="004D1536" w:rsidP="004D1536">
      <w:pPr>
        <w:pStyle w:val="ListParagraph"/>
        <w:spacing w:after="0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</w:p>
    <w:p w14:paraId="17E6A313" w14:textId="77777777" w:rsidR="00684271" w:rsidRDefault="00000000" w:rsidP="007F089D">
      <w:pPr>
        <w:spacing w:after="0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>
        <w:rPr>
          <w:rFonts w:eastAsia="Times New Roman" w:cs="Times New Roman"/>
          <w:kern w:val="0"/>
          <w:sz w:val="22"/>
          <w:szCs w:val="22"/>
          <w14:ligatures w14:val="none"/>
        </w:rPr>
        <w:pict w14:anchorId="67758B3B">
          <v:rect id="_x0000_i1028" style="width:0;height:1.5pt" o:hralign="center" o:bullet="t" o:hrstd="t" o:hr="t" fillcolor="#a0a0a0" stroked="f"/>
        </w:pict>
      </w:r>
    </w:p>
    <w:p w14:paraId="06CBC6DF" w14:textId="77777777" w:rsidR="004D1536" w:rsidRPr="00A13BC2" w:rsidRDefault="004D1536" w:rsidP="007F089D">
      <w:pPr>
        <w:spacing w:after="0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</w:p>
    <w:p w14:paraId="060AD3DE" w14:textId="2CDC8C72" w:rsidR="00684271" w:rsidRPr="007841DF" w:rsidRDefault="00684271" w:rsidP="007F089D">
      <w:pPr>
        <w:pStyle w:val="ListParagraph"/>
        <w:numPr>
          <w:ilvl w:val="0"/>
          <w:numId w:val="33"/>
        </w:numPr>
        <w:spacing w:after="0" w:line="240" w:lineRule="auto"/>
        <w:jc w:val="both"/>
        <w:outlineLvl w:val="0"/>
        <w:rPr>
          <w:rFonts w:eastAsia="Times New Roman" w:cs="Times New Roman"/>
          <w:b/>
          <w:bCs/>
          <w:color w:val="0F4761" w:themeColor="accent1" w:themeShade="BF"/>
          <w:kern w:val="0"/>
          <w:sz w:val="22"/>
          <w:szCs w:val="22"/>
          <w14:ligatures w14:val="none"/>
        </w:rPr>
      </w:pPr>
      <w:bookmarkStart w:id="13" w:name="_Toc194483194"/>
      <w:r w:rsidRPr="007841DF">
        <w:rPr>
          <w:rFonts w:eastAsia="Times New Roman" w:cs="Times New Roman"/>
          <w:b/>
          <w:bCs/>
          <w:color w:val="0F4761" w:themeColor="accent1" w:themeShade="BF"/>
          <w:kern w:val="0"/>
          <w:sz w:val="22"/>
          <w:szCs w:val="22"/>
          <w14:ligatures w14:val="none"/>
        </w:rPr>
        <w:t>Hazardous Waste Identification and Determination</w:t>
      </w:r>
      <w:bookmarkEnd w:id="13"/>
    </w:p>
    <w:p w14:paraId="686E9575" w14:textId="77C788B5" w:rsidR="00684271" w:rsidRPr="004D1536" w:rsidRDefault="00684271" w:rsidP="007F089D">
      <w:pPr>
        <w:pStyle w:val="ListParagraph"/>
        <w:numPr>
          <w:ilvl w:val="1"/>
          <w:numId w:val="33"/>
        </w:numPr>
        <w:spacing w:before="100" w:beforeAutospacing="1" w:after="100" w:afterAutospacing="1" w:line="240" w:lineRule="auto"/>
        <w:jc w:val="both"/>
        <w:outlineLvl w:val="1"/>
        <w:rPr>
          <w:rFonts w:eastAsia="Times New Roman" w:cs="Times New Roman"/>
          <w:b/>
          <w:bCs/>
          <w:color w:val="156082" w:themeColor="accent1"/>
          <w:kern w:val="0"/>
          <w:sz w:val="22"/>
          <w:szCs w:val="22"/>
          <w14:ligatures w14:val="none"/>
        </w:rPr>
      </w:pPr>
      <w:bookmarkStart w:id="14" w:name="_Toc194483195"/>
      <w:r w:rsidRPr="004D1536">
        <w:rPr>
          <w:rFonts w:eastAsia="Times New Roman" w:cs="Times New Roman"/>
          <w:b/>
          <w:bCs/>
          <w:color w:val="156082" w:themeColor="accent1"/>
          <w:kern w:val="0"/>
          <w:sz w:val="22"/>
          <w:szCs w:val="22"/>
          <w14:ligatures w14:val="none"/>
        </w:rPr>
        <w:t>Process Overview:</w:t>
      </w:r>
      <w:bookmarkEnd w:id="14"/>
    </w:p>
    <w:p w14:paraId="756890FA" w14:textId="03B80A42" w:rsidR="00684271" w:rsidRPr="00A13BC2" w:rsidRDefault="00684271" w:rsidP="007F089D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 xml:space="preserve">Laboratory </w:t>
      </w:r>
      <w:r w:rsidR="0095426C">
        <w:rPr>
          <w:rFonts w:eastAsia="Times New Roman" w:cs="Times New Roman"/>
          <w:kern w:val="0"/>
          <w:sz w:val="22"/>
          <w:szCs w:val="22"/>
          <w14:ligatures w14:val="none"/>
        </w:rPr>
        <w:t>users</w:t>
      </w: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 xml:space="preserve"> </w:t>
      </w:r>
      <w:r w:rsidR="0095426C" w:rsidRPr="00A13BC2">
        <w:rPr>
          <w:rFonts w:eastAsia="Times New Roman" w:cs="Times New Roman"/>
          <w:kern w:val="0"/>
          <w:sz w:val="22"/>
          <w:szCs w:val="22"/>
          <w14:ligatures w14:val="none"/>
        </w:rPr>
        <w:t>identify</w:t>
      </w: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 xml:space="preserve"> </w:t>
      </w:r>
      <w:r w:rsidR="0095426C" w:rsidRPr="00A13BC2">
        <w:rPr>
          <w:rFonts w:eastAsia="Times New Roman" w:cs="Times New Roman"/>
          <w:kern w:val="0"/>
          <w:sz w:val="22"/>
          <w:szCs w:val="22"/>
          <w14:ligatures w14:val="none"/>
        </w:rPr>
        <w:t>material</w:t>
      </w: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 xml:space="preserve"> no longer needed.</w:t>
      </w:r>
    </w:p>
    <w:p w14:paraId="478EC11A" w14:textId="77777777" w:rsidR="00684271" w:rsidRPr="00A13BC2" w:rsidRDefault="00684271" w:rsidP="007F089D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 xml:space="preserve">Label the container as </w:t>
      </w:r>
      <w:r w:rsidRPr="00A13BC2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>“Non-Waste – Pending Review”</w:t>
      </w: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 xml:space="preserve"> with chemical name and date.</w:t>
      </w:r>
    </w:p>
    <w:p w14:paraId="4A92ED11" w14:textId="00E3596E" w:rsidR="00684271" w:rsidRPr="00A13BC2" w:rsidRDefault="00684271" w:rsidP="007F089D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>Submit the item for waste review through the waste tracking system.</w:t>
      </w:r>
    </w:p>
    <w:p w14:paraId="019D913A" w14:textId="77777777" w:rsidR="00684271" w:rsidRPr="00A13BC2" w:rsidRDefault="00684271" w:rsidP="007F089D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>A Trained Professional will:</w:t>
      </w:r>
    </w:p>
    <w:p w14:paraId="14D90EB4" w14:textId="77777777" w:rsidR="00684271" w:rsidRPr="00A13BC2" w:rsidRDefault="00684271" w:rsidP="007F089D">
      <w:pPr>
        <w:numPr>
          <w:ilvl w:val="1"/>
          <w:numId w:val="6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>Evaluate waste characteristics (ignitability, reactivity, corrosivity, toxicity)</w:t>
      </w:r>
    </w:p>
    <w:p w14:paraId="6615BE72" w14:textId="77777777" w:rsidR="00684271" w:rsidRPr="00A13BC2" w:rsidRDefault="00684271" w:rsidP="007F089D">
      <w:pPr>
        <w:numPr>
          <w:ilvl w:val="1"/>
          <w:numId w:val="6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>Classify waste under RCRA regulations</w:t>
      </w:r>
    </w:p>
    <w:p w14:paraId="6B380373" w14:textId="77777777" w:rsidR="00684271" w:rsidRPr="00A13BC2" w:rsidRDefault="00684271" w:rsidP="007F089D">
      <w:pPr>
        <w:numPr>
          <w:ilvl w:val="1"/>
          <w:numId w:val="6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 xml:space="preserve">Issue a formal </w:t>
      </w:r>
      <w:r w:rsidRPr="00A13BC2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>Hazardous Waste label</w:t>
      </w: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 xml:space="preserve"> (if applicable)</w:t>
      </w:r>
    </w:p>
    <w:p w14:paraId="5EE947D0" w14:textId="77777777" w:rsidR="00684271" w:rsidRPr="00A13BC2" w:rsidRDefault="00684271" w:rsidP="007F089D">
      <w:pPr>
        <w:numPr>
          <w:ilvl w:val="1"/>
          <w:numId w:val="6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 xml:space="preserve">Assign a </w:t>
      </w:r>
      <w:r w:rsidRPr="00A13BC2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>hazardous waste profile</w:t>
      </w: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 xml:space="preserve"> and ensure compliance</w:t>
      </w:r>
    </w:p>
    <w:p w14:paraId="3674EC47" w14:textId="77777777" w:rsidR="00684271" w:rsidRPr="00A13BC2" w:rsidRDefault="00000000" w:rsidP="007F089D">
      <w:pPr>
        <w:spacing w:after="0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>
        <w:rPr>
          <w:rFonts w:eastAsia="Times New Roman" w:cs="Times New Roman"/>
          <w:kern w:val="0"/>
          <w:sz w:val="22"/>
          <w:szCs w:val="22"/>
          <w14:ligatures w14:val="none"/>
        </w:rPr>
        <w:pict w14:anchorId="236B49D3">
          <v:rect id="_x0000_i1029" style="width:0;height:1.5pt" o:hralign="center" o:hrstd="t" o:hr="t" fillcolor="#a0a0a0" stroked="f"/>
        </w:pict>
      </w:r>
    </w:p>
    <w:p w14:paraId="20573A1B" w14:textId="6A1F8ED8" w:rsidR="007841DF" w:rsidRPr="00652DE5" w:rsidRDefault="00684271" w:rsidP="007F089D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jc w:val="both"/>
        <w:outlineLvl w:val="0"/>
        <w:rPr>
          <w:rFonts w:eastAsia="Times New Roman" w:cs="Times New Roman"/>
          <w:b/>
          <w:bCs/>
          <w:color w:val="0F4761" w:themeColor="accent1" w:themeShade="BF"/>
          <w:kern w:val="0"/>
          <w:sz w:val="22"/>
          <w:szCs w:val="22"/>
          <w14:ligatures w14:val="none"/>
        </w:rPr>
      </w:pPr>
      <w:bookmarkStart w:id="15" w:name="_Toc194483196"/>
      <w:r w:rsidRPr="007841DF">
        <w:rPr>
          <w:rFonts w:eastAsia="Times New Roman" w:cs="Times New Roman"/>
          <w:b/>
          <w:bCs/>
          <w:color w:val="0F4761" w:themeColor="accent1" w:themeShade="BF"/>
          <w:kern w:val="0"/>
          <w:sz w:val="22"/>
          <w:szCs w:val="22"/>
          <w14:ligatures w14:val="none"/>
        </w:rPr>
        <w:t>Labeling Requirements</w:t>
      </w:r>
      <w:r w:rsidR="00652DE5">
        <w:rPr>
          <w:rFonts w:eastAsia="Times New Roman" w:cs="Times New Roman"/>
          <w:b/>
          <w:bCs/>
          <w:color w:val="0F4761" w:themeColor="accent1" w:themeShade="BF"/>
          <w:kern w:val="0"/>
          <w:sz w:val="22"/>
          <w:szCs w:val="22"/>
          <w14:ligatures w14:val="none"/>
        </w:rPr>
        <w:t xml:space="preserve"> </w:t>
      </w:r>
      <w:r w:rsidR="00652DE5" w:rsidRPr="00652DE5">
        <w:rPr>
          <w:rFonts w:eastAsia="Times New Roman" w:cs="Times New Roman"/>
          <w:color w:val="0F4761" w:themeColor="accent1" w:themeShade="BF"/>
          <w:kern w:val="0"/>
          <w:sz w:val="22"/>
          <w:szCs w:val="22"/>
          <w14:ligatures w14:val="none"/>
        </w:rPr>
        <w:t>(Appendix 1. Waste Label Template)</w:t>
      </w:r>
      <w:bookmarkEnd w:id="15"/>
    </w:p>
    <w:p w14:paraId="45F04AA4" w14:textId="77777777" w:rsidR="00652DE5" w:rsidRDefault="00652DE5" w:rsidP="00652DE5">
      <w:pPr>
        <w:pStyle w:val="ListParagraph"/>
        <w:spacing w:before="100" w:beforeAutospacing="1" w:after="100" w:afterAutospacing="1" w:line="240" w:lineRule="auto"/>
        <w:jc w:val="both"/>
        <w:rPr>
          <w:rFonts w:eastAsia="Times New Roman" w:cs="Times New Roman"/>
          <w:b/>
          <w:bCs/>
          <w:color w:val="0F4761" w:themeColor="accent1" w:themeShade="BF"/>
          <w:kern w:val="0"/>
          <w:sz w:val="22"/>
          <w:szCs w:val="22"/>
          <w14:ligatures w14:val="none"/>
        </w:rPr>
      </w:pPr>
    </w:p>
    <w:p w14:paraId="13931813" w14:textId="47B028CD" w:rsidR="00684271" w:rsidRPr="004D1536" w:rsidRDefault="00684271" w:rsidP="007F089D">
      <w:pPr>
        <w:pStyle w:val="ListParagraph"/>
        <w:numPr>
          <w:ilvl w:val="1"/>
          <w:numId w:val="34"/>
        </w:numPr>
        <w:spacing w:before="100" w:beforeAutospacing="1" w:after="100" w:afterAutospacing="1" w:line="240" w:lineRule="auto"/>
        <w:jc w:val="both"/>
        <w:outlineLvl w:val="1"/>
        <w:rPr>
          <w:rFonts w:eastAsia="Times New Roman" w:cs="Times New Roman"/>
          <w:b/>
          <w:bCs/>
          <w:color w:val="156082" w:themeColor="accent1"/>
          <w:kern w:val="0"/>
          <w:sz w:val="22"/>
          <w:szCs w:val="22"/>
          <w14:ligatures w14:val="none"/>
        </w:rPr>
      </w:pPr>
      <w:bookmarkStart w:id="16" w:name="_Toc194483197"/>
      <w:r w:rsidRPr="004D1536">
        <w:rPr>
          <w:rFonts w:eastAsia="Times New Roman" w:cs="Times New Roman"/>
          <w:b/>
          <w:bCs/>
          <w:color w:val="156082" w:themeColor="accent1"/>
          <w:kern w:val="0"/>
          <w:sz w:val="22"/>
          <w:szCs w:val="22"/>
          <w14:ligatures w14:val="none"/>
        </w:rPr>
        <w:t>Pending Review (Non-Waste) Containers:</w:t>
      </w:r>
      <w:bookmarkEnd w:id="16"/>
    </w:p>
    <w:p w14:paraId="0D0F510B" w14:textId="77777777" w:rsidR="00684271" w:rsidRPr="00A13BC2" w:rsidRDefault="00684271" w:rsidP="007F089D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>“Non-Waste – Pending Review”</w:t>
      </w:r>
    </w:p>
    <w:p w14:paraId="1FA4D90E" w14:textId="77777777" w:rsidR="00684271" w:rsidRPr="00A13BC2" w:rsidRDefault="00684271" w:rsidP="007F089D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>Full chemical names (no formulas or abbreviations)</w:t>
      </w:r>
    </w:p>
    <w:p w14:paraId="1227C18F" w14:textId="77777777" w:rsidR="00684271" w:rsidRPr="00A13BC2" w:rsidRDefault="00684271" w:rsidP="007F089D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>Date container was identified</w:t>
      </w:r>
    </w:p>
    <w:p w14:paraId="1A394BC4" w14:textId="72135AE1" w:rsidR="00684271" w:rsidRPr="00653C09" w:rsidRDefault="00684271" w:rsidP="007F089D">
      <w:pPr>
        <w:pStyle w:val="ListParagraph"/>
        <w:numPr>
          <w:ilvl w:val="1"/>
          <w:numId w:val="34"/>
        </w:numPr>
        <w:spacing w:before="100" w:beforeAutospacing="1" w:after="100" w:afterAutospacing="1" w:line="240" w:lineRule="auto"/>
        <w:jc w:val="both"/>
        <w:outlineLvl w:val="1"/>
        <w:rPr>
          <w:rFonts w:eastAsia="Times New Roman" w:cs="Times New Roman"/>
          <w:b/>
          <w:bCs/>
          <w:color w:val="156082" w:themeColor="accent1"/>
          <w:kern w:val="0"/>
          <w:sz w:val="22"/>
          <w:szCs w:val="22"/>
          <w14:ligatures w14:val="none"/>
        </w:rPr>
      </w:pPr>
      <w:bookmarkStart w:id="17" w:name="_Toc194483198"/>
      <w:r w:rsidRPr="00653C09">
        <w:rPr>
          <w:rFonts w:eastAsia="Times New Roman" w:cs="Times New Roman"/>
          <w:b/>
          <w:bCs/>
          <w:color w:val="156082" w:themeColor="accent1"/>
          <w:kern w:val="0"/>
          <w:sz w:val="22"/>
          <w:szCs w:val="22"/>
          <w14:ligatures w14:val="none"/>
        </w:rPr>
        <w:lastRenderedPageBreak/>
        <w:t>Hazardous Waste Containers:</w:t>
      </w:r>
      <w:bookmarkEnd w:id="17"/>
    </w:p>
    <w:p w14:paraId="231C5640" w14:textId="77777777" w:rsidR="00684271" w:rsidRPr="00A13BC2" w:rsidRDefault="00684271" w:rsidP="007F089D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>“Hazardous Waste”</w:t>
      </w:r>
    </w:p>
    <w:p w14:paraId="1125A9FF" w14:textId="77777777" w:rsidR="00684271" w:rsidRPr="00A13BC2" w:rsidRDefault="00684271" w:rsidP="007F089D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>Contents: Specific chemical names</w:t>
      </w:r>
    </w:p>
    <w:p w14:paraId="6CF75FD2" w14:textId="77777777" w:rsidR="00684271" w:rsidRPr="00A13BC2" w:rsidRDefault="00684271" w:rsidP="007F089D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 xml:space="preserve">Accumulation </w:t>
      </w:r>
      <w:proofErr w:type="gramStart"/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>start</w:t>
      </w:r>
      <w:proofErr w:type="gramEnd"/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 xml:space="preserve"> date (date first drop added)</w:t>
      </w:r>
    </w:p>
    <w:p w14:paraId="6923E05D" w14:textId="5124E795" w:rsidR="00684271" w:rsidRPr="00A13BC2" w:rsidRDefault="00684271" w:rsidP="007F089D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>Associated hazards (e.g., flammable, corrosive, toxic)</w:t>
      </w:r>
      <w:r w:rsidR="00955729">
        <w:rPr>
          <w:rFonts w:eastAsia="Times New Roman" w:cs="Times New Roman"/>
          <w:kern w:val="0"/>
          <w:sz w:val="22"/>
          <w:szCs w:val="22"/>
          <w14:ligatures w14:val="none"/>
        </w:rPr>
        <w:t xml:space="preserve"> Picture 1. NFPA 704 Hazard Diamond.</w:t>
      </w:r>
    </w:p>
    <w:p w14:paraId="20635157" w14:textId="77777777" w:rsidR="00684271" w:rsidRDefault="00684271" w:rsidP="007F089D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>Generator name and lab location</w:t>
      </w:r>
    </w:p>
    <w:p w14:paraId="59417D79" w14:textId="2BF0D17F" w:rsidR="00955729" w:rsidRPr="00A13BC2" w:rsidRDefault="00955729" w:rsidP="007F089D">
      <w:p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bookmarkStart w:id="18" w:name="_Toc194406657"/>
      <w:r>
        <w:rPr>
          <w:rFonts w:eastAsia="Times New Roman" w:cs="Times New Roman"/>
          <w:b/>
          <w:bCs/>
          <w:noProof/>
          <w:kern w:val="0"/>
          <w:sz w:val="22"/>
          <w:szCs w:val="22"/>
          <w14:ligatures w14:val="none"/>
        </w:rPr>
        <w:drawing>
          <wp:anchor distT="0" distB="0" distL="114300" distR="114300" simplePos="0" relativeHeight="251666944" behindDoc="0" locked="0" layoutInCell="1" allowOverlap="1" wp14:anchorId="468F2134" wp14:editId="38186176">
            <wp:simplePos x="0" y="0"/>
            <wp:positionH relativeFrom="margin">
              <wp:posOffset>1725434</wp:posOffset>
            </wp:positionH>
            <wp:positionV relativeFrom="paragraph">
              <wp:posOffset>0</wp:posOffset>
            </wp:positionV>
            <wp:extent cx="2735249" cy="2737723"/>
            <wp:effectExtent l="0" t="0" r="8255" b="5715"/>
            <wp:wrapTopAndBottom/>
            <wp:docPr id="1003741589" name="Picture 2" descr="A diamond shaped sign with different colo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741589" name="Picture 2" descr="A diamond shaped sign with different color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249" cy="27377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8"/>
      <w:r>
        <w:rPr>
          <w:rFonts w:eastAsia="Times New Roman" w:cs="Times New Roman"/>
          <w:kern w:val="0"/>
          <w:sz w:val="22"/>
          <w:szCs w:val="22"/>
          <w14:ligatures w14:val="none"/>
        </w:rPr>
        <w:t>Picture 1. NFPA 704 Hazard Diamond</w:t>
      </w:r>
    </w:p>
    <w:p w14:paraId="1D342C42" w14:textId="77777777" w:rsidR="00684271" w:rsidRPr="00A13BC2" w:rsidRDefault="00000000" w:rsidP="007F089D">
      <w:pPr>
        <w:spacing w:after="0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>
        <w:rPr>
          <w:rFonts w:eastAsia="Times New Roman" w:cs="Times New Roman"/>
          <w:kern w:val="0"/>
          <w:sz w:val="22"/>
          <w:szCs w:val="22"/>
          <w14:ligatures w14:val="none"/>
        </w:rPr>
        <w:pict w14:anchorId="65FBF300">
          <v:rect id="_x0000_i1030" style="width:0;height:1.5pt" o:hralign="center" o:hrstd="t" o:hr="t" fillcolor="#a0a0a0" stroked="f"/>
        </w:pict>
      </w:r>
    </w:p>
    <w:p w14:paraId="7592958C" w14:textId="4827242F" w:rsidR="00684271" w:rsidRPr="007841DF" w:rsidRDefault="00684271" w:rsidP="007F089D">
      <w:pPr>
        <w:pStyle w:val="ListParagraph"/>
        <w:numPr>
          <w:ilvl w:val="0"/>
          <w:numId w:val="34"/>
        </w:numPr>
        <w:spacing w:before="100" w:beforeAutospacing="1" w:after="100" w:afterAutospacing="1" w:line="240" w:lineRule="auto"/>
        <w:jc w:val="both"/>
        <w:outlineLvl w:val="0"/>
        <w:rPr>
          <w:rFonts w:eastAsia="Times New Roman" w:cs="Times New Roman"/>
          <w:b/>
          <w:bCs/>
          <w:color w:val="0F4761" w:themeColor="accent1" w:themeShade="BF"/>
          <w:kern w:val="0"/>
          <w:sz w:val="22"/>
          <w:szCs w:val="22"/>
          <w14:ligatures w14:val="none"/>
        </w:rPr>
      </w:pPr>
      <w:bookmarkStart w:id="19" w:name="_Toc194483199"/>
      <w:r w:rsidRPr="007841DF">
        <w:rPr>
          <w:rFonts w:eastAsia="Times New Roman" w:cs="Times New Roman"/>
          <w:b/>
          <w:bCs/>
          <w:color w:val="0F4761" w:themeColor="accent1" w:themeShade="BF"/>
          <w:kern w:val="0"/>
          <w:sz w:val="22"/>
          <w:szCs w:val="22"/>
          <w14:ligatures w14:val="none"/>
        </w:rPr>
        <w:t>Container Management</w:t>
      </w:r>
      <w:bookmarkEnd w:id="19"/>
    </w:p>
    <w:p w14:paraId="13801732" w14:textId="77777777" w:rsidR="00684271" w:rsidRPr="00A13BC2" w:rsidRDefault="00684271" w:rsidP="007F089D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 xml:space="preserve">Keep containers </w:t>
      </w:r>
      <w:proofErr w:type="gramStart"/>
      <w:r w:rsidRPr="00A13BC2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>closed at all times</w:t>
      </w:r>
      <w:proofErr w:type="gramEnd"/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>, except when adding/removing material</w:t>
      </w:r>
    </w:p>
    <w:p w14:paraId="34068C0B" w14:textId="77777777" w:rsidR="00684271" w:rsidRPr="00A13BC2" w:rsidRDefault="00684271" w:rsidP="007F089D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>Use containers compatible with the waste type</w:t>
      </w:r>
    </w:p>
    <w:p w14:paraId="7A374248" w14:textId="77777777" w:rsidR="00684271" w:rsidRPr="00A13BC2" w:rsidRDefault="00684271" w:rsidP="007F089D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 xml:space="preserve">No overfilling – maintain </w:t>
      </w:r>
      <w:r w:rsidRPr="00A13BC2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>10% headspace</w:t>
      </w:r>
    </w:p>
    <w:p w14:paraId="34F6BE84" w14:textId="77777777" w:rsidR="00684271" w:rsidRPr="00A13BC2" w:rsidRDefault="00684271" w:rsidP="007F089D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>Secondary containment required for liquids</w:t>
      </w:r>
    </w:p>
    <w:p w14:paraId="78F79941" w14:textId="77777777" w:rsidR="00684271" w:rsidRPr="00A13BC2" w:rsidRDefault="00684271" w:rsidP="007F089D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>Maintain clean and readable labels</w:t>
      </w:r>
    </w:p>
    <w:p w14:paraId="4DBF4182" w14:textId="77777777" w:rsidR="00684271" w:rsidRPr="00A13BC2" w:rsidRDefault="00684271" w:rsidP="007F089D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>No leaking or deteriorated containers allowed</w:t>
      </w:r>
    </w:p>
    <w:p w14:paraId="3D40EB79" w14:textId="77777777" w:rsidR="00684271" w:rsidRPr="00A13BC2" w:rsidRDefault="00000000" w:rsidP="007F089D">
      <w:pPr>
        <w:spacing w:after="0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>
        <w:rPr>
          <w:rFonts w:eastAsia="Times New Roman" w:cs="Times New Roman"/>
          <w:kern w:val="0"/>
          <w:sz w:val="22"/>
          <w:szCs w:val="22"/>
          <w14:ligatures w14:val="none"/>
        </w:rPr>
        <w:pict w14:anchorId="0DA62E8E">
          <v:rect id="_x0000_i1031" style="width:0;height:1.5pt" o:hralign="center" o:hrstd="t" o:hr="t" fillcolor="#a0a0a0" stroked="f"/>
        </w:pict>
      </w:r>
    </w:p>
    <w:p w14:paraId="7E96533A" w14:textId="4F4070B3" w:rsidR="00684271" w:rsidRPr="007841DF" w:rsidRDefault="00684271" w:rsidP="007F089D">
      <w:pPr>
        <w:pStyle w:val="ListParagraph"/>
        <w:numPr>
          <w:ilvl w:val="0"/>
          <w:numId w:val="34"/>
        </w:numPr>
        <w:spacing w:before="100" w:beforeAutospacing="1" w:after="100" w:afterAutospacing="1" w:line="240" w:lineRule="auto"/>
        <w:jc w:val="both"/>
        <w:outlineLvl w:val="0"/>
        <w:rPr>
          <w:rFonts w:eastAsia="Times New Roman" w:cs="Times New Roman"/>
          <w:b/>
          <w:bCs/>
          <w:color w:val="0F4761" w:themeColor="accent1" w:themeShade="BF"/>
          <w:kern w:val="0"/>
          <w:sz w:val="22"/>
          <w:szCs w:val="22"/>
          <w14:ligatures w14:val="none"/>
        </w:rPr>
      </w:pPr>
      <w:bookmarkStart w:id="20" w:name="_Toc194483200"/>
      <w:r w:rsidRPr="007841DF">
        <w:rPr>
          <w:rFonts w:eastAsia="Times New Roman" w:cs="Times New Roman"/>
          <w:b/>
          <w:bCs/>
          <w:color w:val="0F4761" w:themeColor="accent1" w:themeShade="BF"/>
          <w:kern w:val="0"/>
          <w:sz w:val="22"/>
          <w:szCs w:val="22"/>
          <w14:ligatures w14:val="none"/>
        </w:rPr>
        <w:t>Segregation of Incompatibles</w:t>
      </w:r>
      <w:bookmarkEnd w:id="20"/>
    </w:p>
    <w:p w14:paraId="6803C2D7" w14:textId="77777777" w:rsidR="00684271" w:rsidRPr="00A13BC2" w:rsidRDefault="00684271" w:rsidP="007F089D">
      <w:p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>Chemicals and waste must be separated by hazard class:</w:t>
      </w:r>
    </w:p>
    <w:p w14:paraId="7356AC29" w14:textId="77777777" w:rsidR="00684271" w:rsidRPr="00A13BC2" w:rsidRDefault="00684271" w:rsidP="007F089D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>Acids vs. bases</w:t>
      </w:r>
    </w:p>
    <w:p w14:paraId="5F179CF9" w14:textId="77777777" w:rsidR="00684271" w:rsidRPr="00A13BC2" w:rsidRDefault="00684271" w:rsidP="007F089D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>Oxidizers vs. organics</w:t>
      </w:r>
    </w:p>
    <w:p w14:paraId="27EDF4DE" w14:textId="77777777" w:rsidR="00684271" w:rsidRPr="00A13BC2" w:rsidRDefault="00684271" w:rsidP="007F089D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>Flammables vs. oxidizers</w:t>
      </w:r>
    </w:p>
    <w:p w14:paraId="6ED7BE84" w14:textId="77777777" w:rsidR="00684271" w:rsidRPr="00A13BC2" w:rsidRDefault="00684271" w:rsidP="007F089D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>Reactive materials stored under inert conditions (as needed)</w:t>
      </w:r>
    </w:p>
    <w:p w14:paraId="65B4ADEF" w14:textId="5E73C73B" w:rsidR="00684271" w:rsidRPr="00A13BC2" w:rsidRDefault="00684271" w:rsidP="007F089D">
      <w:p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lastRenderedPageBreak/>
        <w:t>Use compatibility charts</w:t>
      </w:r>
      <w:r w:rsidR="00652DE5">
        <w:rPr>
          <w:rFonts w:eastAsia="Times New Roman" w:cs="Times New Roman"/>
          <w:kern w:val="0"/>
          <w:sz w:val="22"/>
          <w:szCs w:val="22"/>
          <w14:ligatures w14:val="none"/>
        </w:rPr>
        <w:t xml:space="preserve"> </w:t>
      </w:r>
      <w:r w:rsidR="00652DE5" w:rsidRPr="00652DE5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>(Appendix 2. Chemical Segregation Chart)</w:t>
      </w:r>
      <w:r w:rsidR="00652DE5">
        <w:rPr>
          <w:rFonts w:eastAsia="Times New Roman" w:cs="Times New Roman"/>
          <w:kern w:val="0"/>
          <w:sz w:val="22"/>
          <w:szCs w:val="22"/>
          <w14:ligatures w14:val="none"/>
        </w:rPr>
        <w:t xml:space="preserve"> </w:t>
      </w: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>e.g., NFPA, DOT and EHS guidance.</w:t>
      </w:r>
    </w:p>
    <w:p w14:paraId="5F819DE3" w14:textId="77777777" w:rsidR="00684271" w:rsidRPr="00A13BC2" w:rsidRDefault="00000000" w:rsidP="007F089D">
      <w:pPr>
        <w:spacing w:after="0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>
        <w:rPr>
          <w:rFonts w:eastAsia="Times New Roman" w:cs="Times New Roman"/>
          <w:kern w:val="0"/>
          <w:sz w:val="22"/>
          <w:szCs w:val="22"/>
          <w14:ligatures w14:val="none"/>
        </w:rPr>
        <w:pict w14:anchorId="3B54B21C">
          <v:rect id="_x0000_i1032" style="width:0;height:1.5pt" o:hralign="center" o:hrstd="t" o:hr="t" fillcolor="#a0a0a0" stroked="f"/>
        </w:pict>
      </w:r>
    </w:p>
    <w:p w14:paraId="0A92F52B" w14:textId="68128697" w:rsidR="00684271" w:rsidRPr="007841DF" w:rsidRDefault="00684271" w:rsidP="007F089D">
      <w:pPr>
        <w:pStyle w:val="ListParagraph"/>
        <w:numPr>
          <w:ilvl w:val="0"/>
          <w:numId w:val="34"/>
        </w:numPr>
        <w:spacing w:before="100" w:beforeAutospacing="1" w:after="100" w:afterAutospacing="1" w:line="240" w:lineRule="auto"/>
        <w:jc w:val="both"/>
        <w:outlineLvl w:val="0"/>
        <w:rPr>
          <w:rFonts w:eastAsia="Times New Roman" w:cs="Times New Roman"/>
          <w:b/>
          <w:bCs/>
          <w:color w:val="0F4761" w:themeColor="accent1" w:themeShade="BF"/>
          <w:kern w:val="0"/>
          <w:sz w:val="22"/>
          <w:szCs w:val="22"/>
          <w14:ligatures w14:val="none"/>
        </w:rPr>
      </w:pPr>
      <w:bookmarkStart w:id="21" w:name="_Toc194483201"/>
      <w:r w:rsidRPr="007841DF">
        <w:rPr>
          <w:rFonts w:eastAsia="Times New Roman" w:cs="Times New Roman"/>
          <w:b/>
          <w:bCs/>
          <w:color w:val="0F4761" w:themeColor="accent1" w:themeShade="BF"/>
          <w:kern w:val="0"/>
          <w:sz w:val="22"/>
          <w:szCs w:val="22"/>
          <w14:ligatures w14:val="none"/>
        </w:rPr>
        <w:t>Accumulation Time Limits</w:t>
      </w:r>
      <w:bookmarkEnd w:id="21"/>
    </w:p>
    <w:p w14:paraId="42D43515" w14:textId="5304F9A9" w:rsidR="00684271" w:rsidRPr="00A13BC2" w:rsidRDefault="00684271" w:rsidP="007F089D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A13BC2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>All hazardous waste must be removed from labs at least once every 1</w:t>
      </w:r>
      <w:r w:rsidR="003E7F4F" w:rsidRPr="00A13BC2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>8</w:t>
      </w:r>
      <w:r w:rsidR="00E56D68" w:rsidRPr="00A13BC2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>0 days as a small quantity generator.</w:t>
      </w:r>
    </w:p>
    <w:p w14:paraId="620544E3" w14:textId="77777777" w:rsidR="00684271" w:rsidRPr="00A13BC2" w:rsidRDefault="00684271" w:rsidP="007F089D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>Waste may be removed earlier depending on volume, hazard, or program needs</w:t>
      </w:r>
    </w:p>
    <w:p w14:paraId="7F30A5A2" w14:textId="35B41380" w:rsidR="00684271" w:rsidRPr="00A13BC2" w:rsidRDefault="00684271" w:rsidP="007F089D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 xml:space="preserve">Accumulation start dates must be monitored via </w:t>
      </w:r>
      <w:r w:rsidR="0011142E" w:rsidRPr="00A13BC2">
        <w:rPr>
          <w:rFonts w:eastAsia="Times New Roman" w:cs="Times New Roman"/>
          <w:kern w:val="0"/>
          <w:sz w:val="22"/>
          <w:szCs w:val="22"/>
          <w14:ligatures w14:val="none"/>
        </w:rPr>
        <w:t>CHO</w:t>
      </w: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 xml:space="preserve"> database</w:t>
      </w:r>
    </w:p>
    <w:p w14:paraId="084F2AA5" w14:textId="77777777" w:rsidR="00684271" w:rsidRPr="00A13BC2" w:rsidRDefault="00000000" w:rsidP="007F089D">
      <w:pPr>
        <w:spacing w:after="0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>
        <w:rPr>
          <w:rFonts w:eastAsia="Times New Roman" w:cs="Times New Roman"/>
          <w:kern w:val="0"/>
          <w:sz w:val="22"/>
          <w:szCs w:val="22"/>
          <w14:ligatures w14:val="none"/>
        </w:rPr>
        <w:pict w14:anchorId="3B41C2AD">
          <v:rect id="_x0000_i1033" style="width:0;height:1.5pt" o:hralign="center" o:hrstd="t" o:hr="t" fillcolor="#a0a0a0" stroked="f"/>
        </w:pict>
      </w:r>
    </w:p>
    <w:p w14:paraId="6023B9E8" w14:textId="537890D5" w:rsidR="00684271" w:rsidRPr="007841DF" w:rsidRDefault="00684271" w:rsidP="007F089D">
      <w:pPr>
        <w:pStyle w:val="ListParagraph"/>
        <w:numPr>
          <w:ilvl w:val="0"/>
          <w:numId w:val="34"/>
        </w:numPr>
        <w:spacing w:before="100" w:beforeAutospacing="1" w:after="100" w:afterAutospacing="1" w:line="240" w:lineRule="auto"/>
        <w:jc w:val="both"/>
        <w:outlineLvl w:val="0"/>
        <w:rPr>
          <w:rFonts w:eastAsia="Times New Roman" w:cs="Times New Roman"/>
          <w:b/>
          <w:bCs/>
          <w:color w:val="0F4761" w:themeColor="accent1" w:themeShade="BF"/>
          <w:kern w:val="0"/>
          <w:sz w:val="22"/>
          <w:szCs w:val="22"/>
          <w14:ligatures w14:val="none"/>
        </w:rPr>
      </w:pPr>
      <w:bookmarkStart w:id="22" w:name="_Toc194483202"/>
      <w:r w:rsidRPr="007841DF">
        <w:rPr>
          <w:rFonts w:eastAsia="Times New Roman" w:cs="Times New Roman"/>
          <w:b/>
          <w:bCs/>
          <w:color w:val="0F4761" w:themeColor="accent1" w:themeShade="BF"/>
          <w:kern w:val="0"/>
          <w:sz w:val="22"/>
          <w:szCs w:val="22"/>
          <w14:ligatures w14:val="none"/>
        </w:rPr>
        <w:t>Waste Collection and Removal</w:t>
      </w:r>
      <w:bookmarkEnd w:id="22"/>
    </w:p>
    <w:p w14:paraId="559FDB70" w14:textId="58BF7AB8" w:rsidR="00684271" w:rsidRPr="00A13BC2" w:rsidRDefault="00684271" w:rsidP="007F089D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 xml:space="preserve">Laboratories </w:t>
      </w:r>
      <w:r w:rsidR="00BE32D3">
        <w:rPr>
          <w:rFonts w:eastAsia="Times New Roman" w:cs="Times New Roman"/>
          <w:kern w:val="0"/>
          <w:sz w:val="22"/>
          <w:szCs w:val="22"/>
          <w14:ligatures w14:val="none"/>
        </w:rPr>
        <w:t xml:space="preserve">must </w:t>
      </w: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>submit pickup requests</w:t>
      </w:r>
      <w:r w:rsidR="00652DE5">
        <w:rPr>
          <w:rFonts w:eastAsia="Times New Roman" w:cs="Times New Roman"/>
          <w:kern w:val="0"/>
          <w:sz w:val="22"/>
          <w:szCs w:val="22"/>
          <w14:ligatures w14:val="none"/>
        </w:rPr>
        <w:t xml:space="preserve"> </w:t>
      </w:r>
      <w:r w:rsidR="00652DE5" w:rsidRPr="00652DE5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>(Appendix 3. Waste Pick Up Request Form)</w:t>
      </w: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 xml:space="preserve"> to </w:t>
      </w:r>
      <w:r w:rsidR="0011142E" w:rsidRPr="00A13BC2">
        <w:rPr>
          <w:rFonts w:eastAsia="Times New Roman" w:cs="Times New Roman"/>
          <w:kern w:val="0"/>
          <w:sz w:val="22"/>
          <w:szCs w:val="22"/>
          <w14:ligatures w14:val="none"/>
        </w:rPr>
        <w:t>CHO</w:t>
      </w:r>
      <w:r w:rsidR="00E71968">
        <w:rPr>
          <w:rFonts w:eastAsia="Times New Roman" w:cs="Times New Roman"/>
          <w:kern w:val="0"/>
          <w:sz w:val="22"/>
          <w:szCs w:val="22"/>
          <w14:ligatures w14:val="none"/>
        </w:rPr>
        <w:t>.</w:t>
      </w:r>
    </w:p>
    <w:p w14:paraId="70B22F93" w14:textId="159555AA" w:rsidR="00684271" w:rsidRPr="00A13BC2" w:rsidRDefault="0011142E" w:rsidP="007F089D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>CHO</w:t>
      </w:r>
      <w:r w:rsidR="00684271" w:rsidRPr="00A13BC2">
        <w:rPr>
          <w:rFonts w:eastAsia="Times New Roman" w:cs="Times New Roman"/>
          <w:kern w:val="0"/>
          <w:sz w:val="22"/>
          <w:szCs w:val="22"/>
          <w14:ligatures w14:val="none"/>
        </w:rPr>
        <w:t xml:space="preserve"> schedules waste removal and performs a final inspection</w:t>
      </w:r>
    </w:p>
    <w:p w14:paraId="7ED81D13" w14:textId="7FAFA583" w:rsidR="00684271" w:rsidRPr="00A13BC2" w:rsidRDefault="00684271" w:rsidP="007F089D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 xml:space="preserve">Waste is transferred to a </w:t>
      </w:r>
      <w:r w:rsidRPr="00A13BC2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>Central Accumulation Area (CAA)</w:t>
      </w: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 xml:space="preserve"> </w:t>
      </w:r>
      <w:r w:rsidR="00821E96" w:rsidRPr="00A13BC2">
        <w:rPr>
          <w:rFonts w:eastAsia="Times New Roman" w:cs="Times New Roman"/>
          <w:kern w:val="0"/>
          <w:sz w:val="22"/>
          <w:szCs w:val="22"/>
          <w14:ligatures w14:val="none"/>
        </w:rPr>
        <w:t>within 1</w:t>
      </w:r>
      <w:r w:rsidR="00A00A18" w:rsidRPr="00A13BC2">
        <w:rPr>
          <w:rFonts w:eastAsia="Times New Roman" w:cs="Times New Roman"/>
          <w:kern w:val="0"/>
          <w:sz w:val="22"/>
          <w:szCs w:val="22"/>
          <w14:ligatures w14:val="none"/>
        </w:rPr>
        <w:t>8</w:t>
      </w:r>
      <w:r w:rsidR="00821E96" w:rsidRPr="00A13BC2">
        <w:rPr>
          <w:rFonts w:eastAsia="Times New Roman" w:cs="Times New Roman"/>
          <w:kern w:val="0"/>
          <w:sz w:val="22"/>
          <w:szCs w:val="22"/>
          <w14:ligatures w14:val="none"/>
        </w:rPr>
        <w:t>0 days of start date of accumulation.</w:t>
      </w:r>
    </w:p>
    <w:p w14:paraId="43E059B6" w14:textId="77777777" w:rsidR="00684271" w:rsidRPr="00A13BC2" w:rsidRDefault="00684271" w:rsidP="007F089D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 xml:space="preserve">All manifests, shipping papers, and waste profiles are maintained in accordance with </w:t>
      </w:r>
      <w:r w:rsidRPr="00A13BC2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>40 CFR Part 262 Subpart K and 40 CFR 262.40</w:t>
      </w:r>
    </w:p>
    <w:p w14:paraId="10DE860B" w14:textId="77777777" w:rsidR="00684271" w:rsidRPr="00A13BC2" w:rsidRDefault="00000000" w:rsidP="007F089D">
      <w:pPr>
        <w:spacing w:after="0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>
        <w:rPr>
          <w:rFonts w:eastAsia="Times New Roman" w:cs="Times New Roman"/>
          <w:kern w:val="0"/>
          <w:sz w:val="22"/>
          <w:szCs w:val="22"/>
          <w14:ligatures w14:val="none"/>
        </w:rPr>
        <w:pict w14:anchorId="64D62CE7">
          <v:rect id="_x0000_i1034" style="width:0;height:1.5pt" o:hralign="center" o:hrstd="t" o:hr="t" fillcolor="#a0a0a0" stroked="f"/>
        </w:pict>
      </w:r>
    </w:p>
    <w:p w14:paraId="43C90F31" w14:textId="6609E0D6" w:rsidR="00684271" w:rsidRPr="007841DF" w:rsidRDefault="00684271" w:rsidP="007F089D">
      <w:pPr>
        <w:pStyle w:val="ListParagraph"/>
        <w:numPr>
          <w:ilvl w:val="0"/>
          <w:numId w:val="34"/>
        </w:numPr>
        <w:spacing w:before="100" w:beforeAutospacing="1" w:after="100" w:afterAutospacing="1" w:line="240" w:lineRule="auto"/>
        <w:jc w:val="both"/>
        <w:outlineLvl w:val="0"/>
        <w:rPr>
          <w:rFonts w:eastAsia="Times New Roman" w:cs="Times New Roman"/>
          <w:b/>
          <w:bCs/>
          <w:color w:val="0F4761" w:themeColor="accent1" w:themeShade="BF"/>
          <w:kern w:val="0"/>
          <w:sz w:val="22"/>
          <w:szCs w:val="22"/>
          <w14:ligatures w14:val="none"/>
        </w:rPr>
      </w:pPr>
      <w:bookmarkStart w:id="23" w:name="_Toc194483203"/>
      <w:r w:rsidRPr="007841DF">
        <w:rPr>
          <w:rFonts w:eastAsia="Times New Roman" w:cs="Times New Roman"/>
          <w:b/>
          <w:bCs/>
          <w:color w:val="0F4761" w:themeColor="accent1" w:themeShade="BF"/>
          <w:kern w:val="0"/>
          <w:sz w:val="22"/>
          <w:szCs w:val="22"/>
          <w14:ligatures w14:val="none"/>
        </w:rPr>
        <w:t>Unknown Waste Identification Procedures</w:t>
      </w:r>
      <w:bookmarkEnd w:id="23"/>
    </w:p>
    <w:p w14:paraId="13589150" w14:textId="77777777" w:rsidR="00684271" w:rsidRPr="00A13BC2" w:rsidRDefault="00684271" w:rsidP="007F089D">
      <w:p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>If a chemical or waste is unknown:</w:t>
      </w:r>
    </w:p>
    <w:p w14:paraId="47CB5A9E" w14:textId="77777777" w:rsidR="00684271" w:rsidRPr="00A13BC2" w:rsidRDefault="00684271" w:rsidP="007F089D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>Label as: “</w:t>
      </w:r>
      <w:r w:rsidRPr="00A13BC2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>Hazardous Waste – Unknown</w:t>
      </w: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>”</w:t>
      </w:r>
    </w:p>
    <w:p w14:paraId="5F602DD9" w14:textId="19E14221" w:rsidR="00684271" w:rsidRPr="00A13BC2" w:rsidRDefault="00684271" w:rsidP="007F089D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 xml:space="preserve">Submit for review through </w:t>
      </w:r>
      <w:r w:rsidR="0011142E" w:rsidRPr="00A13BC2">
        <w:rPr>
          <w:rFonts w:eastAsia="Times New Roman" w:cs="Times New Roman"/>
          <w:kern w:val="0"/>
          <w:sz w:val="22"/>
          <w:szCs w:val="22"/>
          <w14:ligatures w14:val="none"/>
        </w:rPr>
        <w:t>CHO</w:t>
      </w:r>
    </w:p>
    <w:p w14:paraId="07CBBE7E" w14:textId="05955454" w:rsidR="00684271" w:rsidRPr="00A13BC2" w:rsidRDefault="0011142E" w:rsidP="007F089D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>CHO</w:t>
      </w:r>
      <w:r w:rsidR="00684271" w:rsidRPr="00A13BC2">
        <w:rPr>
          <w:rFonts w:eastAsia="Times New Roman" w:cs="Times New Roman"/>
          <w:kern w:val="0"/>
          <w:sz w:val="22"/>
          <w:szCs w:val="22"/>
          <w14:ligatures w14:val="none"/>
        </w:rPr>
        <w:t xml:space="preserve"> may:</w:t>
      </w:r>
    </w:p>
    <w:p w14:paraId="2E57A764" w14:textId="77777777" w:rsidR="00684271" w:rsidRPr="00A13BC2" w:rsidRDefault="00684271" w:rsidP="007F089D">
      <w:pPr>
        <w:numPr>
          <w:ilvl w:val="1"/>
          <w:numId w:val="13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>Conduct in-house screening (pH, oxidizer/peroxide strips, water solubility)</w:t>
      </w:r>
    </w:p>
    <w:p w14:paraId="73BD62F8" w14:textId="77777777" w:rsidR="00684271" w:rsidRPr="00A13BC2" w:rsidRDefault="00684271" w:rsidP="007F089D">
      <w:pPr>
        <w:numPr>
          <w:ilvl w:val="1"/>
          <w:numId w:val="13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>Coordinate external lab analysis</w:t>
      </w:r>
    </w:p>
    <w:p w14:paraId="438AB469" w14:textId="77777777" w:rsidR="00684271" w:rsidRPr="00A13BC2" w:rsidRDefault="00684271" w:rsidP="007F089D">
      <w:pPr>
        <w:numPr>
          <w:ilvl w:val="1"/>
          <w:numId w:val="13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>Consult manufacturer or MSDS archives</w:t>
      </w:r>
    </w:p>
    <w:p w14:paraId="3B3804C6" w14:textId="77777777" w:rsidR="00684271" w:rsidRPr="00A13BC2" w:rsidRDefault="00000000" w:rsidP="007F089D">
      <w:pPr>
        <w:spacing w:after="0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>
        <w:rPr>
          <w:rFonts w:eastAsia="Times New Roman" w:cs="Times New Roman"/>
          <w:kern w:val="0"/>
          <w:sz w:val="22"/>
          <w:szCs w:val="22"/>
          <w14:ligatures w14:val="none"/>
        </w:rPr>
        <w:pict w14:anchorId="078593C1">
          <v:rect id="_x0000_i1035" style="width:0;height:1.5pt" o:hralign="center" o:hrstd="t" o:hr="t" fillcolor="#a0a0a0" stroked="f"/>
        </w:pict>
      </w:r>
    </w:p>
    <w:p w14:paraId="6F1BF798" w14:textId="0C7B0EC3" w:rsidR="00684271" w:rsidRPr="007841DF" w:rsidRDefault="00684271" w:rsidP="007F089D">
      <w:pPr>
        <w:pStyle w:val="ListParagraph"/>
        <w:numPr>
          <w:ilvl w:val="0"/>
          <w:numId w:val="34"/>
        </w:numPr>
        <w:spacing w:before="100" w:beforeAutospacing="1" w:after="100" w:afterAutospacing="1" w:line="240" w:lineRule="auto"/>
        <w:jc w:val="both"/>
        <w:outlineLvl w:val="0"/>
        <w:rPr>
          <w:rFonts w:eastAsia="Times New Roman" w:cs="Times New Roman"/>
          <w:b/>
          <w:bCs/>
          <w:color w:val="0F4761" w:themeColor="accent1" w:themeShade="BF"/>
          <w:kern w:val="0"/>
          <w:sz w:val="22"/>
          <w:szCs w:val="22"/>
          <w14:ligatures w14:val="none"/>
        </w:rPr>
      </w:pPr>
      <w:bookmarkStart w:id="24" w:name="_Toc194483204"/>
      <w:r w:rsidRPr="007841DF">
        <w:rPr>
          <w:rFonts w:eastAsia="Times New Roman" w:cs="Times New Roman"/>
          <w:b/>
          <w:bCs/>
          <w:color w:val="0F4761" w:themeColor="accent1" w:themeShade="BF"/>
          <w:kern w:val="0"/>
          <w:sz w:val="22"/>
          <w:szCs w:val="22"/>
          <w14:ligatures w14:val="none"/>
        </w:rPr>
        <w:t>Training</w:t>
      </w:r>
      <w:bookmarkEnd w:id="24"/>
    </w:p>
    <w:p w14:paraId="1EF66FFE" w14:textId="05958016" w:rsidR="00684271" w:rsidRPr="00652DE5" w:rsidRDefault="00684271" w:rsidP="00652DE5">
      <w:pPr>
        <w:pStyle w:val="ListParagraph"/>
        <w:numPr>
          <w:ilvl w:val="1"/>
          <w:numId w:val="34"/>
        </w:numPr>
        <w:spacing w:before="100" w:beforeAutospacing="1" w:after="100" w:afterAutospacing="1" w:line="240" w:lineRule="auto"/>
        <w:jc w:val="both"/>
        <w:outlineLvl w:val="1"/>
        <w:rPr>
          <w:rFonts w:eastAsia="Times New Roman" w:cs="Times New Roman"/>
          <w:b/>
          <w:bCs/>
          <w:color w:val="156082" w:themeColor="accent1"/>
          <w:kern w:val="0"/>
          <w:sz w:val="22"/>
          <w:szCs w:val="22"/>
          <w14:ligatures w14:val="none"/>
        </w:rPr>
      </w:pPr>
      <w:bookmarkStart w:id="25" w:name="_Toc194483205"/>
      <w:r w:rsidRPr="00652DE5">
        <w:rPr>
          <w:rFonts w:eastAsia="Times New Roman" w:cs="Times New Roman"/>
          <w:b/>
          <w:bCs/>
          <w:color w:val="156082" w:themeColor="accent1"/>
          <w:kern w:val="0"/>
          <w:sz w:val="22"/>
          <w:szCs w:val="22"/>
          <w14:ligatures w14:val="none"/>
        </w:rPr>
        <w:t xml:space="preserve">Laboratory </w:t>
      </w:r>
      <w:r w:rsidR="00BE32D3" w:rsidRPr="00652DE5">
        <w:rPr>
          <w:rFonts w:eastAsia="Times New Roman" w:cs="Times New Roman"/>
          <w:b/>
          <w:bCs/>
          <w:color w:val="156082" w:themeColor="accent1"/>
          <w:kern w:val="0"/>
          <w:sz w:val="22"/>
          <w:szCs w:val="22"/>
          <w14:ligatures w14:val="none"/>
        </w:rPr>
        <w:t>Users</w:t>
      </w:r>
      <w:r w:rsidRPr="00652DE5">
        <w:rPr>
          <w:rFonts w:eastAsia="Times New Roman" w:cs="Times New Roman"/>
          <w:b/>
          <w:bCs/>
          <w:color w:val="156082" w:themeColor="accent1"/>
          <w:kern w:val="0"/>
          <w:sz w:val="22"/>
          <w:szCs w:val="22"/>
          <w14:ligatures w14:val="none"/>
        </w:rPr>
        <w:t>:</w:t>
      </w:r>
      <w:bookmarkEnd w:id="25"/>
    </w:p>
    <w:p w14:paraId="6F331ACB" w14:textId="77777777" w:rsidR="00684271" w:rsidRPr="00A13BC2" w:rsidRDefault="00684271" w:rsidP="007F089D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>Must complete Hazardous Waste &amp; Lab Safety Training before working in labs</w:t>
      </w:r>
    </w:p>
    <w:p w14:paraId="1697CE71" w14:textId="62F145EA" w:rsidR="00684271" w:rsidRPr="00A13BC2" w:rsidRDefault="00684271" w:rsidP="007F089D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 xml:space="preserve">Refresher training is required </w:t>
      </w:r>
      <w:r w:rsidRPr="00A13BC2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>annually</w:t>
      </w:r>
      <w:r w:rsidR="00653C09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>.</w:t>
      </w:r>
    </w:p>
    <w:p w14:paraId="58D77FB8" w14:textId="77777777" w:rsidR="00684271" w:rsidRPr="00653C09" w:rsidRDefault="00684271" w:rsidP="004D1536">
      <w:pPr>
        <w:spacing w:before="100" w:beforeAutospacing="1" w:after="100" w:afterAutospacing="1" w:line="240" w:lineRule="auto"/>
        <w:ind w:left="720"/>
        <w:jc w:val="both"/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</w:pPr>
      <w:r w:rsidRPr="00653C09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>Training includes:</w:t>
      </w:r>
    </w:p>
    <w:p w14:paraId="5E4B984C" w14:textId="77777777" w:rsidR="00684271" w:rsidRPr="00A13BC2" w:rsidRDefault="00684271" w:rsidP="007F089D">
      <w:pPr>
        <w:numPr>
          <w:ilvl w:val="1"/>
          <w:numId w:val="14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lastRenderedPageBreak/>
        <w:t>Waste handling procedures</w:t>
      </w:r>
    </w:p>
    <w:p w14:paraId="151E8F60" w14:textId="77777777" w:rsidR="00684271" w:rsidRPr="00A13BC2" w:rsidRDefault="00684271" w:rsidP="007F089D">
      <w:pPr>
        <w:numPr>
          <w:ilvl w:val="1"/>
          <w:numId w:val="14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>Spill response</w:t>
      </w:r>
    </w:p>
    <w:p w14:paraId="506F21B4" w14:textId="77777777" w:rsidR="00684271" w:rsidRPr="00A13BC2" w:rsidRDefault="00684271" w:rsidP="007F089D">
      <w:pPr>
        <w:numPr>
          <w:ilvl w:val="1"/>
          <w:numId w:val="14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>Labeling requirements</w:t>
      </w:r>
    </w:p>
    <w:p w14:paraId="526CC956" w14:textId="77777777" w:rsidR="00684271" w:rsidRPr="00A13BC2" w:rsidRDefault="00684271" w:rsidP="007F089D">
      <w:pPr>
        <w:numPr>
          <w:ilvl w:val="1"/>
          <w:numId w:val="14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>Emergency contact procedures</w:t>
      </w:r>
    </w:p>
    <w:p w14:paraId="3274C501" w14:textId="4213955F" w:rsidR="00684271" w:rsidRPr="00A13BC2" w:rsidRDefault="00684271" w:rsidP="00652DE5">
      <w:pPr>
        <w:pStyle w:val="Heading2"/>
        <w:numPr>
          <w:ilvl w:val="1"/>
          <w:numId w:val="34"/>
        </w:numPr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</w:pPr>
      <w:bookmarkStart w:id="26" w:name="_Toc194483206"/>
      <w:r w:rsidRPr="00A13BC2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 xml:space="preserve">Trained </w:t>
      </w:r>
      <w:r w:rsidRPr="00E71968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>Professionals</w:t>
      </w:r>
      <w:r w:rsidRPr="00A13BC2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>:</w:t>
      </w:r>
      <w:bookmarkEnd w:id="26"/>
    </w:p>
    <w:p w14:paraId="44B68C42" w14:textId="77777777" w:rsidR="00684271" w:rsidRPr="00A13BC2" w:rsidRDefault="00684271" w:rsidP="007F089D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 xml:space="preserve">Must complete RCRA training per </w:t>
      </w:r>
      <w:r w:rsidRPr="00A13BC2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>40 CFR 265.16</w:t>
      </w:r>
    </w:p>
    <w:p w14:paraId="2A2F921A" w14:textId="5157D51D" w:rsidR="00684271" w:rsidRPr="00A13BC2" w:rsidRDefault="00684271" w:rsidP="007F089D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 xml:space="preserve">Documented </w:t>
      </w:r>
      <w:r w:rsidRPr="00A13BC2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>annually</w:t>
      </w:r>
      <w:r w:rsidR="004D1536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 xml:space="preserve"> (Appendix D. Training Roster Log)</w:t>
      </w:r>
    </w:p>
    <w:p w14:paraId="7E04A5EA" w14:textId="77777777" w:rsidR="00684271" w:rsidRPr="00A13BC2" w:rsidRDefault="00684271" w:rsidP="007F089D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>Includes chemical compatibility, DOT shipping, contingency plans, and waste profiling</w:t>
      </w:r>
    </w:p>
    <w:p w14:paraId="135E043C" w14:textId="77777777" w:rsidR="00684271" w:rsidRPr="00A13BC2" w:rsidRDefault="00000000" w:rsidP="007F089D">
      <w:pPr>
        <w:spacing w:after="0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>
        <w:rPr>
          <w:rFonts w:eastAsia="Times New Roman" w:cs="Times New Roman"/>
          <w:kern w:val="0"/>
          <w:sz w:val="22"/>
          <w:szCs w:val="22"/>
          <w14:ligatures w14:val="none"/>
        </w:rPr>
        <w:pict w14:anchorId="2A8213EE">
          <v:rect id="_x0000_i1036" style="width:0;height:1.5pt" o:hralign="center" o:hrstd="t" o:hr="t" fillcolor="#a0a0a0" stroked="f"/>
        </w:pict>
      </w:r>
    </w:p>
    <w:p w14:paraId="18D53FF3" w14:textId="19785F63" w:rsidR="00684271" w:rsidRPr="007841DF" w:rsidRDefault="00684271" w:rsidP="007F089D">
      <w:pPr>
        <w:pStyle w:val="ListParagraph"/>
        <w:numPr>
          <w:ilvl w:val="0"/>
          <w:numId w:val="34"/>
        </w:numPr>
        <w:spacing w:before="100" w:beforeAutospacing="1" w:after="100" w:afterAutospacing="1" w:line="240" w:lineRule="auto"/>
        <w:jc w:val="both"/>
        <w:outlineLvl w:val="0"/>
        <w:rPr>
          <w:rFonts w:eastAsia="Times New Roman" w:cs="Times New Roman"/>
          <w:b/>
          <w:bCs/>
          <w:color w:val="0F4761" w:themeColor="accent1" w:themeShade="BF"/>
          <w:kern w:val="0"/>
          <w:sz w:val="22"/>
          <w:szCs w:val="22"/>
          <w14:ligatures w14:val="none"/>
        </w:rPr>
      </w:pPr>
      <w:bookmarkStart w:id="27" w:name="_Toc194483207"/>
      <w:r w:rsidRPr="007841DF">
        <w:rPr>
          <w:rFonts w:eastAsia="Times New Roman" w:cs="Times New Roman"/>
          <w:b/>
          <w:bCs/>
          <w:color w:val="0F4761" w:themeColor="accent1" w:themeShade="BF"/>
          <w:kern w:val="0"/>
          <w:sz w:val="22"/>
          <w:szCs w:val="22"/>
          <w14:ligatures w14:val="none"/>
        </w:rPr>
        <w:t>Emergency Response Procedures</w:t>
      </w:r>
      <w:bookmarkEnd w:id="27"/>
    </w:p>
    <w:p w14:paraId="48031210" w14:textId="0A3B0A20" w:rsidR="00684271" w:rsidRPr="00A13BC2" w:rsidRDefault="00684271" w:rsidP="007F089D">
      <w:pPr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>Labs must have emergency spill kits and eyewash stations</w:t>
      </w:r>
      <w:r w:rsidR="00BE32D3">
        <w:rPr>
          <w:rFonts w:eastAsia="Times New Roman" w:cs="Times New Roman"/>
          <w:kern w:val="0"/>
          <w:sz w:val="22"/>
          <w:szCs w:val="22"/>
          <w14:ligatures w14:val="none"/>
        </w:rPr>
        <w:t xml:space="preserve"> (Refer to Chemical Spill Prevention and Response Plan)</w:t>
      </w:r>
    </w:p>
    <w:p w14:paraId="38D8BFE9" w14:textId="77777777" w:rsidR="00684271" w:rsidRPr="00A13BC2" w:rsidRDefault="00684271" w:rsidP="007F089D">
      <w:pPr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>SDS and evacuation routes posted</w:t>
      </w:r>
    </w:p>
    <w:p w14:paraId="6E472E26" w14:textId="6721775B" w:rsidR="00684271" w:rsidRPr="00A13BC2" w:rsidRDefault="003C3E13" w:rsidP="007F089D">
      <w:pPr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>
        <w:rPr>
          <w:rFonts w:eastAsia="Times New Roman" w:cs="Times New Roman"/>
          <w:kern w:val="0"/>
          <w:sz w:val="22"/>
          <w:szCs w:val="22"/>
          <w14:ligatures w14:val="none"/>
        </w:rPr>
        <w:t>Larger s</w:t>
      </w:r>
      <w:r w:rsidR="00684271" w:rsidRPr="00A13BC2">
        <w:rPr>
          <w:rFonts w:eastAsia="Times New Roman" w:cs="Times New Roman"/>
          <w:kern w:val="0"/>
          <w:sz w:val="22"/>
          <w:szCs w:val="22"/>
          <w14:ligatures w14:val="none"/>
        </w:rPr>
        <w:t xml:space="preserve">pills or involving unknowns, </w:t>
      </w:r>
      <w:r w:rsidR="00D12D72" w:rsidRPr="00A13BC2">
        <w:rPr>
          <w:rFonts w:eastAsia="Times New Roman" w:cs="Times New Roman"/>
          <w:kern w:val="0"/>
          <w:sz w:val="22"/>
          <w:szCs w:val="22"/>
          <w14:ligatures w14:val="none"/>
        </w:rPr>
        <w:t>reactive</w:t>
      </w:r>
      <w:r w:rsidR="00684271" w:rsidRPr="00A13BC2">
        <w:rPr>
          <w:rFonts w:eastAsia="Times New Roman" w:cs="Times New Roman"/>
          <w:kern w:val="0"/>
          <w:sz w:val="22"/>
          <w:szCs w:val="22"/>
          <w14:ligatures w14:val="none"/>
        </w:rPr>
        <w:t xml:space="preserve">, or P-list chemicals must be reported to </w:t>
      </w:r>
      <w:r w:rsidR="0011142E" w:rsidRPr="00A13BC2">
        <w:rPr>
          <w:rFonts w:eastAsia="Times New Roman" w:cs="Times New Roman"/>
          <w:kern w:val="0"/>
          <w:sz w:val="22"/>
          <w:szCs w:val="22"/>
          <w14:ligatures w14:val="none"/>
        </w:rPr>
        <w:t>CHO/</w:t>
      </w:r>
      <w:r w:rsidR="00684271" w:rsidRPr="00A13BC2">
        <w:rPr>
          <w:rFonts w:eastAsia="Times New Roman" w:cs="Times New Roman"/>
          <w:kern w:val="0"/>
          <w:sz w:val="22"/>
          <w:szCs w:val="22"/>
          <w14:ligatures w14:val="none"/>
        </w:rPr>
        <w:t>EHS</w:t>
      </w:r>
      <w:r w:rsidR="00D12D72">
        <w:rPr>
          <w:rFonts w:eastAsia="Times New Roman" w:cs="Times New Roman"/>
          <w:kern w:val="0"/>
          <w:sz w:val="22"/>
          <w:szCs w:val="22"/>
          <w14:ligatures w14:val="none"/>
        </w:rPr>
        <w:t xml:space="preserve"> (</w:t>
      </w:r>
      <w:r w:rsidR="00BE32D3">
        <w:rPr>
          <w:rFonts w:eastAsia="Times New Roman" w:cs="Times New Roman"/>
          <w:kern w:val="0"/>
          <w:sz w:val="22"/>
          <w:szCs w:val="22"/>
          <w14:ligatures w14:val="none"/>
        </w:rPr>
        <w:t xml:space="preserve">Refer </w:t>
      </w:r>
      <w:proofErr w:type="spellStart"/>
      <w:r w:rsidR="00BE32D3">
        <w:rPr>
          <w:rFonts w:eastAsia="Times New Roman" w:cs="Times New Roman"/>
          <w:kern w:val="0"/>
          <w:sz w:val="22"/>
          <w:szCs w:val="22"/>
          <w14:ligatures w14:val="none"/>
        </w:rPr>
        <w:t>to</w:t>
      </w:r>
      <w:r w:rsidR="00D12D72">
        <w:rPr>
          <w:rFonts w:eastAsia="Times New Roman" w:cs="Times New Roman"/>
          <w:kern w:val="0"/>
          <w:sz w:val="22"/>
          <w:szCs w:val="22"/>
          <w14:ligatures w14:val="none"/>
        </w:rPr>
        <w:t>Chemical</w:t>
      </w:r>
      <w:proofErr w:type="spellEnd"/>
      <w:r w:rsidR="00D12D72">
        <w:rPr>
          <w:rFonts w:eastAsia="Times New Roman" w:cs="Times New Roman"/>
          <w:kern w:val="0"/>
          <w:sz w:val="22"/>
          <w:szCs w:val="22"/>
          <w14:ligatures w14:val="none"/>
        </w:rPr>
        <w:t xml:space="preserve"> </w:t>
      </w:r>
      <w:r w:rsidR="00BE32D3">
        <w:rPr>
          <w:rFonts w:eastAsia="Times New Roman" w:cs="Times New Roman"/>
          <w:kern w:val="0"/>
          <w:sz w:val="22"/>
          <w:szCs w:val="22"/>
          <w14:ligatures w14:val="none"/>
        </w:rPr>
        <w:t>Spill Prevention and Response Plan)</w:t>
      </w:r>
    </w:p>
    <w:p w14:paraId="3BC26636" w14:textId="5FE47947" w:rsidR="00684271" w:rsidRPr="00A13BC2" w:rsidRDefault="00684271" w:rsidP="007F089D">
      <w:pPr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 xml:space="preserve">In case of fire, explosion, or serious exposure: CALL 911 </w:t>
      </w:r>
      <w:r w:rsidR="00BE32D3">
        <w:rPr>
          <w:rFonts w:eastAsia="Times New Roman" w:cs="Times New Roman"/>
          <w:kern w:val="0"/>
          <w:sz w:val="22"/>
          <w:szCs w:val="22"/>
          <w14:ligatures w14:val="none"/>
        </w:rPr>
        <w:t xml:space="preserve">-1911 </w:t>
      </w: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 xml:space="preserve">and notify </w:t>
      </w:r>
      <w:r w:rsidR="0011142E" w:rsidRPr="00A13BC2">
        <w:rPr>
          <w:rFonts w:eastAsia="Times New Roman" w:cs="Times New Roman"/>
          <w:kern w:val="0"/>
          <w:sz w:val="22"/>
          <w:szCs w:val="22"/>
          <w14:ligatures w14:val="none"/>
        </w:rPr>
        <w:t>CHO/</w:t>
      </w: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>EHS</w:t>
      </w:r>
    </w:p>
    <w:p w14:paraId="2BD7E994" w14:textId="77777777" w:rsidR="00684271" w:rsidRPr="00A13BC2" w:rsidRDefault="00000000" w:rsidP="007F089D">
      <w:pPr>
        <w:spacing w:after="0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>
        <w:rPr>
          <w:rFonts w:eastAsia="Times New Roman" w:cs="Times New Roman"/>
          <w:kern w:val="0"/>
          <w:sz w:val="22"/>
          <w:szCs w:val="22"/>
          <w14:ligatures w14:val="none"/>
        </w:rPr>
        <w:pict w14:anchorId="5B434982">
          <v:rect id="_x0000_i1037" style="width:0;height:1.5pt" o:hralign="center" o:hrstd="t" o:hr="t" fillcolor="#a0a0a0" stroked="f"/>
        </w:pict>
      </w:r>
    </w:p>
    <w:p w14:paraId="1528A2F1" w14:textId="5E7794E5" w:rsidR="00684271" w:rsidRPr="00955729" w:rsidRDefault="00684271" w:rsidP="007F089D">
      <w:pPr>
        <w:pStyle w:val="ListParagraph"/>
        <w:numPr>
          <w:ilvl w:val="0"/>
          <w:numId w:val="34"/>
        </w:numPr>
        <w:spacing w:before="100" w:beforeAutospacing="1" w:after="100" w:afterAutospacing="1" w:line="240" w:lineRule="auto"/>
        <w:jc w:val="both"/>
        <w:outlineLvl w:val="0"/>
        <w:rPr>
          <w:rFonts w:eastAsia="Times New Roman" w:cs="Times New Roman"/>
          <w:b/>
          <w:bCs/>
          <w:color w:val="0F4761" w:themeColor="accent1" w:themeShade="BF"/>
          <w:kern w:val="0"/>
          <w:sz w:val="22"/>
          <w:szCs w:val="22"/>
          <w14:ligatures w14:val="none"/>
        </w:rPr>
      </w:pPr>
      <w:bookmarkStart w:id="28" w:name="_Toc194483208"/>
      <w:r w:rsidRPr="00955729">
        <w:rPr>
          <w:rFonts w:eastAsia="Times New Roman" w:cs="Times New Roman"/>
          <w:b/>
          <w:bCs/>
          <w:color w:val="0F4761" w:themeColor="accent1" w:themeShade="BF"/>
          <w:kern w:val="0"/>
          <w:sz w:val="22"/>
          <w:szCs w:val="22"/>
          <w14:ligatures w14:val="none"/>
        </w:rPr>
        <w:t>Recordkeeping and Documentation</w:t>
      </w:r>
      <w:bookmarkEnd w:id="28"/>
    </w:p>
    <w:p w14:paraId="52FFB8AA" w14:textId="768972B3" w:rsidR="00684271" w:rsidRPr="00A13BC2" w:rsidRDefault="0011142E" w:rsidP="007F089D">
      <w:p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proofErr w:type="gramStart"/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>CHO</w:t>
      </w:r>
      <w:proofErr w:type="gramEnd"/>
      <w:r w:rsidR="00684271" w:rsidRPr="00A13BC2">
        <w:rPr>
          <w:rFonts w:eastAsia="Times New Roman" w:cs="Times New Roman"/>
          <w:kern w:val="0"/>
          <w:sz w:val="22"/>
          <w:szCs w:val="22"/>
          <w14:ligatures w14:val="none"/>
        </w:rPr>
        <w:t xml:space="preserve"> will maintain:</w:t>
      </w:r>
    </w:p>
    <w:p w14:paraId="375C25AE" w14:textId="77777777" w:rsidR="00684271" w:rsidRPr="00A13BC2" w:rsidRDefault="00684271" w:rsidP="007F089D">
      <w:pPr>
        <w:numPr>
          <w:ilvl w:val="0"/>
          <w:numId w:val="17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>Waste tracking logs and pickup records</w:t>
      </w:r>
    </w:p>
    <w:p w14:paraId="651E4878" w14:textId="77777777" w:rsidR="00684271" w:rsidRPr="00A13BC2" w:rsidRDefault="00684271" w:rsidP="007F089D">
      <w:pPr>
        <w:numPr>
          <w:ilvl w:val="0"/>
          <w:numId w:val="17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 xml:space="preserve">Waste </w:t>
      </w:r>
      <w:proofErr w:type="gramStart"/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>determinations</w:t>
      </w:r>
      <w:proofErr w:type="gramEnd"/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 xml:space="preserve"> and profiles</w:t>
      </w:r>
    </w:p>
    <w:p w14:paraId="55CF0FA4" w14:textId="77777777" w:rsidR="00684271" w:rsidRPr="00A13BC2" w:rsidRDefault="00684271" w:rsidP="007F089D">
      <w:pPr>
        <w:numPr>
          <w:ilvl w:val="0"/>
          <w:numId w:val="17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>Annual training records</w:t>
      </w:r>
    </w:p>
    <w:p w14:paraId="0397DD93" w14:textId="5112FA30" w:rsidR="00684271" w:rsidRPr="00A13BC2" w:rsidRDefault="00684271" w:rsidP="007F089D">
      <w:pPr>
        <w:numPr>
          <w:ilvl w:val="0"/>
          <w:numId w:val="17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 xml:space="preserve">Waste manifest copies and </w:t>
      </w:r>
      <w:r w:rsidR="00BE32D3">
        <w:rPr>
          <w:rFonts w:eastAsia="Times New Roman" w:cs="Times New Roman"/>
          <w:kern w:val="0"/>
          <w:sz w:val="22"/>
          <w:szCs w:val="22"/>
          <w14:ligatures w14:val="none"/>
        </w:rPr>
        <w:t>Land Disposal Restrictions (</w:t>
      </w: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>LDRs</w:t>
      </w:r>
      <w:r w:rsidR="00BE32D3">
        <w:rPr>
          <w:rFonts w:eastAsia="Times New Roman" w:cs="Times New Roman"/>
          <w:kern w:val="0"/>
          <w:sz w:val="22"/>
          <w:szCs w:val="22"/>
          <w14:ligatures w14:val="none"/>
        </w:rPr>
        <w:t>)</w:t>
      </w:r>
    </w:p>
    <w:p w14:paraId="741BFF74" w14:textId="77777777" w:rsidR="00684271" w:rsidRPr="00A13BC2" w:rsidRDefault="00684271" w:rsidP="007F089D">
      <w:pPr>
        <w:numPr>
          <w:ilvl w:val="0"/>
          <w:numId w:val="17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>Laboratory inspections and compliance reports</w:t>
      </w:r>
    </w:p>
    <w:p w14:paraId="7124080A" w14:textId="09ECBA86" w:rsidR="00684271" w:rsidRPr="00A13BC2" w:rsidRDefault="00BE32D3" w:rsidP="007F089D">
      <w:p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>
        <w:rPr>
          <w:rFonts w:eastAsia="Times New Roman" w:cs="Times New Roman"/>
          <w:kern w:val="0"/>
          <w:sz w:val="22"/>
          <w:szCs w:val="22"/>
          <w14:ligatures w14:val="none"/>
        </w:rPr>
        <w:t xml:space="preserve">Note: Hazardous waste must be manifested properly </w:t>
      </w:r>
      <w:r w:rsidR="00734246">
        <w:rPr>
          <w:rFonts w:eastAsia="Times New Roman" w:cs="Times New Roman"/>
          <w:kern w:val="0"/>
          <w:sz w:val="22"/>
          <w:szCs w:val="22"/>
          <w14:ligatures w14:val="none"/>
        </w:rPr>
        <w:t>(complete with LDRs and signed, returned copy from designated disposal facility must be</w:t>
      </w:r>
      <w:r w:rsidR="00684271" w:rsidRPr="00A13BC2">
        <w:rPr>
          <w:rFonts w:eastAsia="Times New Roman" w:cs="Times New Roman"/>
          <w:kern w:val="0"/>
          <w:sz w:val="22"/>
          <w:szCs w:val="22"/>
          <w14:ligatures w14:val="none"/>
        </w:rPr>
        <w:t xml:space="preserve"> </w:t>
      </w:r>
      <w:proofErr w:type="gramStart"/>
      <w:r w:rsidR="00684271" w:rsidRPr="00A13BC2">
        <w:rPr>
          <w:rFonts w:eastAsia="Times New Roman" w:cs="Times New Roman"/>
          <w:kern w:val="0"/>
          <w:sz w:val="22"/>
          <w:szCs w:val="22"/>
          <w14:ligatures w14:val="none"/>
        </w:rPr>
        <w:t xml:space="preserve">retained </w:t>
      </w:r>
      <w:r w:rsidR="00734246">
        <w:rPr>
          <w:rFonts w:eastAsia="Times New Roman" w:cs="Times New Roman"/>
          <w:kern w:val="0"/>
          <w:sz w:val="22"/>
          <w:szCs w:val="22"/>
          <w14:ligatures w14:val="none"/>
        </w:rPr>
        <w:t xml:space="preserve"> on</w:t>
      </w:r>
      <w:proofErr w:type="gramEnd"/>
      <w:r w:rsidR="00734246">
        <w:rPr>
          <w:rFonts w:eastAsia="Times New Roman" w:cs="Times New Roman"/>
          <w:kern w:val="0"/>
          <w:sz w:val="22"/>
          <w:szCs w:val="22"/>
          <w14:ligatures w14:val="none"/>
        </w:rPr>
        <w:t xml:space="preserve"> site </w:t>
      </w:r>
      <w:r w:rsidR="00684271" w:rsidRPr="00A13BC2">
        <w:rPr>
          <w:rFonts w:eastAsia="Times New Roman" w:cs="Times New Roman"/>
          <w:kern w:val="0"/>
          <w:sz w:val="22"/>
          <w:szCs w:val="22"/>
          <w14:ligatures w14:val="none"/>
        </w:rPr>
        <w:t xml:space="preserve">for </w:t>
      </w:r>
      <w:r w:rsidR="00684271" w:rsidRPr="00A13BC2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>at least 3 years</w:t>
      </w:r>
      <w:r w:rsidR="00684271" w:rsidRPr="00A13BC2">
        <w:rPr>
          <w:rFonts w:eastAsia="Times New Roman" w:cs="Times New Roman"/>
          <w:kern w:val="0"/>
          <w:sz w:val="22"/>
          <w:szCs w:val="22"/>
          <w14:ligatures w14:val="none"/>
        </w:rPr>
        <w:t>, as required by EPA.</w:t>
      </w:r>
      <w:r w:rsidR="00734246">
        <w:rPr>
          <w:rFonts w:eastAsia="Times New Roman" w:cs="Times New Roman"/>
          <w:kern w:val="0"/>
          <w:sz w:val="22"/>
          <w:szCs w:val="22"/>
          <w14:ligatures w14:val="none"/>
        </w:rPr>
        <w:t xml:space="preserve"> Exception reports on file if signed manifest is not returned from disposal facility within 60 days of receipt from transporter.</w:t>
      </w:r>
    </w:p>
    <w:p w14:paraId="0E554E10" w14:textId="77777777" w:rsidR="00684271" w:rsidRPr="00A13BC2" w:rsidRDefault="00000000" w:rsidP="007F089D">
      <w:pPr>
        <w:spacing w:after="0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>
        <w:rPr>
          <w:rFonts w:eastAsia="Times New Roman" w:cs="Times New Roman"/>
          <w:kern w:val="0"/>
          <w:sz w:val="22"/>
          <w:szCs w:val="22"/>
          <w14:ligatures w14:val="none"/>
        </w:rPr>
        <w:pict w14:anchorId="3F67D4F9">
          <v:rect id="_x0000_i1038" style="width:0;height:1.5pt" o:hralign="center" o:hrstd="t" o:hr="t" fillcolor="#a0a0a0" stroked="f"/>
        </w:pict>
      </w:r>
    </w:p>
    <w:p w14:paraId="79A07AF9" w14:textId="1AD1BD7F" w:rsidR="00684271" w:rsidRPr="00955729" w:rsidRDefault="00684271" w:rsidP="007F089D">
      <w:pPr>
        <w:pStyle w:val="ListParagraph"/>
        <w:numPr>
          <w:ilvl w:val="0"/>
          <w:numId w:val="34"/>
        </w:numPr>
        <w:spacing w:before="100" w:beforeAutospacing="1" w:after="100" w:afterAutospacing="1" w:line="240" w:lineRule="auto"/>
        <w:jc w:val="both"/>
        <w:outlineLvl w:val="0"/>
        <w:rPr>
          <w:rFonts w:eastAsia="Times New Roman" w:cs="Times New Roman"/>
          <w:b/>
          <w:bCs/>
          <w:color w:val="0F4761" w:themeColor="accent1" w:themeShade="BF"/>
          <w:kern w:val="0"/>
          <w:sz w:val="22"/>
          <w:szCs w:val="22"/>
          <w14:ligatures w14:val="none"/>
        </w:rPr>
      </w:pPr>
      <w:bookmarkStart w:id="29" w:name="_Toc194483209"/>
      <w:r w:rsidRPr="00955729">
        <w:rPr>
          <w:rFonts w:eastAsia="Times New Roman" w:cs="Times New Roman"/>
          <w:b/>
          <w:bCs/>
          <w:color w:val="0F4761" w:themeColor="accent1" w:themeShade="BF"/>
          <w:kern w:val="0"/>
          <w:sz w:val="22"/>
          <w:szCs w:val="22"/>
          <w14:ligatures w14:val="none"/>
        </w:rPr>
        <w:t>Laboratory Cleanouts</w:t>
      </w:r>
      <w:bookmarkEnd w:id="29"/>
    </w:p>
    <w:p w14:paraId="1C9AA762" w14:textId="793B6C51" w:rsidR="00684271" w:rsidRPr="00A13BC2" w:rsidRDefault="00684271" w:rsidP="007F089D">
      <w:p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 xml:space="preserve">Planned cleanouts must be coordinated with </w:t>
      </w:r>
      <w:r w:rsidR="0011142E" w:rsidRPr="00A13BC2">
        <w:rPr>
          <w:rFonts w:eastAsia="Times New Roman" w:cs="Times New Roman"/>
          <w:kern w:val="0"/>
          <w:sz w:val="22"/>
          <w:szCs w:val="22"/>
          <w14:ligatures w14:val="none"/>
        </w:rPr>
        <w:t>CHO</w:t>
      </w: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>:</w:t>
      </w:r>
    </w:p>
    <w:p w14:paraId="74141711" w14:textId="77777777" w:rsidR="00684271" w:rsidRPr="00A13BC2" w:rsidRDefault="00684271" w:rsidP="007F089D">
      <w:pPr>
        <w:numPr>
          <w:ilvl w:val="0"/>
          <w:numId w:val="18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 xml:space="preserve">Schedule at least </w:t>
      </w:r>
      <w:r w:rsidRPr="00A13BC2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>two weeks in advance</w:t>
      </w:r>
    </w:p>
    <w:p w14:paraId="41C5D76B" w14:textId="77777777" w:rsidR="00684271" w:rsidRPr="00A13BC2" w:rsidRDefault="00684271" w:rsidP="007F089D">
      <w:pPr>
        <w:numPr>
          <w:ilvl w:val="0"/>
          <w:numId w:val="18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>Identify and remove all hazardous materials</w:t>
      </w:r>
    </w:p>
    <w:p w14:paraId="5DE6019B" w14:textId="77777777" w:rsidR="00684271" w:rsidRPr="00A13BC2" w:rsidRDefault="00684271" w:rsidP="007F089D">
      <w:pPr>
        <w:numPr>
          <w:ilvl w:val="0"/>
          <w:numId w:val="18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lastRenderedPageBreak/>
        <w:t>Dispose of obsolete chemicals</w:t>
      </w:r>
    </w:p>
    <w:p w14:paraId="5BD87A10" w14:textId="77777777" w:rsidR="00684271" w:rsidRPr="00A13BC2" w:rsidRDefault="00684271" w:rsidP="007F089D">
      <w:pPr>
        <w:numPr>
          <w:ilvl w:val="0"/>
          <w:numId w:val="18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>Update chemical inventories and labeling</w:t>
      </w:r>
    </w:p>
    <w:p w14:paraId="1ACFA117" w14:textId="77777777" w:rsidR="00684271" w:rsidRPr="00A13BC2" w:rsidRDefault="00684271" w:rsidP="007F089D">
      <w:p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>Large-scale cleanouts (renovation, PI departure) may require additional waste services and contractor involvement.</w:t>
      </w:r>
    </w:p>
    <w:p w14:paraId="2A63AAB3" w14:textId="77777777" w:rsidR="00684271" w:rsidRPr="00A13BC2" w:rsidRDefault="00000000" w:rsidP="007F089D">
      <w:pPr>
        <w:spacing w:after="0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>
        <w:rPr>
          <w:rFonts w:eastAsia="Times New Roman" w:cs="Times New Roman"/>
          <w:kern w:val="0"/>
          <w:sz w:val="22"/>
          <w:szCs w:val="22"/>
          <w14:ligatures w14:val="none"/>
        </w:rPr>
        <w:pict w14:anchorId="0D6218A5">
          <v:rect id="_x0000_i1039" style="width:0;height:1.5pt" o:hralign="center" o:hrstd="t" o:hr="t" fillcolor="#a0a0a0" stroked="f"/>
        </w:pict>
      </w:r>
    </w:p>
    <w:p w14:paraId="4C986979" w14:textId="6374DAAA" w:rsidR="00684271" w:rsidRPr="00955729" w:rsidRDefault="00684271" w:rsidP="007F089D">
      <w:pPr>
        <w:pStyle w:val="ListParagraph"/>
        <w:numPr>
          <w:ilvl w:val="0"/>
          <w:numId w:val="34"/>
        </w:numPr>
        <w:spacing w:before="100" w:beforeAutospacing="1" w:after="100" w:afterAutospacing="1" w:line="240" w:lineRule="auto"/>
        <w:jc w:val="both"/>
        <w:outlineLvl w:val="0"/>
        <w:rPr>
          <w:rFonts w:eastAsia="Times New Roman" w:cs="Times New Roman"/>
          <w:b/>
          <w:bCs/>
          <w:color w:val="0F4761" w:themeColor="accent1" w:themeShade="BF"/>
          <w:kern w:val="0"/>
          <w:sz w:val="22"/>
          <w:szCs w:val="22"/>
          <w14:ligatures w14:val="none"/>
        </w:rPr>
      </w:pPr>
      <w:bookmarkStart w:id="30" w:name="_Toc194483210"/>
      <w:r w:rsidRPr="00955729">
        <w:rPr>
          <w:rFonts w:eastAsia="Times New Roman" w:cs="Times New Roman"/>
          <w:b/>
          <w:bCs/>
          <w:color w:val="0F4761" w:themeColor="accent1" w:themeShade="BF"/>
          <w:kern w:val="0"/>
          <w:sz w:val="22"/>
          <w:szCs w:val="22"/>
          <w14:ligatures w14:val="none"/>
        </w:rPr>
        <w:t>Plan Review and Updates</w:t>
      </w:r>
      <w:bookmarkEnd w:id="30"/>
    </w:p>
    <w:p w14:paraId="0E1315A3" w14:textId="77777777" w:rsidR="00684271" w:rsidRPr="00A13BC2" w:rsidRDefault="00684271" w:rsidP="007F089D">
      <w:pPr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 xml:space="preserve">This LMP is reviewed </w:t>
      </w:r>
      <w:r w:rsidRPr="00A13BC2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>annually</w:t>
      </w: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 xml:space="preserve"> by the Environmental Health &amp; Safety Office</w:t>
      </w:r>
    </w:p>
    <w:p w14:paraId="0D31B70E" w14:textId="77777777" w:rsidR="00684271" w:rsidRPr="00A13BC2" w:rsidRDefault="00684271" w:rsidP="007F089D">
      <w:pPr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>Updates are made to reflect changes in:</w:t>
      </w:r>
    </w:p>
    <w:p w14:paraId="47484756" w14:textId="77777777" w:rsidR="00684271" w:rsidRPr="00A13BC2" w:rsidRDefault="00684271" w:rsidP="007F089D">
      <w:pPr>
        <w:numPr>
          <w:ilvl w:val="1"/>
          <w:numId w:val="19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>EPA/OSHA regulations</w:t>
      </w:r>
    </w:p>
    <w:p w14:paraId="3AE5915F" w14:textId="1628CC73" w:rsidR="00684271" w:rsidRPr="00A13BC2" w:rsidRDefault="00684271" w:rsidP="007F089D">
      <w:pPr>
        <w:numPr>
          <w:ilvl w:val="1"/>
          <w:numId w:val="19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>University operations</w:t>
      </w:r>
    </w:p>
    <w:p w14:paraId="1406CF44" w14:textId="38363108" w:rsidR="00684271" w:rsidRPr="00A13BC2" w:rsidRDefault="00684271" w:rsidP="007F089D">
      <w:pPr>
        <w:numPr>
          <w:ilvl w:val="1"/>
          <w:numId w:val="19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>Campus construction or personnel shifts</w:t>
      </w:r>
    </w:p>
    <w:p w14:paraId="644A30CD" w14:textId="251F381C" w:rsidR="00684271" w:rsidRPr="00A13BC2" w:rsidRDefault="00000000" w:rsidP="007F089D">
      <w:pPr>
        <w:spacing w:after="0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>
        <w:rPr>
          <w:rFonts w:eastAsia="Times New Roman" w:cs="Times New Roman"/>
          <w:kern w:val="0"/>
          <w:sz w:val="22"/>
          <w:szCs w:val="22"/>
          <w14:ligatures w14:val="none"/>
        </w:rPr>
        <w:pict w14:anchorId="075830A9">
          <v:rect id="_x0000_i1040" style="width:0;height:1.5pt" o:hralign="center" o:hrstd="t" o:hr="t" fillcolor="#a0a0a0" stroked="f"/>
        </w:pict>
      </w:r>
    </w:p>
    <w:p w14:paraId="34D5D87B" w14:textId="19D36C1F" w:rsidR="00823262" w:rsidRDefault="00823262" w:rsidP="007F089D">
      <w:pPr>
        <w:jc w:val="both"/>
        <w:rPr>
          <w:rFonts w:eastAsia="Times New Roman" w:cs="Times New Roman"/>
          <w:b/>
          <w:bCs/>
          <w:color w:val="0F4761" w:themeColor="accent1" w:themeShade="BF"/>
          <w:kern w:val="0"/>
          <w:sz w:val="22"/>
          <w:szCs w:val="22"/>
          <w14:ligatures w14:val="none"/>
        </w:rPr>
      </w:pPr>
    </w:p>
    <w:p w14:paraId="3ED08766" w14:textId="77777777" w:rsidR="00074C5E" w:rsidRDefault="00074C5E" w:rsidP="007F089D">
      <w:pPr>
        <w:jc w:val="both"/>
        <w:rPr>
          <w:rFonts w:eastAsia="Times New Roman" w:cs="Times New Roman"/>
          <w:b/>
          <w:bCs/>
          <w:color w:val="0F4761" w:themeColor="accent1" w:themeShade="BF"/>
          <w:kern w:val="0"/>
          <w:sz w:val="22"/>
          <w:szCs w:val="22"/>
          <w14:ligatures w14:val="none"/>
        </w:rPr>
      </w:pPr>
    </w:p>
    <w:p w14:paraId="3CF64F83" w14:textId="41E080A6" w:rsidR="008F56E2" w:rsidRDefault="008F56E2" w:rsidP="007F089D">
      <w:pPr>
        <w:jc w:val="both"/>
        <w:rPr>
          <w:rFonts w:eastAsia="Times New Roman" w:cs="Times New Roman"/>
          <w:b/>
          <w:bCs/>
          <w:kern w:val="36"/>
          <w:sz w:val="22"/>
          <w:szCs w:val="22"/>
          <w14:ligatures w14:val="none"/>
        </w:rPr>
      </w:pPr>
    </w:p>
    <w:p w14:paraId="6DF74E3C" w14:textId="618A69E8" w:rsidR="008F56E2" w:rsidRDefault="008F56E2" w:rsidP="007F089D">
      <w:pPr>
        <w:jc w:val="both"/>
        <w:rPr>
          <w:rFonts w:eastAsia="Times New Roman" w:cs="Times New Roman"/>
          <w:b/>
          <w:bCs/>
          <w:kern w:val="36"/>
          <w:sz w:val="22"/>
          <w:szCs w:val="22"/>
          <w14:ligatures w14:val="none"/>
        </w:rPr>
      </w:pPr>
    </w:p>
    <w:p w14:paraId="52556332" w14:textId="67EDBB5C" w:rsidR="008F56E2" w:rsidRDefault="008F56E2" w:rsidP="007F089D">
      <w:pPr>
        <w:jc w:val="both"/>
        <w:rPr>
          <w:rFonts w:eastAsia="Times New Roman" w:cs="Times New Roman"/>
          <w:b/>
          <w:bCs/>
          <w:kern w:val="36"/>
          <w:sz w:val="22"/>
          <w:szCs w:val="22"/>
          <w14:ligatures w14:val="none"/>
        </w:rPr>
      </w:pPr>
    </w:p>
    <w:p w14:paraId="0499B468" w14:textId="6F55C0B8" w:rsidR="008F56E2" w:rsidRDefault="008F56E2" w:rsidP="007F089D">
      <w:pPr>
        <w:jc w:val="both"/>
        <w:rPr>
          <w:rFonts w:eastAsia="Times New Roman" w:cs="Times New Roman"/>
          <w:b/>
          <w:bCs/>
          <w:kern w:val="36"/>
          <w:sz w:val="22"/>
          <w:szCs w:val="22"/>
          <w14:ligatures w14:val="none"/>
        </w:rPr>
      </w:pPr>
    </w:p>
    <w:p w14:paraId="0ADC621B" w14:textId="60192389" w:rsidR="008F56E2" w:rsidRDefault="008F56E2" w:rsidP="007F089D">
      <w:pPr>
        <w:jc w:val="both"/>
        <w:rPr>
          <w:rFonts w:eastAsia="Times New Roman" w:cs="Times New Roman"/>
          <w:b/>
          <w:bCs/>
          <w:kern w:val="36"/>
          <w:sz w:val="22"/>
          <w:szCs w:val="22"/>
          <w14:ligatures w14:val="none"/>
        </w:rPr>
      </w:pPr>
    </w:p>
    <w:p w14:paraId="492E918F" w14:textId="4725ED76" w:rsidR="008F56E2" w:rsidRDefault="008F56E2" w:rsidP="007F089D">
      <w:pPr>
        <w:jc w:val="both"/>
        <w:rPr>
          <w:rFonts w:eastAsia="Times New Roman" w:cs="Times New Roman"/>
          <w:b/>
          <w:bCs/>
          <w:kern w:val="36"/>
          <w:sz w:val="22"/>
          <w:szCs w:val="22"/>
          <w14:ligatures w14:val="none"/>
        </w:rPr>
      </w:pPr>
    </w:p>
    <w:p w14:paraId="11362D09" w14:textId="77777777" w:rsidR="008F56E2" w:rsidRDefault="008F56E2" w:rsidP="007F089D">
      <w:pPr>
        <w:jc w:val="both"/>
        <w:rPr>
          <w:rFonts w:eastAsia="Times New Roman" w:cs="Times New Roman"/>
          <w:b/>
          <w:bCs/>
          <w:kern w:val="36"/>
          <w:sz w:val="22"/>
          <w:szCs w:val="22"/>
          <w14:ligatures w14:val="none"/>
        </w:rPr>
      </w:pPr>
    </w:p>
    <w:p w14:paraId="1A58475D" w14:textId="69C2E192" w:rsidR="008F56E2" w:rsidRDefault="008F56E2" w:rsidP="007F089D">
      <w:pPr>
        <w:jc w:val="both"/>
        <w:rPr>
          <w:rFonts w:eastAsia="Times New Roman" w:cs="Times New Roman"/>
          <w:b/>
          <w:bCs/>
          <w:kern w:val="36"/>
          <w:sz w:val="22"/>
          <w:szCs w:val="22"/>
          <w14:ligatures w14:val="none"/>
        </w:rPr>
      </w:pPr>
    </w:p>
    <w:p w14:paraId="3EF29804" w14:textId="762892D1" w:rsidR="008F56E2" w:rsidRDefault="008F56E2" w:rsidP="007F089D">
      <w:pPr>
        <w:jc w:val="both"/>
        <w:rPr>
          <w:rFonts w:eastAsia="Times New Roman" w:cs="Times New Roman"/>
          <w:b/>
          <w:bCs/>
          <w:kern w:val="36"/>
          <w:sz w:val="22"/>
          <w:szCs w:val="22"/>
          <w14:ligatures w14:val="none"/>
        </w:rPr>
      </w:pPr>
    </w:p>
    <w:p w14:paraId="5F05B3AA" w14:textId="2141C343" w:rsidR="008F56E2" w:rsidRDefault="008F56E2" w:rsidP="007F089D">
      <w:pPr>
        <w:jc w:val="both"/>
        <w:rPr>
          <w:rFonts w:eastAsia="Times New Roman" w:cs="Times New Roman"/>
          <w:b/>
          <w:bCs/>
          <w:kern w:val="36"/>
          <w:sz w:val="22"/>
          <w:szCs w:val="22"/>
          <w14:ligatures w14:val="none"/>
        </w:rPr>
      </w:pPr>
    </w:p>
    <w:p w14:paraId="2BAFFA03" w14:textId="77777777" w:rsidR="00E71968" w:rsidRDefault="00E71968" w:rsidP="007F089D">
      <w:pPr>
        <w:jc w:val="both"/>
        <w:rPr>
          <w:rFonts w:eastAsia="Times New Roman" w:cs="Times New Roman"/>
          <w:b/>
          <w:bCs/>
          <w:kern w:val="36"/>
          <w:sz w:val="22"/>
          <w:szCs w:val="22"/>
          <w14:ligatures w14:val="none"/>
        </w:rPr>
      </w:pPr>
    </w:p>
    <w:p w14:paraId="0730B937" w14:textId="77777777" w:rsidR="00E71968" w:rsidRDefault="00E71968" w:rsidP="007F089D">
      <w:pPr>
        <w:jc w:val="both"/>
        <w:rPr>
          <w:rFonts w:eastAsia="Times New Roman" w:cs="Times New Roman"/>
          <w:b/>
          <w:bCs/>
          <w:kern w:val="36"/>
          <w:sz w:val="22"/>
          <w:szCs w:val="22"/>
          <w14:ligatures w14:val="none"/>
        </w:rPr>
      </w:pPr>
    </w:p>
    <w:p w14:paraId="340834A6" w14:textId="77777777" w:rsidR="00E71968" w:rsidRDefault="00E71968" w:rsidP="007F089D">
      <w:pPr>
        <w:jc w:val="both"/>
        <w:rPr>
          <w:rFonts w:eastAsia="Times New Roman" w:cs="Times New Roman"/>
          <w:b/>
          <w:bCs/>
          <w:kern w:val="36"/>
          <w:sz w:val="22"/>
          <w:szCs w:val="22"/>
          <w14:ligatures w14:val="none"/>
        </w:rPr>
      </w:pPr>
    </w:p>
    <w:p w14:paraId="0710A51A" w14:textId="77777777" w:rsidR="008F56E2" w:rsidRDefault="008F56E2" w:rsidP="007F089D">
      <w:pPr>
        <w:jc w:val="both"/>
        <w:rPr>
          <w:rFonts w:eastAsia="Times New Roman" w:cs="Times New Roman"/>
          <w:b/>
          <w:bCs/>
          <w:kern w:val="36"/>
          <w:sz w:val="22"/>
          <w:szCs w:val="22"/>
          <w14:ligatures w14:val="none"/>
        </w:rPr>
      </w:pPr>
    </w:p>
    <w:p w14:paraId="4DDBFF0D" w14:textId="77777777" w:rsidR="002735FF" w:rsidRDefault="002735FF" w:rsidP="007F089D">
      <w:pPr>
        <w:jc w:val="both"/>
        <w:rPr>
          <w:rFonts w:eastAsia="Times New Roman" w:cs="Times New Roman"/>
          <w:b/>
          <w:bCs/>
          <w:kern w:val="36"/>
          <w:sz w:val="22"/>
          <w:szCs w:val="22"/>
          <w14:ligatures w14:val="none"/>
        </w:rPr>
      </w:pPr>
    </w:p>
    <w:p w14:paraId="07188FC2" w14:textId="7BBE04AE" w:rsidR="00346F9D" w:rsidRPr="00E71968" w:rsidRDefault="00346F9D" w:rsidP="007F089D">
      <w:pPr>
        <w:pStyle w:val="ListParagraph"/>
        <w:numPr>
          <w:ilvl w:val="0"/>
          <w:numId w:val="34"/>
        </w:numPr>
        <w:spacing w:before="100" w:beforeAutospacing="1" w:after="100" w:afterAutospacing="1" w:line="240" w:lineRule="auto"/>
        <w:jc w:val="both"/>
        <w:outlineLvl w:val="0"/>
        <w:rPr>
          <w:rFonts w:eastAsia="Times New Roman" w:cs="Times New Roman"/>
          <w:b/>
          <w:bCs/>
          <w:color w:val="0F4761" w:themeColor="accent1" w:themeShade="BF"/>
          <w:kern w:val="36"/>
          <w:sz w:val="22"/>
          <w:szCs w:val="22"/>
          <w14:ligatures w14:val="none"/>
        </w:rPr>
      </w:pPr>
      <w:bookmarkStart w:id="31" w:name="_Toc194406658"/>
      <w:bookmarkStart w:id="32" w:name="_Toc194483211"/>
      <w:r w:rsidRPr="00E71968">
        <w:rPr>
          <w:rFonts w:eastAsia="Times New Roman" w:cs="Times New Roman"/>
          <w:b/>
          <w:bCs/>
          <w:color w:val="0F4761" w:themeColor="accent1" w:themeShade="BF"/>
          <w:kern w:val="36"/>
          <w:sz w:val="22"/>
          <w:szCs w:val="22"/>
          <w14:ligatures w14:val="none"/>
        </w:rPr>
        <w:lastRenderedPageBreak/>
        <w:t>Appendices</w:t>
      </w:r>
      <w:bookmarkEnd w:id="31"/>
      <w:bookmarkEnd w:id="32"/>
    </w:p>
    <w:p w14:paraId="22180338" w14:textId="0B4B48E7" w:rsidR="00346F9D" w:rsidRPr="00E71968" w:rsidRDefault="00346F9D" w:rsidP="007F089D">
      <w:pPr>
        <w:pStyle w:val="ListParagraph"/>
        <w:numPr>
          <w:ilvl w:val="1"/>
          <w:numId w:val="34"/>
        </w:numPr>
        <w:spacing w:before="100" w:beforeAutospacing="1" w:after="100" w:afterAutospacing="1" w:line="240" w:lineRule="auto"/>
        <w:jc w:val="both"/>
        <w:outlineLvl w:val="1"/>
        <w:rPr>
          <w:rFonts w:eastAsia="Times New Roman" w:cs="Times New Roman"/>
          <w:b/>
          <w:bCs/>
          <w:color w:val="0F4761" w:themeColor="accent1" w:themeShade="BF"/>
          <w:kern w:val="0"/>
          <w:sz w:val="22"/>
          <w:szCs w:val="22"/>
          <w14:ligatures w14:val="none"/>
        </w:rPr>
      </w:pPr>
      <w:bookmarkStart w:id="33" w:name="_Toc194483212"/>
      <w:r w:rsidRPr="00E71968">
        <w:rPr>
          <w:rFonts w:eastAsia="Times New Roman" w:cs="Times New Roman"/>
          <w:b/>
          <w:bCs/>
          <w:color w:val="0F4761" w:themeColor="accent1" w:themeShade="BF"/>
          <w:kern w:val="0"/>
          <w:sz w:val="22"/>
          <w:szCs w:val="22"/>
          <w14:ligatures w14:val="none"/>
        </w:rPr>
        <w:t xml:space="preserve">Appendix </w:t>
      </w:r>
      <w:r w:rsidR="00652DE5" w:rsidRPr="00E71968">
        <w:rPr>
          <w:rFonts w:eastAsia="Times New Roman" w:cs="Times New Roman"/>
          <w:b/>
          <w:bCs/>
          <w:color w:val="0F4761" w:themeColor="accent1" w:themeShade="BF"/>
          <w:kern w:val="0"/>
          <w:sz w:val="22"/>
          <w:szCs w:val="22"/>
          <w14:ligatures w14:val="none"/>
        </w:rPr>
        <w:t>1.</w:t>
      </w:r>
      <w:r w:rsidRPr="00E71968">
        <w:rPr>
          <w:rFonts w:eastAsia="Times New Roman" w:cs="Times New Roman"/>
          <w:b/>
          <w:bCs/>
          <w:color w:val="0F4761" w:themeColor="accent1" w:themeShade="BF"/>
          <w:kern w:val="0"/>
          <w:sz w:val="22"/>
          <w:szCs w:val="22"/>
          <w14:ligatures w14:val="none"/>
        </w:rPr>
        <w:t xml:space="preserve"> Waste Label Template</w:t>
      </w:r>
      <w:bookmarkEnd w:id="33"/>
    </w:p>
    <w:p w14:paraId="0E4046F3" w14:textId="0DF70D9C" w:rsidR="00346F9D" w:rsidRPr="00A13BC2" w:rsidRDefault="00346F9D" w:rsidP="007F089D">
      <w:p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A13BC2">
        <w:rPr>
          <w:rFonts w:ascii="Segoe UI Emoji" w:eastAsia="Times New Roman" w:hAnsi="Segoe UI Emoji" w:cs="Segoe UI Emoji"/>
          <w:b/>
          <w:bCs/>
          <w:kern w:val="0"/>
          <w:sz w:val="22"/>
          <w:szCs w:val="22"/>
          <w14:ligatures w14:val="none"/>
        </w:rPr>
        <w:t>⚠️</w:t>
      </w:r>
      <w:r w:rsidRPr="00A13BC2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 xml:space="preserve"> HAZARDOUS WASTE LABEL TEMPLATE</w:t>
      </w:r>
    </w:p>
    <w:p w14:paraId="571516FE" w14:textId="77777777" w:rsidR="00346F9D" w:rsidRPr="00A13BC2" w:rsidRDefault="00346F9D" w:rsidP="007F08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Courier New"/>
          <w:kern w:val="0"/>
          <w:sz w:val="22"/>
          <w:szCs w:val="22"/>
          <w14:ligatures w14:val="none"/>
        </w:rPr>
      </w:pPr>
      <w:r w:rsidRPr="00A13BC2">
        <w:rPr>
          <w:rFonts w:ascii="Segoe UI Emoji" w:eastAsia="Times New Roman" w:hAnsi="Segoe UI Emoji" w:cs="Segoe UI Emoji"/>
          <w:kern w:val="0"/>
          <w:sz w:val="22"/>
          <w:szCs w:val="22"/>
          <w14:ligatures w14:val="none"/>
        </w:rPr>
        <w:t>⚠️</w:t>
      </w:r>
      <w:r w:rsidRPr="00A13BC2">
        <w:rPr>
          <w:rFonts w:eastAsia="Times New Roman" w:cs="Courier New"/>
          <w:kern w:val="0"/>
          <w:sz w:val="22"/>
          <w:szCs w:val="22"/>
          <w14:ligatures w14:val="none"/>
        </w:rPr>
        <w:t xml:space="preserve"> HAZARDOUS WASTE </w:t>
      </w:r>
      <w:r w:rsidRPr="00A13BC2">
        <w:rPr>
          <w:rFonts w:ascii="Segoe UI Emoji" w:eastAsia="Times New Roman" w:hAnsi="Segoe UI Emoji" w:cs="Segoe UI Emoji"/>
          <w:kern w:val="0"/>
          <w:sz w:val="22"/>
          <w:szCs w:val="22"/>
          <w14:ligatures w14:val="none"/>
        </w:rPr>
        <w:t>⚠️</w:t>
      </w:r>
    </w:p>
    <w:p w14:paraId="5F1FEAF5" w14:textId="7C515ADA" w:rsidR="00346F9D" w:rsidRPr="00A13BC2" w:rsidRDefault="00346F9D" w:rsidP="007F08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Courier New"/>
          <w:kern w:val="0"/>
          <w:sz w:val="22"/>
          <w:szCs w:val="22"/>
          <w14:ligatures w14:val="none"/>
        </w:rPr>
      </w:pPr>
    </w:p>
    <w:p w14:paraId="6685AD4A" w14:textId="77777777" w:rsidR="00346F9D" w:rsidRPr="002735FF" w:rsidRDefault="00346F9D" w:rsidP="007F08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Courier New"/>
          <w:b/>
          <w:bCs/>
          <w:kern w:val="0"/>
          <w:sz w:val="22"/>
          <w:szCs w:val="22"/>
          <w14:ligatures w14:val="none"/>
        </w:rPr>
      </w:pPr>
      <w:r w:rsidRPr="002735FF">
        <w:rPr>
          <w:rFonts w:eastAsia="Times New Roman" w:cs="Courier New"/>
          <w:b/>
          <w:bCs/>
          <w:kern w:val="0"/>
          <w:sz w:val="22"/>
          <w:szCs w:val="22"/>
          <w14:ligatures w14:val="none"/>
        </w:rPr>
        <w:t>Contents:</w:t>
      </w:r>
    </w:p>
    <w:p w14:paraId="3155EC7D" w14:textId="6A72E243" w:rsidR="00346F9D" w:rsidRPr="00A13BC2" w:rsidRDefault="00346F9D" w:rsidP="007F08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Courier New"/>
          <w:kern w:val="0"/>
          <w:sz w:val="22"/>
          <w:szCs w:val="22"/>
          <w14:ligatures w14:val="none"/>
        </w:rPr>
      </w:pPr>
      <w:r w:rsidRPr="00A13BC2">
        <w:rPr>
          <w:rFonts w:eastAsia="Times New Roman" w:cs="Courier New"/>
          <w:kern w:val="0"/>
          <w:sz w:val="22"/>
          <w:szCs w:val="22"/>
          <w14:ligatures w14:val="none"/>
        </w:rPr>
        <w:t>[Full Chemical Names – No abbreviations]</w:t>
      </w:r>
    </w:p>
    <w:p w14:paraId="485E53DF" w14:textId="4AC1E776" w:rsidR="00346F9D" w:rsidRPr="00A13BC2" w:rsidRDefault="00346F9D" w:rsidP="007F08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Courier New"/>
          <w:kern w:val="0"/>
          <w:sz w:val="22"/>
          <w:szCs w:val="22"/>
          <w14:ligatures w14:val="none"/>
        </w:rPr>
      </w:pPr>
      <w:r w:rsidRPr="00A13BC2">
        <w:rPr>
          <w:rFonts w:eastAsia="Times New Roman" w:cs="Courier New"/>
          <w:kern w:val="0"/>
          <w:sz w:val="22"/>
          <w:szCs w:val="22"/>
          <w14:ligatures w14:val="none"/>
        </w:rPr>
        <w:t>[List each component and % concentration]</w:t>
      </w:r>
    </w:p>
    <w:p w14:paraId="65C47165" w14:textId="6DF53E6A" w:rsidR="00346F9D" w:rsidRPr="00A13BC2" w:rsidRDefault="00346F9D" w:rsidP="007F08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Courier New"/>
          <w:kern w:val="0"/>
          <w:sz w:val="22"/>
          <w:szCs w:val="22"/>
          <w14:ligatures w14:val="none"/>
        </w:rPr>
      </w:pPr>
    </w:p>
    <w:p w14:paraId="3C3F124C" w14:textId="3481D80E" w:rsidR="00346F9D" w:rsidRPr="00A13BC2" w:rsidRDefault="00346F9D" w:rsidP="007F08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Courier New"/>
          <w:kern w:val="0"/>
          <w:sz w:val="22"/>
          <w:szCs w:val="22"/>
          <w14:ligatures w14:val="none"/>
        </w:rPr>
      </w:pPr>
      <w:r w:rsidRPr="002735FF">
        <w:rPr>
          <w:rFonts w:eastAsia="Times New Roman" w:cs="Courier New"/>
          <w:b/>
          <w:bCs/>
          <w:kern w:val="0"/>
          <w:sz w:val="22"/>
          <w:szCs w:val="22"/>
          <w14:ligatures w14:val="none"/>
        </w:rPr>
        <w:t>Physical State:</w:t>
      </w:r>
      <w:r w:rsidRPr="00A13BC2">
        <w:rPr>
          <w:rFonts w:eastAsia="Times New Roman" w:cs="Courier New"/>
          <w:kern w:val="0"/>
          <w:sz w:val="22"/>
          <w:szCs w:val="22"/>
          <w14:ligatures w14:val="none"/>
        </w:rPr>
        <w:t xml:space="preserve"> [Liquid / Solid / Sludge / Other]</w:t>
      </w:r>
    </w:p>
    <w:p w14:paraId="5AADC8F2" w14:textId="77777777" w:rsidR="00346F9D" w:rsidRPr="00A13BC2" w:rsidRDefault="00346F9D" w:rsidP="007F08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Courier New"/>
          <w:kern w:val="0"/>
          <w:sz w:val="22"/>
          <w:szCs w:val="22"/>
          <w14:ligatures w14:val="none"/>
        </w:rPr>
      </w:pPr>
      <w:r w:rsidRPr="002735FF">
        <w:rPr>
          <w:rFonts w:eastAsia="Times New Roman" w:cs="Courier New"/>
          <w:b/>
          <w:bCs/>
          <w:kern w:val="0"/>
          <w:sz w:val="22"/>
          <w:szCs w:val="22"/>
          <w14:ligatures w14:val="none"/>
        </w:rPr>
        <w:t>Hazards:</w:t>
      </w:r>
      <w:r w:rsidRPr="00A13BC2">
        <w:rPr>
          <w:rFonts w:eastAsia="Times New Roman" w:cs="Courier New"/>
          <w:kern w:val="0"/>
          <w:sz w:val="22"/>
          <w:szCs w:val="22"/>
          <w14:ligatures w14:val="none"/>
        </w:rPr>
        <w:t xml:space="preserve"> [Flammable / Corrosive / Reactive / Toxic / Oxidizer]</w:t>
      </w:r>
    </w:p>
    <w:p w14:paraId="5802D5DD" w14:textId="426793E5" w:rsidR="00346F9D" w:rsidRPr="00A13BC2" w:rsidRDefault="00346F9D" w:rsidP="007F08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Courier New"/>
          <w:kern w:val="0"/>
          <w:sz w:val="22"/>
          <w:szCs w:val="22"/>
          <w14:ligatures w14:val="none"/>
        </w:rPr>
      </w:pPr>
    </w:p>
    <w:p w14:paraId="7FD352FA" w14:textId="040A8688" w:rsidR="00346F9D" w:rsidRPr="00A13BC2" w:rsidRDefault="00346F9D" w:rsidP="007F08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Courier New"/>
          <w:kern w:val="0"/>
          <w:sz w:val="22"/>
          <w:szCs w:val="22"/>
          <w14:ligatures w14:val="none"/>
        </w:rPr>
      </w:pPr>
      <w:r w:rsidRPr="002735FF">
        <w:rPr>
          <w:rFonts w:eastAsia="Times New Roman" w:cs="Courier New"/>
          <w:b/>
          <w:bCs/>
          <w:kern w:val="0"/>
          <w:sz w:val="22"/>
          <w:szCs w:val="22"/>
          <w14:ligatures w14:val="none"/>
        </w:rPr>
        <w:t>Date Waste First Added:</w:t>
      </w:r>
      <w:r w:rsidRPr="00A13BC2">
        <w:rPr>
          <w:rFonts w:eastAsia="Times New Roman" w:cs="Courier New"/>
          <w:kern w:val="0"/>
          <w:sz w:val="22"/>
          <w:szCs w:val="22"/>
          <w14:ligatures w14:val="none"/>
        </w:rPr>
        <w:t xml:space="preserve"> [MM/DD/YYYY]</w:t>
      </w:r>
    </w:p>
    <w:p w14:paraId="69233CE6" w14:textId="77777777" w:rsidR="00346F9D" w:rsidRPr="00A13BC2" w:rsidRDefault="00346F9D" w:rsidP="007F08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Courier New"/>
          <w:kern w:val="0"/>
          <w:sz w:val="22"/>
          <w:szCs w:val="22"/>
          <w14:ligatures w14:val="none"/>
        </w:rPr>
      </w:pPr>
    </w:p>
    <w:p w14:paraId="07E43BF8" w14:textId="01060C8D" w:rsidR="00346F9D" w:rsidRPr="00A13BC2" w:rsidRDefault="00346F9D" w:rsidP="007F08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Courier New"/>
          <w:kern w:val="0"/>
          <w:sz w:val="22"/>
          <w:szCs w:val="22"/>
          <w14:ligatures w14:val="none"/>
        </w:rPr>
      </w:pPr>
      <w:r w:rsidRPr="002735FF">
        <w:rPr>
          <w:rFonts w:eastAsia="Times New Roman" w:cs="Courier New"/>
          <w:b/>
          <w:bCs/>
          <w:kern w:val="0"/>
          <w:sz w:val="22"/>
          <w:szCs w:val="22"/>
          <w14:ligatures w14:val="none"/>
        </w:rPr>
        <w:t>Generator:</w:t>
      </w:r>
      <w:r w:rsidRPr="00A13BC2">
        <w:rPr>
          <w:rFonts w:eastAsia="Times New Roman" w:cs="Courier New"/>
          <w:kern w:val="0"/>
          <w:sz w:val="22"/>
          <w:szCs w:val="22"/>
          <w14:ligatures w14:val="none"/>
        </w:rPr>
        <w:t xml:space="preserve"> [Name of Lab PI or Staff]</w:t>
      </w:r>
    </w:p>
    <w:p w14:paraId="59DD4899" w14:textId="77777777" w:rsidR="00346F9D" w:rsidRPr="00A13BC2" w:rsidRDefault="00346F9D" w:rsidP="007F08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Courier New"/>
          <w:kern w:val="0"/>
          <w:sz w:val="22"/>
          <w:szCs w:val="22"/>
          <w14:ligatures w14:val="none"/>
        </w:rPr>
      </w:pPr>
      <w:r w:rsidRPr="002735FF">
        <w:rPr>
          <w:rFonts w:eastAsia="Times New Roman" w:cs="Courier New"/>
          <w:b/>
          <w:bCs/>
          <w:kern w:val="0"/>
          <w:sz w:val="22"/>
          <w:szCs w:val="22"/>
          <w14:ligatures w14:val="none"/>
        </w:rPr>
        <w:t>Building/Room #:</w:t>
      </w:r>
      <w:r w:rsidRPr="00A13BC2">
        <w:rPr>
          <w:rFonts w:eastAsia="Times New Roman" w:cs="Courier New"/>
          <w:kern w:val="0"/>
          <w:sz w:val="22"/>
          <w:szCs w:val="22"/>
          <w14:ligatures w14:val="none"/>
        </w:rPr>
        <w:t xml:space="preserve"> [Location where waste is generated]</w:t>
      </w:r>
    </w:p>
    <w:p w14:paraId="1936F591" w14:textId="1D46CAC0" w:rsidR="00346F9D" w:rsidRPr="00A13BC2" w:rsidRDefault="00346F9D" w:rsidP="007F08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Courier New"/>
          <w:kern w:val="0"/>
          <w:sz w:val="22"/>
          <w:szCs w:val="22"/>
          <w14:ligatures w14:val="none"/>
        </w:rPr>
      </w:pPr>
    </w:p>
    <w:p w14:paraId="6C77894D" w14:textId="77777777" w:rsidR="00346F9D" w:rsidRPr="00A13BC2" w:rsidRDefault="00346F9D" w:rsidP="007F08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Courier New"/>
          <w:kern w:val="0"/>
          <w:sz w:val="22"/>
          <w:szCs w:val="22"/>
          <w14:ligatures w14:val="none"/>
        </w:rPr>
      </w:pPr>
      <w:r w:rsidRPr="002735FF">
        <w:rPr>
          <w:rFonts w:eastAsia="Times New Roman" w:cs="Courier New"/>
          <w:b/>
          <w:bCs/>
          <w:kern w:val="0"/>
          <w:sz w:val="22"/>
          <w:szCs w:val="22"/>
          <w14:ligatures w14:val="none"/>
        </w:rPr>
        <w:t>Emergency Contact</w:t>
      </w:r>
      <w:r w:rsidRPr="00A13BC2">
        <w:rPr>
          <w:rFonts w:eastAsia="Times New Roman" w:cs="Courier New"/>
          <w:kern w:val="0"/>
          <w:sz w:val="22"/>
          <w:szCs w:val="22"/>
          <w14:ligatures w14:val="none"/>
        </w:rPr>
        <w:t xml:space="preserve">: [Name and </w:t>
      </w:r>
      <w:proofErr w:type="gramStart"/>
      <w:r w:rsidRPr="00A13BC2">
        <w:rPr>
          <w:rFonts w:eastAsia="Times New Roman" w:cs="Courier New"/>
          <w:kern w:val="0"/>
          <w:sz w:val="22"/>
          <w:szCs w:val="22"/>
          <w14:ligatures w14:val="none"/>
        </w:rPr>
        <w:t>Phone #]</w:t>
      </w:r>
      <w:proofErr w:type="gramEnd"/>
    </w:p>
    <w:p w14:paraId="40DB2FB5" w14:textId="70A5551C" w:rsidR="00346F9D" w:rsidRPr="00A13BC2" w:rsidRDefault="00346F9D" w:rsidP="007F08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Courier New"/>
          <w:kern w:val="0"/>
          <w:sz w:val="22"/>
          <w:szCs w:val="22"/>
          <w14:ligatures w14:val="none"/>
        </w:rPr>
      </w:pPr>
    </w:p>
    <w:p w14:paraId="33C1F96A" w14:textId="1602F9A3" w:rsidR="00346F9D" w:rsidRPr="002735FF" w:rsidRDefault="00346F9D" w:rsidP="007F08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Courier New"/>
          <w:b/>
          <w:bCs/>
          <w:i/>
          <w:iCs/>
          <w:color w:val="FF0000"/>
          <w:kern w:val="0"/>
          <w:sz w:val="22"/>
          <w:szCs w:val="22"/>
          <w14:ligatures w14:val="none"/>
        </w:rPr>
      </w:pPr>
      <w:r w:rsidRPr="002735FF">
        <w:rPr>
          <w:rFonts w:eastAsia="Times New Roman" w:cs="Courier New"/>
          <w:b/>
          <w:bCs/>
          <w:i/>
          <w:iCs/>
          <w:color w:val="FF0000"/>
          <w:kern w:val="0"/>
          <w:sz w:val="22"/>
          <w:szCs w:val="22"/>
          <w14:ligatures w14:val="none"/>
        </w:rPr>
        <w:t>DO NOT MIX INCOMPATIBLE CHEMICALS. KEEP CLOSED WHEN NOT IN USE.</w:t>
      </w:r>
    </w:p>
    <w:p w14:paraId="338A1600" w14:textId="32D84EBD" w:rsidR="00346F9D" w:rsidRPr="00A13BC2" w:rsidRDefault="00000000" w:rsidP="007F089D">
      <w:pPr>
        <w:spacing w:after="0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>
        <w:rPr>
          <w:rFonts w:eastAsia="Times New Roman" w:cs="Times New Roman"/>
          <w:kern w:val="0"/>
          <w:sz w:val="22"/>
          <w:szCs w:val="22"/>
          <w14:ligatures w14:val="none"/>
        </w:rPr>
        <w:pict w14:anchorId="06AA08E9">
          <v:rect id="_x0000_i1041" style="width:0;height:1.5pt" o:hralign="center" o:hrstd="t" o:hr="t" fillcolor="#a0a0a0" stroked="f"/>
        </w:pict>
      </w:r>
    </w:p>
    <w:p w14:paraId="3CDF60BB" w14:textId="746856E0" w:rsidR="00346F9D" w:rsidRPr="00A13BC2" w:rsidRDefault="00F0207D" w:rsidP="007F089D">
      <w:pPr>
        <w:jc w:val="both"/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</w:pPr>
      <w:bookmarkStart w:id="34" w:name="_Toc194406509"/>
      <w:bookmarkStart w:id="35" w:name="_Toc194406660"/>
      <w:r>
        <w:rPr>
          <w:rFonts w:eastAsia="Times New Roman" w:cs="Times New Roman"/>
          <w:b/>
          <w:bCs/>
          <w:noProof/>
          <w:kern w:val="0"/>
          <w:sz w:val="22"/>
          <w:szCs w:val="22"/>
          <w14:ligatures w14:val="none"/>
        </w:rPr>
        <w:drawing>
          <wp:anchor distT="0" distB="0" distL="114300" distR="114300" simplePos="0" relativeHeight="251659776" behindDoc="0" locked="0" layoutInCell="1" allowOverlap="1" wp14:anchorId="5BE2E69F" wp14:editId="621D2454">
            <wp:simplePos x="0" y="0"/>
            <wp:positionH relativeFrom="margin">
              <wp:align>center</wp:align>
            </wp:positionH>
            <wp:positionV relativeFrom="paragraph">
              <wp:posOffset>189865</wp:posOffset>
            </wp:positionV>
            <wp:extent cx="4752975" cy="2906675"/>
            <wp:effectExtent l="0" t="0" r="0" b="8255"/>
            <wp:wrapTopAndBottom/>
            <wp:docPr id="6368400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906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34"/>
      <w:bookmarkEnd w:id="35"/>
    </w:p>
    <w:p w14:paraId="602077EF" w14:textId="77777777" w:rsidR="00346F9D" w:rsidRDefault="00346F9D" w:rsidP="007F089D">
      <w:pPr>
        <w:jc w:val="both"/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</w:pPr>
    </w:p>
    <w:p w14:paraId="1BFC1E68" w14:textId="77777777" w:rsidR="002735FF" w:rsidRDefault="002735FF" w:rsidP="007F089D">
      <w:pPr>
        <w:jc w:val="both"/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</w:pPr>
    </w:p>
    <w:p w14:paraId="18DB0D5D" w14:textId="77777777" w:rsidR="002735FF" w:rsidRPr="00A13BC2" w:rsidRDefault="002735FF" w:rsidP="007F089D">
      <w:pPr>
        <w:jc w:val="both"/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</w:pPr>
    </w:p>
    <w:p w14:paraId="73F4A80D" w14:textId="77777777" w:rsidR="00346F9D" w:rsidRPr="00A13BC2" w:rsidRDefault="00346F9D" w:rsidP="007F089D">
      <w:pPr>
        <w:jc w:val="both"/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</w:pPr>
    </w:p>
    <w:p w14:paraId="537AC435" w14:textId="6917E8A9" w:rsidR="00346F9D" w:rsidRPr="00E71968" w:rsidRDefault="00346F9D" w:rsidP="007F089D">
      <w:pPr>
        <w:pStyle w:val="ListParagraph"/>
        <w:numPr>
          <w:ilvl w:val="1"/>
          <w:numId w:val="34"/>
        </w:numPr>
        <w:spacing w:before="100" w:beforeAutospacing="1" w:after="100" w:afterAutospacing="1" w:line="240" w:lineRule="auto"/>
        <w:jc w:val="both"/>
        <w:outlineLvl w:val="1"/>
        <w:rPr>
          <w:rFonts w:eastAsia="Times New Roman" w:cs="Times New Roman"/>
          <w:b/>
          <w:bCs/>
          <w:color w:val="0F4761" w:themeColor="accent1" w:themeShade="BF"/>
          <w:kern w:val="0"/>
          <w:sz w:val="22"/>
          <w:szCs w:val="22"/>
          <w14:ligatures w14:val="none"/>
        </w:rPr>
      </w:pPr>
      <w:bookmarkStart w:id="36" w:name="_Toc194483213"/>
      <w:r w:rsidRPr="00E71968">
        <w:rPr>
          <w:rFonts w:eastAsia="Times New Roman" w:cs="Times New Roman"/>
          <w:b/>
          <w:bCs/>
          <w:color w:val="0F4761" w:themeColor="accent1" w:themeShade="BF"/>
          <w:kern w:val="0"/>
          <w:sz w:val="22"/>
          <w:szCs w:val="22"/>
          <w14:ligatures w14:val="none"/>
        </w:rPr>
        <w:lastRenderedPageBreak/>
        <w:t xml:space="preserve">Appendix </w:t>
      </w:r>
      <w:r w:rsidR="00652DE5" w:rsidRPr="00E71968">
        <w:rPr>
          <w:rFonts w:eastAsia="Times New Roman" w:cs="Times New Roman"/>
          <w:b/>
          <w:bCs/>
          <w:color w:val="0F4761" w:themeColor="accent1" w:themeShade="BF"/>
          <w:kern w:val="0"/>
          <w:sz w:val="22"/>
          <w:szCs w:val="22"/>
          <w14:ligatures w14:val="none"/>
        </w:rPr>
        <w:t>2.</w:t>
      </w:r>
      <w:r w:rsidRPr="00E71968">
        <w:rPr>
          <w:rFonts w:eastAsia="Times New Roman" w:cs="Times New Roman"/>
          <w:b/>
          <w:bCs/>
          <w:color w:val="0F4761" w:themeColor="accent1" w:themeShade="BF"/>
          <w:kern w:val="0"/>
          <w:sz w:val="22"/>
          <w:szCs w:val="22"/>
          <w14:ligatures w14:val="none"/>
        </w:rPr>
        <w:t xml:space="preserve"> Chemical Segregation Chart</w:t>
      </w:r>
      <w:bookmarkEnd w:id="36"/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42"/>
        <w:gridCol w:w="3579"/>
        <w:gridCol w:w="3829"/>
      </w:tblGrid>
      <w:tr w:rsidR="00346F9D" w:rsidRPr="00A13BC2" w14:paraId="7A399BB2" w14:textId="77777777" w:rsidTr="00346F9D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27C606AA" w14:textId="77777777" w:rsidR="00346F9D" w:rsidRPr="00A13BC2" w:rsidRDefault="00346F9D" w:rsidP="007F089D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kern w:val="0"/>
                <w:sz w:val="22"/>
                <w:szCs w:val="22"/>
                <w14:ligatures w14:val="none"/>
              </w:rPr>
            </w:pPr>
            <w:r w:rsidRPr="00A13BC2">
              <w:rPr>
                <w:rFonts w:eastAsia="Times New Roman" w:cs="Times New Roman"/>
                <w:b/>
                <w:bCs/>
                <w:kern w:val="0"/>
                <w:sz w:val="22"/>
                <w:szCs w:val="22"/>
                <w14:ligatures w14:val="none"/>
              </w:rPr>
              <w:t>Group</w:t>
            </w:r>
          </w:p>
        </w:tc>
        <w:tc>
          <w:tcPr>
            <w:tcW w:w="0" w:type="auto"/>
            <w:vAlign w:val="center"/>
            <w:hideMark/>
          </w:tcPr>
          <w:p w14:paraId="72FA6053" w14:textId="77777777" w:rsidR="00346F9D" w:rsidRPr="00A13BC2" w:rsidRDefault="00346F9D" w:rsidP="007F089D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kern w:val="0"/>
                <w:sz w:val="22"/>
                <w:szCs w:val="22"/>
                <w14:ligatures w14:val="none"/>
              </w:rPr>
            </w:pPr>
            <w:r w:rsidRPr="00A13BC2">
              <w:rPr>
                <w:rFonts w:eastAsia="Times New Roman" w:cs="Times New Roman"/>
                <w:b/>
                <w:bCs/>
                <w:kern w:val="0"/>
                <w:sz w:val="22"/>
                <w:szCs w:val="22"/>
                <w14:ligatures w14:val="none"/>
              </w:rPr>
              <w:t>Examples</w:t>
            </w:r>
          </w:p>
        </w:tc>
        <w:tc>
          <w:tcPr>
            <w:tcW w:w="0" w:type="auto"/>
            <w:vAlign w:val="center"/>
            <w:hideMark/>
          </w:tcPr>
          <w:p w14:paraId="0A4E55AE" w14:textId="77777777" w:rsidR="00346F9D" w:rsidRPr="00A13BC2" w:rsidRDefault="00346F9D" w:rsidP="007F089D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kern w:val="0"/>
                <w:sz w:val="22"/>
                <w:szCs w:val="22"/>
                <w14:ligatures w14:val="none"/>
              </w:rPr>
            </w:pPr>
            <w:r w:rsidRPr="00A13BC2">
              <w:rPr>
                <w:rFonts w:eastAsia="Times New Roman" w:cs="Times New Roman"/>
                <w:b/>
                <w:bCs/>
                <w:kern w:val="0"/>
                <w:sz w:val="22"/>
                <w:szCs w:val="22"/>
                <w14:ligatures w14:val="none"/>
              </w:rPr>
              <w:t>Keep Separate From</w:t>
            </w:r>
          </w:p>
        </w:tc>
      </w:tr>
      <w:tr w:rsidR="00346F9D" w:rsidRPr="00A13BC2" w14:paraId="21E43E48" w14:textId="77777777" w:rsidTr="00346F9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F16F14E" w14:textId="77777777" w:rsidR="00346F9D" w:rsidRPr="00A13BC2" w:rsidRDefault="00346F9D" w:rsidP="007F089D">
            <w:pPr>
              <w:spacing w:after="0" w:line="240" w:lineRule="auto"/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A13BC2">
              <w:rPr>
                <w:rFonts w:eastAsia="Times New Roman" w:cs="Times New Roman"/>
                <w:b/>
                <w:bCs/>
                <w:kern w:val="0"/>
                <w:sz w:val="22"/>
                <w:szCs w:val="22"/>
                <w14:ligatures w14:val="none"/>
              </w:rPr>
              <w:t>Acids (Inorganic)</w:t>
            </w:r>
          </w:p>
        </w:tc>
        <w:tc>
          <w:tcPr>
            <w:tcW w:w="0" w:type="auto"/>
            <w:vAlign w:val="center"/>
            <w:hideMark/>
          </w:tcPr>
          <w:p w14:paraId="7E33F7B4" w14:textId="77777777" w:rsidR="00346F9D" w:rsidRPr="00A13BC2" w:rsidRDefault="00346F9D" w:rsidP="007F089D">
            <w:pPr>
              <w:spacing w:after="0" w:line="240" w:lineRule="auto"/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A13BC2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Hydrochloric, Sulfuric, Nitric</w:t>
            </w:r>
          </w:p>
        </w:tc>
        <w:tc>
          <w:tcPr>
            <w:tcW w:w="0" w:type="auto"/>
            <w:vAlign w:val="center"/>
            <w:hideMark/>
          </w:tcPr>
          <w:p w14:paraId="2AB2A157" w14:textId="77777777" w:rsidR="00346F9D" w:rsidRPr="00A13BC2" w:rsidRDefault="00346F9D" w:rsidP="007F089D">
            <w:pPr>
              <w:spacing w:after="0" w:line="240" w:lineRule="auto"/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A13BC2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Bases, cyanides, sulfides</w:t>
            </w:r>
          </w:p>
        </w:tc>
      </w:tr>
      <w:tr w:rsidR="00346F9D" w:rsidRPr="00A13BC2" w14:paraId="57554981" w14:textId="77777777" w:rsidTr="00346F9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C36020F" w14:textId="77777777" w:rsidR="00346F9D" w:rsidRPr="00A13BC2" w:rsidRDefault="00346F9D" w:rsidP="007F089D">
            <w:pPr>
              <w:spacing w:after="0" w:line="240" w:lineRule="auto"/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A13BC2">
              <w:rPr>
                <w:rFonts w:eastAsia="Times New Roman" w:cs="Times New Roman"/>
                <w:b/>
                <w:bCs/>
                <w:kern w:val="0"/>
                <w:sz w:val="22"/>
                <w:szCs w:val="22"/>
                <w14:ligatures w14:val="none"/>
              </w:rPr>
              <w:t>Bases</w:t>
            </w:r>
          </w:p>
        </w:tc>
        <w:tc>
          <w:tcPr>
            <w:tcW w:w="0" w:type="auto"/>
            <w:vAlign w:val="center"/>
            <w:hideMark/>
          </w:tcPr>
          <w:p w14:paraId="4EF9D23D" w14:textId="77777777" w:rsidR="00346F9D" w:rsidRPr="00A13BC2" w:rsidRDefault="00346F9D" w:rsidP="007F089D">
            <w:pPr>
              <w:spacing w:after="0" w:line="240" w:lineRule="auto"/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A13BC2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Sodium hydroxide, Potassium hydroxide</w:t>
            </w:r>
          </w:p>
        </w:tc>
        <w:tc>
          <w:tcPr>
            <w:tcW w:w="0" w:type="auto"/>
            <w:vAlign w:val="center"/>
            <w:hideMark/>
          </w:tcPr>
          <w:p w14:paraId="6103515D" w14:textId="77777777" w:rsidR="00346F9D" w:rsidRPr="00A13BC2" w:rsidRDefault="00346F9D" w:rsidP="007F089D">
            <w:pPr>
              <w:spacing w:after="0" w:line="240" w:lineRule="auto"/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A13BC2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Acids</w:t>
            </w:r>
          </w:p>
        </w:tc>
      </w:tr>
      <w:tr w:rsidR="00346F9D" w:rsidRPr="00A13BC2" w14:paraId="6037282E" w14:textId="77777777" w:rsidTr="00346F9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DF1C934" w14:textId="77777777" w:rsidR="00346F9D" w:rsidRPr="00A13BC2" w:rsidRDefault="00346F9D" w:rsidP="007F089D">
            <w:pPr>
              <w:spacing w:after="0" w:line="240" w:lineRule="auto"/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A13BC2">
              <w:rPr>
                <w:rFonts w:eastAsia="Times New Roman" w:cs="Times New Roman"/>
                <w:b/>
                <w:bCs/>
                <w:kern w:val="0"/>
                <w:sz w:val="22"/>
                <w:szCs w:val="22"/>
                <w14:ligatures w14:val="none"/>
              </w:rPr>
              <w:t>Flammables</w:t>
            </w:r>
          </w:p>
        </w:tc>
        <w:tc>
          <w:tcPr>
            <w:tcW w:w="0" w:type="auto"/>
            <w:vAlign w:val="center"/>
            <w:hideMark/>
          </w:tcPr>
          <w:p w14:paraId="3FC0CCF2" w14:textId="77777777" w:rsidR="00346F9D" w:rsidRPr="00A13BC2" w:rsidRDefault="00346F9D" w:rsidP="007F089D">
            <w:pPr>
              <w:spacing w:after="0" w:line="240" w:lineRule="auto"/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A13BC2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Ethanol, Acetone, Methanol, Hexane</w:t>
            </w:r>
          </w:p>
        </w:tc>
        <w:tc>
          <w:tcPr>
            <w:tcW w:w="0" w:type="auto"/>
            <w:vAlign w:val="center"/>
            <w:hideMark/>
          </w:tcPr>
          <w:p w14:paraId="62833FE5" w14:textId="77777777" w:rsidR="00346F9D" w:rsidRPr="00A13BC2" w:rsidRDefault="00346F9D" w:rsidP="007F089D">
            <w:pPr>
              <w:spacing w:after="0" w:line="240" w:lineRule="auto"/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A13BC2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Oxidizers, acids</w:t>
            </w:r>
          </w:p>
        </w:tc>
      </w:tr>
      <w:tr w:rsidR="00346F9D" w:rsidRPr="00A13BC2" w14:paraId="62319715" w14:textId="77777777" w:rsidTr="00346F9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F0D4D72" w14:textId="77777777" w:rsidR="00346F9D" w:rsidRPr="00A13BC2" w:rsidRDefault="00346F9D" w:rsidP="007F089D">
            <w:pPr>
              <w:spacing w:after="0" w:line="240" w:lineRule="auto"/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A13BC2">
              <w:rPr>
                <w:rFonts w:eastAsia="Times New Roman" w:cs="Times New Roman"/>
                <w:b/>
                <w:bCs/>
                <w:kern w:val="0"/>
                <w:sz w:val="22"/>
                <w:szCs w:val="22"/>
                <w14:ligatures w14:val="none"/>
              </w:rPr>
              <w:t>Oxidizers</w:t>
            </w:r>
          </w:p>
        </w:tc>
        <w:tc>
          <w:tcPr>
            <w:tcW w:w="0" w:type="auto"/>
            <w:vAlign w:val="center"/>
            <w:hideMark/>
          </w:tcPr>
          <w:p w14:paraId="7C60D4FE" w14:textId="448A2AE3" w:rsidR="00346F9D" w:rsidRPr="00A13BC2" w:rsidRDefault="00346F9D" w:rsidP="007F089D">
            <w:pPr>
              <w:spacing w:after="0" w:line="240" w:lineRule="auto"/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A13BC2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Hydrogen peroxide, Nitric acid, Bleach</w:t>
            </w:r>
          </w:p>
        </w:tc>
        <w:tc>
          <w:tcPr>
            <w:tcW w:w="0" w:type="auto"/>
            <w:vAlign w:val="center"/>
            <w:hideMark/>
          </w:tcPr>
          <w:p w14:paraId="29D81886" w14:textId="77777777" w:rsidR="00346F9D" w:rsidRPr="00A13BC2" w:rsidRDefault="00346F9D" w:rsidP="007F089D">
            <w:pPr>
              <w:spacing w:after="0" w:line="240" w:lineRule="auto"/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A13BC2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Flammables, organics, reducing agents</w:t>
            </w:r>
          </w:p>
        </w:tc>
      </w:tr>
      <w:tr w:rsidR="00346F9D" w:rsidRPr="00A13BC2" w14:paraId="7A8F7643" w14:textId="77777777" w:rsidTr="00346F9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37DE8A2" w14:textId="77777777" w:rsidR="00346F9D" w:rsidRPr="00A13BC2" w:rsidRDefault="00346F9D" w:rsidP="007F089D">
            <w:pPr>
              <w:spacing w:after="0" w:line="240" w:lineRule="auto"/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A13BC2">
              <w:rPr>
                <w:rFonts w:eastAsia="Times New Roman" w:cs="Times New Roman"/>
                <w:b/>
                <w:bCs/>
                <w:kern w:val="0"/>
                <w:sz w:val="22"/>
                <w:szCs w:val="22"/>
                <w14:ligatures w14:val="none"/>
              </w:rPr>
              <w:t>Toxics</w:t>
            </w:r>
          </w:p>
        </w:tc>
        <w:tc>
          <w:tcPr>
            <w:tcW w:w="0" w:type="auto"/>
            <w:vAlign w:val="center"/>
            <w:hideMark/>
          </w:tcPr>
          <w:p w14:paraId="305246D3" w14:textId="2C0A6D6B" w:rsidR="00346F9D" w:rsidRPr="00A13BC2" w:rsidRDefault="00346F9D" w:rsidP="007F089D">
            <w:pPr>
              <w:spacing w:after="0" w:line="240" w:lineRule="auto"/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A13BC2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Arsenic compounds, cyanides, pesticides</w:t>
            </w:r>
          </w:p>
        </w:tc>
        <w:tc>
          <w:tcPr>
            <w:tcW w:w="0" w:type="auto"/>
            <w:vAlign w:val="center"/>
            <w:hideMark/>
          </w:tcPr>
          <w:p w14:paraId="5F73DA6D" w14:textId="77777777" w:rsidR="00346F9D" w:rsidRPr="00A13BC2" w:rsidRDefault="00346F9D" w:rsidP="007F089D">
            <w:pPr>
              <w:spacing w:after="0" w:line="240" w:lineRule="auto"/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A13BC2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Acids (some release toxic gases)</w:t>
            </w:r>
          </w:p>
        </w:tc>
      </w:tr>
      <w:tr w:rsidR="00346F9D" w:rsidRPr="00A13BC2" w14:paraId="7843AB95" w14:textId="77777777" w:rsidTr="00346F9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CB8F368" w14:textId="77777777" w:rsidR="00346F9D" w:rsidRPr="00A13BC2" w:rsidRDefault="00346F9D" w:rsidP="007F089D">
            <w:pPr>
              <w:spacing w:after="0" w:line="240" w:lineRule="auto"/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A13BC2">
              <w:rPr>
                <w:rFonts w:eastAsia="Times New Roman" w:cs="Times New Roman"/>
                <w:b/>
                <w:bCs/>
                <w:kern w:val="0"/>
                <w:sz w:val="22"/>
                <w:szCs w:val="22"/>
                <w14:ligatures w14:val="none"/>
              </w:rPr>
              <w:t>Reactive Materials</w:t>
            </w:r>
          </w:p>
        </w:tc>
        <w:tc>
          <w:tcPr>
            <w:tcW w:w="0" w:type="auto"/>
            <w:vAlign w:val="center"/>
            <w:hideMark/>
          </w:tcPr>
          <w:p w14:paraId="0E5EBB6B" w14:textId="5F7E2563" w:rsidR="00346F9D" w:rsidRPr="00A13BC2" w:rsidRDefault="00346F9D" w:rsidP="007F089D">
            <w:pPr>
              <w:spacing w:after="0" w:line="240" w:lineRule="auto"/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A13BC2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Sodium metal, Peroxides, Picric acid</w:t>
            </w:r>
          </w:p>
        </w:tc>
        <w:tc>
          <w:tcPr>
            <w:tcW w:w="0" w:type="auto"/>
            <w:vAlign w:val="center"/>
            <w:hideMark/>
          </w:tcPr>
          <w:p w14:paraId="6348BB3B" w14:textId="77777777" w:rsidR="00346F9D" w:rsidRPr="00A13BC2" w:rsidRDefault="00346F9D" w:rsidP="007F089D">
            <w:pPr>
              <w:spacing w:after="0" w:line="240" w:lineRule="auto"/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A13BC2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Water, air, flammables</w:t>
            </w:r>
          </w:p>
        </w:tc>
      </w:tr>
      <w:tr w:rsidR="00346F9D" w:rsidRPr="00A13BC2" w14:paraId="17EBC475" w14:textId="77777777" w:rsidTr="00346F9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71A7B92" w14:textId="77777777" w:rsidR="00346F9D" w:rsidRPr="00A13BC2" w:rsidRDefault="00346F9D" w:rsidP="007F089D">
            <w:pPr>
              <w:spacing w:after="0" w:line="240" w:lineRule="auto"/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A13BC2">
              <w:rPr>
                <w:rFonts w:eastAsia="Times New Roman" w:cs="Times New Roman"/>
                <w:b/>
                <w:bCs/>
                <w:kern w:val="0"/>
                <w:sz w:val="22"/>
                <w:szCs w:val="22"/>
                <w14:ligatures w14:val="none"/>
              </w:rPr>
              <w:t>Compressed Gases</w:t>
            </w:r>
          </w:p>
        </w:tc>
        <w:tc>
          <w:tcPr>
            <w:tcW w:w="0" w:type="auto"/>
            <w:vAlign w:val="center"/>
            <w:hideMark/>
          </w:tcPr>
          <w:p w14:paraId="2E038767" w14:textId="38BC831B" w:rsidR="00346F9D" w:rsidRPr="00A13BC2" w:rsidRDefault="00346F9D" w:rsidP="007F089D">
            <w:pPr>
              <w:spacing w:after="0" w:line="240" w:lineRule="auto"/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A13BC2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CO₂, O₂, Ethylene, Hydrogen chloride</w:t>
            </w:r>
          </w:p>
        </w:tc>
        <w:tc>
          <w:tcPr>
            <w:tcW w:w="0" w:type="auto"/>
            <w:vAlign w:val="center"/>
            <w:hideMark/>
          </w:tcPr>
          <w:p w14:paraId="586E3B74" w14:textId="77777777" w:rsidR="00346F9D" w:rsidRPr="00A13BC2" w:rsidRDefault="00346F9D" w:rsidP="007F089D">
            <w:pPr>
              <w:spacing w:after="0" w:line="240" w:lineRule="auto"/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A13BC2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Store upright, secured, by compatibility</w:t>
            </w:r>
          </w:p>
        </w:tc>
      </w:tr>
      <w:tr w:rsidR="00346F9D" w:rsidRPr="00A13BC2" w14:paraId="2C03EC13" w14:textId="77777777" w:rsidTr="00346F9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ADC84E2" w14:textId="77777777" w:rsidR="00346F9D" w:rsidRPr="00A13BC2" w:rsidRDefault="00346F9D" w:rsidP="007F089D">
            <w:pPr>
              <w:spacing w:after="0" w:line="240" w:lineRule="auto"/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A13BC2">
              <w:rPr>
                <w:rFonts w:eastAsia="Times New Roman" w:cs="Times New Roman"/>
                <w:b/>
                <w:bCs/>
                <w:kern w:val="0"/>
                <w:sz w:val="22"/>
                <w:szCs w:val="22"/>
                <w14:ligatures w14:val="none"/>
              </w:rPr>
              <w:t>Metals &amp; Salts</w:t>
            </w:r>
          </w:p>
        </w:tc>
        <w:tc>
          <w:tcPr>
            <w:tcW w:w="0" w:type="auto"/>
            <w:vAlign w:val="center"/>
            <w:hideMark/>
          </w:tcPr>
          <w:p w14:paraId="08E2BDC7" w14:textId="046FFFA9" w:rsidR="00346F9D" w:rsidRPr="00A13BC2" w:rsidRDefault="00346F9D" w:rsidP="007F089D">
            <w:pPr>
              <w:spacing w:after="0" w:line="240" w:lineRule="auto"/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A13BC2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Lead nitrate, Chromium salts</w:t>
            </w:r>
          </w:p>
        </w:tc>
        <w:tc>
          <w:tcPr>
            <w:tcW w:w="0" w:type="auto"/>
            <w:vAlign w:val="center"/>
            <w:hideMark/>
          </w:tcPr>
          <w:p w14:paraId="7D972F71" w14:textId="77777777" w:rsidR="00346F9D" w:rsidRPr="00A13BC2" w:rsidRDefault="00346F9D" w:rsidP="007F089D">
            <w:pPr>
              <w:spacing w:after="0" w:line="240" w:lineRule="auto"/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A13BC2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Keep labeled and segregated by hazard class</w:t>
            </w:r>
          </w:p>
        </w:tc>
      </w:tr>
    </w:tbl>
    <w:p w14:paraId="2D846FA4" w14:textId="4AAED2FD" w:rsidR="00346F9D" w:rsidRPr="00A13BC2" w:rsidRDefault="00346F9D" w:rsidP="007F089D">
      <w:p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A13BC2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>Storage Tips:</w:t>
      </w:r>
    </w:p>
    <w:p w14:paraId="4CBBBF25" w14:textId="77777777" w:rsidR="00346F9D" w:rsidRPr="00A13BC2" w:rsidRDefault="00346F9D" w:rsidP="007F089D">
      <w:pPr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>Use secondary containment</w:t>
      </w:r>
    </w:p>
    <w:p w14:paraId="59A0BCBD" w14:textId="74EB2A64" w:rsidR="00346F9D" w:rsidRPr="00A13BC2" w:rsidRDefault="00346F9D" w:rsidP="007F089D">
      <w:pPr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>Segregate based on chemical compatibility, not alphabetically</w:t>
      </w:r>
    </w:p>
    <w:p w14:paraId="067597C0" w14:textId="38919D59" w:rsidR="00346F9D" w:rsidRPr="00A13BC2" w:rsidRDefault="00346F9D" w:rsidP="007F089D">
      <w:pPr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>Label storage cabinets clearly (e.g., Acids, Flammables)</w:t>
      </w:r>
    </w:p>
    <w:p w14:paraId="684B423E" w14:textId="1D13E498" w:rsidR="00346F9D" w:rsidRPr="00A13BC2" w:rsidRDefault="00000000" w:rsidP="007F089D">
      <w:pPr>
        <w:spacing w:after="0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>
        <w:rPr>
          <w:rFonts w:eastAsia="Times New Roman" w:cs="Times New Roman"/>
          <w:kern w:val="0"/>
          <w:sz w:val="22"/>
          <w:szCs w:val="22"/>
          <w14:ligatures w14:val="none"/>
        </w:rPr>
        <w:pict w14:anchorId="44247F4D">
          <v:rect id="_x0000_i1042" style="width:0;height:1.5pt" o:hralign="center" o:hrstd="t" o:hr="t" fillcolor="#a0a0a0" stroked="f"/>
        </w:pict>
      </w:r>
    </w:p>
    <w:p w14:paraId="2A6D4E07" w14:textId="5E9AF528" w:rsidR="00346F9D" w:rsidRPr="00A13BC2" w:rsidRDefault="00346F9D" w:rsidP="007F089D">
      <w:pPr>
        <w:jc w:val="both"/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</w:pPr>
    </w:p>
    <w:p w14:paraId="32138007" w14:textId="77777777" w:rsidR="00346F9D" w:rsidRPr="00A13BC2" w:rsidRDefault="00346F9D" w:rsidP="007F089D">
      <w:pPr>
        <w:jc w:val="both"/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</w:pPr>
    </w:p>
    <w:p w14:paraId="339A8C1D" w14:textId="77777777" w:rsidR="00346F9D" w:rsidRDefault="00346F9D" w:rsidP="007F089D">
      <w:pPr>
        <w:jc w:val="both"/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</w:pPr>
    </w:p>
    <w:p w14:paraId="5AEF0C15" w14:textId="77777777" w:rsidR="006D0E1A" w:rsidRDefault="006D0E1A" w:rsidP="007F089D">
      <w:pPr>
        <w:jc w:val="both"/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</w:pPr>
    </w:p>
    <w:p w14:paraId="247D45F8" w14:textId="77777777" w:rsidR="006D0E1A" w:rsidRDefault="006D0E1A" w:rsidP="007F089D">
      <w:pPr>
        <w:jc w:val="both"/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</w:pPr>
    </w:p>
    <w:p w14:paraId="1AC10786" w14:textId="77777777" w:rsidR="00266631" w:rsidRPr="00A13BC2" w:rsidRDefault="00266631" w:rsidP="007F089D">
      <w:pPr>
        <w:jc w:val="both"/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</w:pPr>
    </w:p>
    <w:p w14:paraId="0F26EE4D" w14:textId="6FA8DE70" w:rsidR="00346F9D" w:rsidRDefault="00346F9D" w:rsidP="007F089D">
      <w:pPr>
        <w:jc w:val="both"/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</w:pPr>
    </w:p>
    <w:p w14:paraId="3843205E" w14:textId="77777777" w:rsidR="00266631" w:rsidRPr="00A13BC2" w:rsidRDefault="00266631" w:rsidP="007F089D">
      <w:pPr>
        <w:jc w:val="both"/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</w:pPr>
    </w:p>
    <w:p w14:paraId="4623ADAE" w14:textId="77777777" w:rsidR="00266631" w:rsidRDefault="00266631" w:rsidP="007F089D">
      <w:pPr>
        <w:jc w:val="both"/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</w:pPr>
    </w:p>
    <w:p w14:paraId="58A03B98" w14:textId="77777777" w:rsidR="002735FF" w:rsidRDefault="002735FF" w:rsidP="007F089D">
      <w:pPr>
        <w:jc w:val="both"/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</w:pPr>
    </w:p>
    <w:p w14:paraId="2B267460" w14:textId="77777777" w:rsidR="002735FF" w:rsidRPr="00A13BC2" w:rsidRDefault="002735FF" w:rsidP="007F089D">
      <w:pPr>
        <w:jc w:val="both"/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</w:pPr>
    </w:p>
    <w:p w14:paraId="2A3925C8" w14:textId="7E499D4B" w:rsidR="00346F9D" w:rsidRPr="00E71968" w:rsidRDefault="00346F9D" w:rsidP="007F089D">
      <w:pPr>
        <w:pStyle w:val="ListParagraph"/>
        <w:numPr>
          <w:ilvl w:val="1"/>
          <w:numId w:val="34"/>
        </w:numPr>
        <w:spacing w:before="100" w:beforeAutospacing="1" w:after="100" w:afterAutospacing="1" w:line="240" w:lineRule="auto"/>
        <w:jc w:val="both"/>
        <w:outlineLvl w:val="1"/>
        <w:rPr>
          <w:rFonts w:eastAsia="Times New Roman" w:cs="Times New Roman"/>
          <w:b/>
          <w:bCs/>
          <w:color w:val="0F4761" w:themeColor="accent1" w:themeShade="BF"/>
          <w:kern w:val="0"/>
          <w:sz w:val="22"/>
          <w:szCs w:val="22"/>
          <w14:ligatures w14:val="none"/>
        </w:rPr>
      </w:pPr>
      <w:bookmarkStart w:id="37" w:name="_Toc194483214"/>
      <w:r w:rsidRPr="00E71968">
        <w:rPr>
          <w:rFonts w:eastAsia="Times New Roman" w:cs="Times New Roman"/>
          <w:b/>
          <w:bCs/>
          <w:color w:val="0F4761" w:themeColor="accent1" w:themeShade="BF"/>
          <w:kern w:val="0"/>
          <w:sz w:val="22"/>
          <w:szCs w:val="22"/>
          <w14:ligatures w14:val="none"/>
        </w:rPr>
        <w:lastRenderedPageBreak/>
        <w:t>Appendix</w:t>
      </w:r>
      <w:r w:rsidR="00652DE5" w:rsidRPr="00E71968">
        <w:rPr>
          <w:rFonts w:eastAsia="Times New Roman" w:cs="Times New Roman"/>
          <w:b/>
          <w:bCs/>
          <w:color w:val="0F4761" w:themeColor="accent1" w:themeShade="BF"/>
          <w:kern w:val="0"/>
          <w:sz w:val="22"/>
          <w:szCs w:val="22"/>
          <w14:ligatures w14:val="none"/>
        </w:rPr>
        <w:t xml:space="preserve"> 3.</w:t>
      </w:r>
      <w:r w:rsidRPr="00E71968">
        <w:rPr>
          <w:rFonts w:eastAsia="Times New Roman" w:cs="Times New Roman"/>
          <w:b/>
          <w:bCs/>
          <w:color w:val="0F4761" w:themeColor="accent1" w:themeShade="BF"/>
          <w:kern w:val="0"/>
          <w:sz w:val="22"/>
          <w:szCs w:val="22"/>
          <w14:ligatures w14:val="none"/>
        </w:rPr>
        <w:t xml:space="preserve"> Waste Pickup Request Form</w:t>
      </w:r>
      <w:bookmarkEnd w:id="37"/>
    </w:p>
    <w:p w14:paraId="6D6B3AA7" w14:textId="4EA0FA55" w:rsidR="00346F9D" w:rsidRPr="002735FF" w:rsidRDefault="00346F9D" w:rsidP="007F089D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bCs/>
          <w:kern w:val="0"/>
          <w14:ligatures w14:val="none"/>
        </w:rPr>
      </w:pPr>
      <w:r w:rsidRPr="002735FF">
        <w:rPr>
          <w:rFonts w:eastAsia="Times New Roman" w:cs="Times New Roman"/>
          <w:b/>
          <w:bCs/>
          <w:kern w:val="0"/>
          <w14:ligatures w14:val="none"/>
        </w:rPr>
        <w:t>Hazardous Waste Pickup Request</w:t>
      </w:r>
    </w:p>
    <w:p w14:paraId="5DEBDF11" w14:textId="77777777" w:rsidR="002735FF" w:rsidRPr="002735FF" w:rsidRDefault="002735FF" w:rsidP="007F089D">
      <w:pPr>
        <w:spacing w:before="100" w:beforeAutospacing="1" w:after="100" w:afterAutospacing="1" w:line="240" w:lineRule="auto"/>
        <w:jc w:val="center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2735FF">
        <w:rPr>
          <w:rFonts w:eastAsia="Times New Roman" w:cs="Times New Roman"/>
          <w:kern w:val="0"/>
          <w:sz w:val="22"/>
          <w:szCs w:val="22"/>
          <w14:ligatures w14:val="none"/>
        </w:rPr>
        <w:t>Fayetteville State University</w:t>
      </w:r>
      <w:r w:rsidRPr="002735FF">
        <w:rPr>
          <w:rFonts w:eastAsia="Times New Roman" w:cs="Times New Roman"/>
          <w:kern w:val="0"/>
          <w:sz w:val="22"/>
          <w:szCs w:val="22"/>
          <w14:ligatures w14:val="none"/>
        </w:rPr>
        <w:br/>
        <w:t>1200 Murchison Rd, Fayetteville, North Carolina</w:t>
      </w:r>
    </w:p>
    <w:p w14:paraId="45B60012" w14:textId="2182040F" w:rsidR="00346F9D" w:rsidRPr="00A13BC2" w:rsidRDefault="00346F9D" w:rsidP="007F089D">
      <w:pPr>
        <w:spacing w:before="100" w:beforeAutospacing="1" w:after="100" w:afterAutospacing="1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A13BC2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>Date Submitted:</w:t>
      </w: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 xml:space="preserve"> ___________________________</w:t>
      </w: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br/>
      </w:r>
      <w:r w:rsidRPr="00A13BC2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>Requested By:</w:t>
      </w: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 xml:space="preserve"> ___________________________</w:t>
      </w: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br/>
      </w:r>
      <w:r w:rsidRPr="00A13BC2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>Email / Phone:</w:t>
      </w: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 xml:space="preserve"> ___________________________</w:t>
      </w: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br/>
      </w:r>
      <w:r w:rsidRPr="00A13BC2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>Department:</w:t>
      </w: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 xml:space="preserve"> ___________________________</w:t>
      </w: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br/>
      </w:r>
      <w:r w:rsidRPr="00A13BC2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>Building/Room #:</w:t>
      </w: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 xml:space="preserve"> ___________________________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50"/>
        <w:gridCol w:w="1919"/>
        <w:gridCol w:w="1544"/>
        <w:gridCol w:w="989"/>
        <w:gridCol w:w="2502"/>
        <w:gridCol w:w="1046"/>
      </w:tblGrid>
      <w:tr w:rsidR="00346F9D" w:rsidRPr="00A13BC2" w14:paraId="6A0A21E3" w14:textId="77777777" w:rsidTr="008F6919">
        <w:tc>
          <w:tcPr>
            <w:tcW w:w="0" w:type="auto"/>
            <w:hideMark/>
          </w:tcPr>
          <w:p w14:paraId="722D7F7D" w14:textId="77777777" w:rsidR="00346F9D" w:rsidRPr="00A13BC2" w:rsidRDefault="00346F9D" w:rsidP="007F089D">
            <w:pPr>
              <w:jc w:val="both"/>
              <w:rPr>
                <w:rFonts w:eastAsia="Times New Roman" w:cs="Times New Roman"/>
                <w:b/>
                <w:bCs/>
                <w:kern w:val="0"/>
                <w:sz w:val="22"/>
                <w:szCs w:val="22"/>
                <w14:ligatures w14:val="none"/>
              </w:rPr>
            </w:pPr>
            <w:r w:rsidRPr="00A13BC2">
              <w:rPr>
                <w:rFonts w:eastAsia="Times New Roman" w:cs="Times New Roman"/>
                <w:b/>
                <w:bCs/>
                <w:kern w:val="0"/>
                <w:sz w:val="22"/>
                <w:szCs w:val="22"/>
                <w14:ligatures w14:val="none"/>
              </w:rPr>
              <w:t>Container #</w:t>
            </w:r>
          </w:p>
        </w:tc>
        <w:tc>
          <w:tcPr>
            <w:tcW w:w="0" w:type="auto"/>
            <w:hideMark/>
          </w:tcPr>
          <w:p w14:paraId="5680CD27" w14:textId="77777777" w:rsidR="00346F9D" w:rsidRPr="00A13BC2" w:rsidRDefault="00346F9D" w:rsidP="007F089D">
            <w:pPr>
              <w:jc w:val="both"/>
              <w:rPr>
                <w:rFonts w:eastAsia="Times New Roman" w:cs="Times New Roman"/>
                <w:b/>
                <w:bCs/>
                <w:kern w:val="0"/>
                <w:sz w:val="22"/>
                <w:szCs w:val="22"/>
                <w14:ligatures w14:val="none"/>
              </w:rPr>
            </w:pPr>
            <w:r w:rsidRPr="00A13BC2">
              <w:rPr>
                <w:rFonts w:eastAsia="Times New Roman" w:cs="Times New Roman"/>
                <w:b/>
                <w:bCs/>
                <w:kern w:val="0"/>
                <w:sz w:val="22"/>
                <w:szCs w:val="22"/>
                <w14:ligatures w14:val="none"/>
              </w:rPr>
              <w:t>Chemical Name(s)</w:t>
            </w:r>
          </w:p>
        </w:tc>
        <w:tc>
          <w:tcPr>
            <w:tcW w:w="0" w:type="auto"/>
            <w:hideMark/>
          </w:tcPr>
          <w:p w14:paraId="264B3CFE" w14:textId="0F87BB1C" w:rsidR="00346F9D" w:rsidRPr="00A13BC2" w:rsidRDefault="00346F9D" w:rsidP="007F089D">
            <w:pPr>
              <w:jc w:val="both"/>
              <w:rPr>
                <w:rFonts w:eastAsia="Times New Roman" w:cs="Times New Roman"/>
                <w:b/>
                <w:bCs/>
                <w:kern w:val="0"/>
                <w:sz w:val="22"/>
                <w:szCs w:val="22"/>
                <w14:ligatures w14:val="none"/>
              </w:rPr>
            </w:pPr>
            <w:r w:rsidRPr="00A13BC2">
              <w:rPr>
                <w:rFonts w:eastAsia="Times New Roman" w:cs="Times New Roman"/>
                <w:b/>
                <w:bCs/>
                <w:kern w:val="0"/>
                <w:sz w:val="22"/>
                <w:szCs w:val="22"/>
                <w14:ligatures w14:val="none"/>
              </w:rPr>
              <w:t>Physical State</w:t>
            </w:r>
          </w:p>
        </w:tc>
        <w:tc>
          <w:tcPr>
            <w:tcW w:w="0" w:type="auto"/>
            <w:hideMark/>
          </w:tcPr>
          <w:p w14:paraId="2F6F9E5D" w14:textId="77777777" w:rsidR="00346F9D" w:rsidRPr="00A13BC2" w:rsidRDefault="00346F9D" w:rsidP="007F089D">
            <w:pPr>
              <w:jc w:val="both"/>
              <w:rPr>
                <w:rFonts w:eastAsia="Times New Roman" w:cs="Times New Roman"/>
                <w:b/>
                <w:bCs/>
                <w:kern w:val="0"/>
                <w:sz w:val="22"/>
                <w:szCs w:val="22"/>
                <w14:ligatures w14:val="none"/>
              </w:rPr>
            </w:pPr>
            <w:r w:rsidRPr="00A13BC2">
              <w:rPr>
                <w:rFonts w:eastAsia="Times New Roman" w:cs="Times New Roman"/>
                <w:b/>
                <w:bCs/>
                <w:kern w:val="0"/>
                <w:sz w:val="22"/>
                <w:szCs w:val="22"/>
                <w14:ligatures w14:val="none"/>
              </w:rPr>
              <w:t>Volume</w:t>
            </w:r>
          </w:p>
        </w:tc>
        <w:tc>
          <w:tcPr>
            <w:tcW w:w="0" w:type="auto"/>
            <w:hideMark/>
          </w:tcPr>
          <w:p w14:paraId="681B1134" w14:textId="77777777" w:rsidR="00346F9D" w:rsidRPr="00A13BC2" w:rsidRDefault="00346F9D" w:rsidP="007F089D">
            <w:pPr>
              <w:jc w:val="both"/>
              <w:rPr>
                <w:rFonts w:eastAsia="Times New Roman" w:cs="Times New Roman"/>
                <w:b/>
                <w:bCs/>
                <w:kern w:val="0"/>
                <w:sz w:val="22"/>
                <w:szCs w:val="22"/>
                <w14:ligatures w14:val="none"/>
              </w:rPr>
            </w:pPr>
            <w:r w:rsidRPr="00A13BC2">
              <w:rPr>
                <w:rFonts w:eastAsia="Times New Roman" w:cs="Times New Roman"/>
                <w:b/>
                <w:bCs/>
                <w:kern w:val="0"/>
                <w:sz w:val="22"/>
                <w:szCs w:val="22"/>
                <w14:ligatures w14:val="none"/>
              </w:rPr>
              <w:t>Accumulation Start Date</w:t>
            </w:r>
          </w:p>
        </w:tc>
        <w:tc>
          <w:tcPr>
            <w:tcW w:w="0" w:type="auto"/>
            <w:hideMark/>
          </w:tcPr>
          <w:p w14:paraId="716FD34D" w14:textId="77777777" w:rsidR="00346F9D" w:rsidRPr="00A13BC2" w:rsidRDefault="00346F9D" w:rsidP="007F089D">
            <w:pPr>
              <w:jc w:val="both"/>
              <w:rPr>
                <w:rFonts w:eastAsia="Times New Roman" w:cs="Times New Roman"/>
                <w:b/>
                <w:bCs/>
                <w:kern w:val="0"/>
                <w:sz w:val="22"/>
                <w:szCs w:val="22"/>
                <w14:ligatures w14:val="none"/>
              </w:rPr>
            </w:pPr>
            <w:r w:rsidRPr="00A13BC2">
              <w:rPr>
                <w:rFonts w:eastAsia="Times New Roman" w:cs="Times New Roman"/>
                <w:b/>
                <w:bCs/>
                <w:kern w:val="0"/>
                <w:sz w:val="22"/>
                <w:szCs w:val="22"/>
                <w14:ligatures w14:val="none"/>
              </w:rPr>
              <w:t>Hazards</w:t>
            </w:r>
          </w:p>
        </w:tc>
      </w:tr>
      <w:tr w:rsidR="00346F9D" w:rsidRPr="00A13BC2" w14:paraId="280CECD0" w14:textId="77777777" w:rsidTr="008F6919">
        <w:tc>
          <w:tcPr>
            <w:tcW w:w="0" w:type="auto"/>
            <w:hideMark/>
          </w:tcPr>
          <w:p w14:paraId="21C2F77B" w14:textId="77777777" w:rsidR="00346F9D" w:rsidRPr="00A13BC2" w:rsidRDefault="00346F9D" w:rsidP="007F089D">
            <w:pPr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A13BC2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4F9CE061" w14:textId="77777777" w:rsidR="00346F9D" w:rsidRPr="00A13BC2" w:rsidRDefault="00346F9D" w:rsidP="007F089D">
            <w:pPr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058DA01" w14:textId="3B827DFA" w:rsidR="00346F9D" w:rsidRPr="00A13BC2" w:rsidRDefault="00346F9D" w:rsidP="007F089D">
            <w:pPr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A13BC2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[L/S]</w:t>
            </w:r>
          </w:p>
        </w:tc>
        <w:tc>
          <w:tcPr>
            <w:tcW w:w="0" w:type="auto"/>
            <w:hideMark/>
          </w:tcPr>
          <w:p w14:paraId="7BB0405C" w14:textId="77777777" w:rsidR="00346F9D" w:rsidRPr="00A13BC2" w:rsidRDefault="00346F9D" w:rsidP="007F089D">
            <w:pPr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3A20E1F" w14:textId="77777777" w:rsidR="00346F9D" w:rsidRPr="00A13BC2" w:rsidRDefault="00346F9D" w:rsidP="007F089D">
            <w:pPr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B04891C" w14:textId="77777777" w:rsidR="00346F9D" w:rsidRPr="00A13BC2" w:rsidRDefault="00346F9D" w:rsidP="007F089D">
            <w:pPr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</w:tr>
      <w:tr w:rsidR="00346F9D" w:rsidRPr="00A13BC2" w14:paraId="51DE5A6E" w14:textId="77777777" w:rsidTr="008F6919">
        <w:tc>
          <w:tcPr>
            <w:tcW w:w="0" w:type="auto"/>
            <w:hideMark/>
          </w:tcPr>
          <w:p w14:paraId="12E5A1EF" w14:textId="77777777" w:rsidR="00346F9D" w:rsidRPr="00A13BC2" w:rsidRDefault="00346F9D" w:rsidP="007F089D">
            <w:pPr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A13BC2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2</w:t>
            </w:r>
          </w:p>
        </w:tc>
        <w:tc>
          <w:tcPr>
            <w:tcW w:w="0" w:type="auto"/>
            <w:hideMark/>
          </w:tcPr>
          <w:p w14:paraId="0E821469" w14:textId="77777777" w:rsidR="00346F9D" w:rsidRPr="00A13BC2" w:rsidRDefault="00346F9D" w:rsidP="007F089D">
            <w:pPr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F55B7AB" w14:textId="0E35B630" w:rsidR="00346F9D" w:rsidRPr="00A13BC2" w:rsidRDefault="00346F9D" w:rsidP="007F089D">
            <w:pPr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A13BC2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[L/S]</w:t>
            </w:r>
          </w:p>
        </w:tc>
        <w:tc>
          <w:tcPr>
            <w:tcW w:w="0" w:type="auto"/>
            <w:hideMark/>
          </w:tcPr>
          <w:p w14:paraId="0673E574" w14:textId="77777777" w:rsidR="00346F9D" w:rsidRPr="00A13BC2" w:rsidRDefault="00346F9D" w:rsidP="007F089D">
            <w:pPr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7364DD0" w14:textId="77777777" w:rsidR="00346F9D" w:rsidRPr="00A13BC2" w:rsidRDefault="00346F9D" w:rsidP="007F089D">
            <w:pPr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953E0A7" w14:textId="77777777" w:rsidR="00346F9D" w:rsidRPr="00A13BC2" w:rsidRDefault="00346F9D" w:rsidP="007F089D">
            <w:pPr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</w:tr>
      <w:tr w:rsidR="002735FF" w:rsidRPr="00A13BC2" w14:paraId="67744817" w14:textId="77777777" w:rsidTr="008F6919">
        <w:tc>
          <w:tcPr>
            <w:tcW w:w="0" w:type="auto"/>
          </w:tcPr>
          <w:p w14:paraId="3FAB03D8" w14:textId="77777777" w:rsidR="002735FF" w:rsidRPr="00A13BC2" w:rsidRDefault="002735FF" w:rsidP="007F089D">
            <w:pPr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</w:tcPr>
          <w:p w14:paraId="1EBF4A71" w14:textId="77777777" w:rsidR="002735FF" w:rsidRPr="00A13BC2" w:rsidRDefault="002735FF" w:rsidP="007F089D">
            <w:pPr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</w:tcPr>
          <w:p w14:paraId="2B9783C7" w14:textId="77777777" w:rsidR="002735FF" w:rsidRPr="00A13BC2" w:rsidRDefault="002735FF" w:rsidP="007F089D">
            <w:pPr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</w:tcPr>
          <w:p w14:paraId="6EA74201" w14:textId="77777777" w:rsidR="002735FF" w:rsidRPr="00A13BC2" w:rsidRDefault="002735FF" w:rsidP="007F089D">
            <w:pPr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</w:tcPr>
          <w:p w14:paraId="219C22F7" w14:textId="77777777" w:rsidR="002735FF" w:rsidRPr="00A13BC2" w:rsidRDefault="002735FF" w:rsidP="007F089D">
            <w:pPr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</w:tcPr>
          <w:p w14:paraId="7DF62848" w14:textId="77777777" w:rsidR="002735FF" w:rsidRPr="00A13BC2" w:rsidRDefault="002735FF" w:rsidP="007F089D">
            <w:pPr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</w:tr>
      <w:tr w:rsidR="002735FF" w:rsidRPr="00A13BC2" w14:paraId="22A487A0" w14:textId="77777777" w:rsidTr="008F6919">
        <w:tc>
          <w:tcPr>
            <w:tcW w:w="0" w:type="auto"/>
          </w:tcPr>
          <w:p w14:paraId="7DEFD767" w14:textId="77777777" w:rsidR="002735FF" w:rsidRPr="00A13BC2" w:rsidRDefault="002735FF" w:rsidP="007F089D">
            <w:pPr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</w:tcPr>
          <w:p w14:paraId="75277F87" w14:textId="77777777" w:rsidR="002735FF" w:rsidRPr="00A13BC2" w:rsidRDefault="002735FF" w:rsidP="007F089D">
            <w:pPr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</w:tcPr>
          <w:p w14:paraId="07545AA7" w14:textId="77777777" w:rsidR="002735FF" w:rsidRPr="00A13BC2" w:rsidRDefault="002735FF" w:rsidP="007F089D">
            <w:pPr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</w:tcPr>
          <w:p w14:paraId="4A266ED7" w14:textId="77777777" w:rsidR="002735FF" w:rsidRPr="00A13BC2" w:rsidRDefault="002735FF" w:rsidP="007F089D">
            <w:pPr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</w:tcPr>
          <w:p w14:paraId="3F771475" w14:textId="77777777" w:rsidR="002735FF" w:rsidRPr="00A13BC2" w:rsidRDefault="002735FF" w:rsidP="007F089D">
            <w:pPr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</w:tcPr>
          <w:p w14:paraId="5658AAFD" w14:textId="77777777" w:rsidR="002735FF" w:rsidRPr="00A13BC2" w:rsidRDefault="002735FF" w:rsidP="007F089D">
            <w:pPr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</w:tr>
      <w:tr w:rsidR="002735FF" w:rsidRPr="00A13BC2" w14:paraId="15433D9F" w14:textId="77777777" w:rsidTr="008F6919">
        <w:tc>
          <w:tcPr>
            <w:tcW w:w="0" w:type="auto"/>
          </w:tcPr>
          <w:p w14:paraId="6B3D4962" w14:textId="77777777" w:rsidR="002735FF" w:rsidRPr="00A13BC2" w:rsidRDefault="002735FF" w:rsidP="007F089D">
            <w:pPr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</w:tcPr>
          <w:p w14:paraId="293512DD" w14:textId="77777777" w:rsidR="002735FF" w:rsidRPr="00A13BC2" w:rsidRDefault="002735FF" w:rsidP="007F089D">
            <w:pPr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</w:tcPr>
          <w:p w14:paraId="74216F3D" w14:textId="77777777" w:rsidR="002735FF" w:rsidRPr="00A13BC2" w:rsidRDefault="002735FF" w:rsidP="007F089D">
            <w:pPr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</w:tcPr>
          <w:p w14:paraId="41B577E3" w14:textId="77777777" w:rsidR="002735FF" w:rsidRPr="00A13BC2" w:rsidRDefault="002735FF" w:rsidP="007F089D">
            <w:pPr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</w:tcPr>
          <w:p w14:paraId="69C51BB3" w14:textId="77777777" w:rsidR="002735FF" w:rsidRPr="00A13BC2" w:rsidRDefault="002735FF" w:rsidP="007F089D">
            <w:pPr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</w:tcPr>
          <w:p w14:paraId="49C492DE" w14:textId="77777777" w:rsidR="002735FF" w:rsidRPr="00A13BC2" w:rsidRDefault="002735FF" w:rsidP="007F089D">
            <w:pPr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</w:tr>
      <w:tr w:rsidR="002735FF" w:rsidRPr="00A13BC2" w14:paraId="7077963B" w14:textId="77777777" w:rsidTr="008F6919">
        <w:tc>
          <w:tcPr>
            <w:tcW w:w="0" w:type="auto"/>
          </w:tcPr>
          <w:p w14:paraId="44B58EFA" w14:textId="77777777" w:rsidR="002735FF" w:rsidRPr="00A13BC2" w:rsidRDefault="002735FF" w:rsidP="007F089D">
            <w:pPr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</w:tcPr>
          <w:p w14:paraId="043AD607" w14:textId="77777777" w:rsidR="002735FF" w:rsidRPr="00A13BC2" w:rsidRDefault="002735FF" w:rsidP="007F089D">
            <w:pPr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</w:tcPr>
          <w:p w14:paraId="60318FC6" w14:textId="77777777" w:rsidR="002735FF" w:rsidRPr="00A13BC2" w:rsidRDefault="002735FF" w:rsidP="007F089D">
            <w:pPr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</w:tcPr>
          <w:p w14:paraId="686598D6" w14:textId="77777777" w:rsidR="002735FF" w:rsidRPr="00A13BC2" w:rsidRDefault="002735FF" w:rsidP="007F089D">
            <w:pPr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</w:tcPr>
          <w:p w14:paraId="1CA537E4" w14:textId="77777777" w:rsidR="002735FF" w:rsidRPr="00A13BC2" w:rsidRDefault="002735FF" w:rsidP="007F089D">
            <w:pPr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</w:tcPr>
          <w:p w14:paraId="095DD9C2" w14:textId="77777777" w:rsidR="002735FF" w:rsidRPr="00A13BC2" w:rsidRDefault="002735FF" w:rsidP="007F089D">
            <w:pPr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</w:tr>
      <w:tr w:rsidR="002735FF" w:rsidRPr="00A13BC2" w14:paraId="30E263A8" w14:textId="77777777" w:rsidTr="008F6919">
        <w:tc>
          <w:tcPr>
            <w:tcW w:w="0" w:type="auto"/>
          </w:tcPr>
          <w:p w14:paraId="5A1BE42C" w14:textId="77777777" w:rsidR="002735FF" w:rsidRPr="00A13BC2" w:rsidRDefault="002735FF" w:rsidP="007F089D">
            <w:pPr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</w:tcPr>
          <w:p w14:paraId="7B0D4AC5" w14:textId="77777777" w:rsidR="002735FF" w:rsidRPr="00A13BC2" w:rsidRDefault="002735FF" w:rsidP="007F089D">
            <w:pPr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</w:tcPr>
          <w:p w14:paraId="47FA4FCB" w14:textId="77777777" w:rsidR="002735FF" w:rsidRPr="00A13BC2" w:rsidRDefault="002735FF" w:rsidP="007F089D">
            <w:pPr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</w:tcPr>
          <w:p w14:paraId="68D3EBB2" w14:textId="77777777" w:rsidR="002735FF" w:rsidRPr="00A13BC2" w:rsidRDefault="002735FF" w:rsidP="007F089D">
            <w:pPr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</w:tcPr>
          <w:p w14:paraId="2505FA69" w14:textId="77777777" w:rsidR="002735FF" w:rsidRPr="00A13BC2" w:rsidRDefault="002735FF" w:rsidP="007F089D">
            <w:pPr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</w:tcPr>
          <w:p w14:paraId="71645373" w14:textId="77777777" w:rsidR="002735FF" w:rsidRPr="00A13BC2" w:rsidRDefault="002735FF" w:rsidP="007F089D">
            <w:pPr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</w:tr>
      <w:tr w:rsidR="002735FF" w:rsidRPr="00A13BC2" w14:paraId="159338AE" w14:textId="77777777" w:rsidTr="008F6919">
        <w:tc>
          <w:tcPr>
            <w:tcW w:w="0" w:type="auto"/>
          </w:tcPr>
          <w:p w14:paraId="1DA8D43F" w14:textId="77777777" w:rsidR="002735FF" w:rsidRPr="00A13BC2" w:rsidRDefault="002735FF" w:rsidP="007F089D">
            <w:pPr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</w:tcPr>
          <w:p w14:paraId="70E33DA4" w14:textId="77777777" w:rsidR="002735FF" w:rsidRPr="00A13BC2" w:rsidRDefault="002735FF" w:rsidP="007F089D">
            <w:pPr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</w:tcPr>
          <w:p w14:paraId="58C0A4BA" w14:textId="77777777" w:rsidR="002735FF" w:rsidRPr="00A13BC2" w:rsidRDefault="002735FF" w:rsidP="007F089D">
            <w:pPr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</w:tcPr>
          <w:p w14:paraId="717C5FFD" w14:textId="77777777" w:rsidR="002735FF" w:rsidRPr="00A13BC2" w:rsidRDefault="002735FF" w:rsidP="007F089D">
            <w:pPr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</w:tcPr>
          <w:p w14:paraId="4B7B66BE" w14:textId="77777777" w:rsidR="002735FF" w:rsidRPr="00A13BC2" w:rsidRDefault="002735FF" w:rsidP="007F089D">
            <w:pPr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</w:tcPr>
          <w:p w14:paraId="58216E59" w14:textId="77777777" w:rsidR="002735FF" w:rsidRPr="00A13BC2" w:rsidRDefault="002735FF" w:rsidP="007F089D">
            <w:pPr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</w:tr>
      <w:tr w:rsidR="002735FF" w:rsidRPr="00A13BC2" w14:paraId="5B23C0B4" w14:textId="77777777" w:rsidTr="008F6919">
        <w:tc>
          <w:tcPr>
            <w:tcW w:w="0" w:type="auto"/>
          </w:tcPr>
          <w:p w14:paraId="72768ECD" w14:textId="77777777" w:rsidR="002735FF" w:rsidRPr="00A13BC2" w:rsidRDefault="002735FF" w:rsidP="007F089D">
            <w:pPr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</w:tcPr>
          <w:p w14:paraId="49513EA4" w14:textId="77777777" w:rsidR="002735FF" w:rsidRPr="00A13BC2" w:rsidRDefault="002735FF" w:rsidP="007F089D">
            <w:pPr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</w:tcPr>
          <w:p w14:paraId="4CDCF045" w14:textId="77777777" w:rsidR="002735FF" w:rsidRPr="00A13BC2" w:rsidRDefault="002735FF" w:rsidP="007F089D">
            <w:pPr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</w:tcPr>
          <w:p w14:paraId="52FA66F9" w14:textId="77777777" w:rsidR="002735FF" w:rsidRPr="00A13BC2" w:rsidRDefault="002735FF" w:rsidP="007F089D">
            <w:pPr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</w:tcPr>
          <w:p w14:paraId="6B4D4B7A" w14:textId="77777777" w:rsidR="002735FF" w:rsidRPr="00A13BC2" w:rsidRDefault="002735FF" w:rsidP="007F089D">
            <w:pPr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</w:tcPr>
          <w:p w14:paraId="0F556C2D" w14:textId="77777777" w:rsidR="002735FF" w:rsidRPr="00A13BC2" w:rsidRDefault="002735FF" w:rsidP="007F089D">
            <w:pPr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</w:tr>
      <w:tr w:rsidR="002735FF" w:rsidRPr="00A13BC2" w14:paraId="5C8A303D" w14:textId="77777777" w:rsidTr="008F6919">
        <w:tc>
          <w:tcPr>
            <w:tcW w:w="0" w:type="auto"/>
          </w:tcPr>
          <w:p w14:paraId="6E6FC569" w14:textId="77777777" w:rsidR="002735FF" w:rsidRPr="00A13BC2" w:rsidRDefault="002735FF" w:rsidP="007F089D">
            <w:pPr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</w:tcPr>
          <w:p w14:paraId="50F5330C" w14:textId="77777777" w:rsidR="002735FF" w:rsidRPr="00A13BC2" w:rsidRDefault="002735FF" w:rsidP="007F089D">
            <w:pPr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</w:tcPr>
          <w:p w14:paraId="69B42E65" w14:textId="77777777" w:rsidR="002735FF" w:rsidRPr="00A13BC2" w:rsidRDefault="002735FF" w:rsidP="007F089D">
            <w:pPr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</w:tcPr>
          <w:p w14:paraId="4064CD21" w14:textId="77777777" w:rsidR="002735FF" w:rsidRPr="00A13BC2" w:rsidRDefault="002735FF" w:rsidP="007F089D">
            <w:pPr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</w:tcPr>
          <w:p w14:paraId="761E4F2A" w14:textId="77777777" w:rsidR="002735FF" w:rsidRPr="00A13BC2" w:rsidRDefault="002735FF" w:rsidP="007F089D">
            <w:pPr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</w:tcPr>
          <w:p w14:paraId="03CFF8D8" w14:textId="77777777" w:rsidR="002735FF" w:rsidRPr="00A13BC2" w:rsidRDefault="002735FF" w:rsidP="007F089D">
            <w:pPr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</w:tr>
      <w:tr w:rsidR="002735FF" w:rsidRPr="00A13BC2" w14:paraId="0C3DD6BF" w14:textId="77777777" w:rsidTr="008F6919">
        <w:tc>
          <w:tcPr>
            <w:tcW w:w="0" w:type="auto"/>
          </w:tcPr>
          <w:p w14:paraId="705C09CC" w14:textId="77777777" w:rsidR="002735FF" w:rsidRPr="00A13BC2" w:rsidRDefault="002735FF" w:rsidP="007F089D">
            <w:pPr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</w:tcPr>
          <w:p w14:paraId="15F0BCA4" w14:textId="77777777" w:rsidR="002735FF" w:rsidRPr="00A13BC2" w:rsidRDefault="002735FF" w:rsidP="007F089D">
            <w:pPr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</w:tcPr>
          <w:p w14:paraId="4F8197D9" w14:textId="77777777" w:rsidR="002735FF" w:rsidRPr="00A13BC2" w:rsidRDefault="002735FF" w:rsidP="007F089D">
            <w:pPr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</w:tcPr>
          <w:p w14:paraId="39AB497B" w14:textId="77777777" w:rsidR="002735FF" w:rsidRPr="00A13BC2" w:rsidRDefault="002735FF" w:rsidP="007F089D">
            <w:pPr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</w:tcPr>
          <w:p w14:paraId="7B2ED1DD" w14:textId="77777777" w:rsidR="002735FF" w:rsidRPr="00A13BC2" w:rsidRDefault="002735FF" w:rsidP="007F089D">
            <w:pPr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</w:tcPr>
          <w:p w14:paraId="4E3617DA" w14:textId="77777777" w:rsidR="002735FF" w:rsidRPr="00A13BC2" w:rsidRDefault="002735FF" w:rsidP="007F089D">
            <w:pPr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</w:tr>
      <w:tr w:rsidR="002735FF" w:rsidRPr="00A13BC2" w14:paraId="03089D58" w14:textId="77777777" w:rsidTr="008F6919">
        <w:tc>
          <w:tcPr>
            <w:tcW w:w="0" w:type="auto"/>
          </w:tcPr>
          <w:p w14:paraId="0D0E92AF" w14:textId="77777777" w:rsidR="002735FF" w:rsidRPr="00A13BC2" w:rsidRDefault="002735FF" w:rsidP="007F089D">
            <w:pPr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</w:tcPr>
          <w:p w14:paraId="031DF328" w14:textId="77777777" w:rsidR="002735FF" w:rsidRPr="00A13BC2" w:rsidRDefault="002735FF" w:rsidP="007F089D">
            <w:pPr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</w:tcPr>
          <w:p w14:paraId="2F06061F" w14:textId="77777777" w:rsidR="002735FF" w:rsidRPr="00A13BC2" w:rsidRDefault="002735FF" w:rsidP="007F089D">
            <w:pPr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</w:tcPr>
          <w:p w14:paraId="15259CC6" w14:textId="77777777" w:rsidR="002735FF" w:rsidRPr="00A13BC2" w:rsidRDefault="002735FF" w:rsidP="007F089D">
            <w:pPr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</w:tcPr>
          <w:p w14:paraId="5EFC0350" w14:textId="77777777" w:rsidR="002735FF" w:rsidRPr="00A13BC2" w:rsidRDefault="002735FF" w:rsidP="007F089D">
            <w:pPr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</w:tcPr>
          <w:p w14:paraId="0517F46D" w14:textId="77777777" w:rsidR="002735FF" w:rsidRPr="00A13BC2" w:rsidRDefault="002735FF" w:rsidP="007F089D">
            <w:pPr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</w:tr>
      <w:tr w:rsidR="002735FF" w:rsidRPr="00A13BC2" w14:paraId="7A94D1D7" w14:textId="77777777" w:rsidTr="008F6919">
        <w:tc>
          <w:tcPr>
            <w:tcW w:w="0" w:type="auto"/>
          </w:tcPr>
          <w:p w14:paraId="3F0821B1" w14:textId="77777777" w:rsidR="002735FF" w:rsidRPr="00A13BC2" w:rsidRDefault="002735FF" w:rsidP="007F089D">
            <w:pPr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</w:tcPr>
          <w:p w14:paraId="36015C8B" w14:textId="77777777" w:rsidR="002735FF" w:rsidRPr="00A13BC2" w:rsidRDefault="002735FF" w:rsidP="007F089D">
            <w:pPr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</w:tcPr>
          <w:p w14:paraId="6D4800C8" w14:textId="77777777" w:rsidR="002735FF" w:rsidRPr="00A13BC2" w:rsidRDefault="002735FF" w:rsidP="007F089D">
            <w:pPr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</w:tcPr>
          <w:p w14:paraId="7E52F303" w14:textId="77777777" w:rsidR="002735FF" w:rsidRPr="00A13BC2" w:rsidRDefault="002735FF" w:rsidP="007F089D">
            <w:pPr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</w:tcPr>
          <w:p w14:paraId="4F41ABC1" w14:textId="77777777" w:rsidR="002735FF" w:rsidRPr="00A13BC2" w:rsidRDefault="002735FF" w:rsidP="007F089D">
            <w:pPr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</w:tcPr>
          <w:p w14:paraId="2566FA16" w14:textId="77777777" w:rsidR="002735FF" w:rsidRPr="00A13BC2" w:rsidRDefault="002735FF" w:rsidP="007F089D">
            <w:pPr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</w:tr>
      <w:tr w:rsidR="002735FF" w:rsidRPr="00A13BC2" w14:paraId="68CA5696" w14:textId="77777777" w:rsidTr="008F6919">
        <w:tc>
          <w:tcPr>
            <w:tcW w:w="0" w:type="auto"/>
          </w:tcPr>
          <w:p w14:paraId="087E07C6" w14:textId="77777777" w:rsidR="002735FF" w:rsidRPr="00A13BC2" w:rsidRDefault="002735FF" w:rsidP="007F089D">
            <w:pPr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</w:tcPr>
          <w:p w14:paraId="65FCFE2F" w14:textId="77777777" w:rsidR="002735FF" w:rsidRPr="00A13BC2" w:rsidRDefault="002735FF" w:rsidP="007F089D">
            <w:pPr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</w:tcPr>
          <w:p w14:paraId="35B04750" w14:textId="77777777" w:rsidR="002735FF" w:rsidRPr="00A13BC2" w:rsidRDefault="002735FF" w:rsidP="007F089D">
            <w:pPr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</w:tcPr>
          <w:p w14:paraId="46AC93AA" w14:textId="77777777" w:rsidR="002735FF" w:rsidRPr="00A13BC2" w:rsidRDefault="002735FF" w:rsidP="007F089D">
            <w:pPr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</w:tcPr>
          <w:p w14:paraId="65A9C529" w14:textId="77777777" w:rsidR="002735FF" w:rsidRPr="00A13BC2" w:rsidRDefault="002735FF" w:rsidP="007F089D">
            <w:pPr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</w:tcPr>
          <w:p w14:paraId="3CFD9F05" w14:textId="77777777" w:rsidR="002735FF" w:rsidRPr="00A13BC2" w:rsidRDefault="002735FF" w:rsidP="007F089D">
            <w:pPr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</w:tr>
    </w:tbl>
    <w:p w14:paraId="5A402026" w14:textId="77777777" w:rsidR="00346F9D" w:rsidRPr="00A13BC2" w:rsidRDefault="00346F9D" w:rsidP="007F089D">
      <w:p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A13BC2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>Notes:</w:t>
      </w:r>
    </w:p>
    <w:p w14:paraId="691E4B1D" w14:textId="701EE6F8" w:rsidR="00346F9D" w:rsidRPr="00A13BC2" w:rsidRDefault="00346F9D" w:rsidP="007F089D">
      <w:pPr>
        <w:numPr>
          <w:ilvl w:val="0"/>
          <w:numId w:val="22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 xml:space="preserve">Submit completed forms to: </w:t>
      </w:r>
      <w:r w:rsidR="007F089D" w:rsidRPr="007F089D">
        <w:rPr>
          <w:rFonts w:eastAsia="Times New Roman" w:cs="Times New Roman"/>
          <w:kern w:val="0"/>
          <w:sz w:val="22"/>
          <w:szCs w:val="22"/>
          <w14:ligatures w14:val="none"/>
        </w:rPr>
        <w:t>irittenhouse@uncfsu.edu</w:t>
      </w:r>
    </w:p>
    <w:p w14:paraId="4A34744C" w14:textId="77777777" w:rsidR="00346F9D" w:rsidRPr="00A13BC2" w:rsidRDefault="00346F9D" w:rsidP="007F089D">
      <w:pPr>
        <w:numPr>
          <w:ilvl w:val="0"/>
          <w:numId w:val="22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>Attach photos of containers if possible</w:t>
      </w:r>
    </w:p>
    <w:p w14:paraId="595E5C80" w14:textId="6D0C3488" w:rsidR="00346F9D" w:rsidRPr="00A13BC2" w:rsidRDefault="0011142E" w:rsidP="007F089D">
      <w:pPr>
        <w:numPr>
          <w:ilvl w:val="0"/>
          <w:numId w:val="22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proofErr w:type="gramStart"/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>CHO</w:t>
      </w:r>
      <w:proofErr w:type="gramEnd"/>
      <w:r w:rsidR="00346F9D" w:rsidRPr="00A13BC2">
        <w:rPr>
          <w:rFonts w:eastAsia="Times New Roman" w:cs="Times New Roman"/>
          <w:kern w:val="0"/>
          <w:sz w:val="22"/>
          <w:szCs w:val="22"/>
          <w14:ligatures w14:val="none"/>
        </w:rPr>
        <w:t xml:space="preserve"> will follow up within 48 hours to coordinate pickup</w:t>
      </w:r>
    </w:p>
    <w:p w14:paraId="2720D612" w14:textId="760D3755" w:rsidR="0011142E" w:rsidRDefault="00000000" w:rsidP="007F089D">
      <w:pPr>
        <w:spacing w:after="0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>
        <w:rPr>
          <w:rFonts w:eastAsia="Times New Roman" w:cs="Times New Roman"/>
          <w:kern w:val="0"/>
          <w:sz w:val="22"/>
          <w:szCs w:val="22"/>
          <w14:ligatures w14:val="none"/>
        </w:rPr>
        <w:pict w14:anchorId="473490B4">
          <v:rect id="_x0000_i1043" style="width:0;height:1.5pt" o:hralign="center" o:bullet="t" o:hrstd="t" o:hr="t" fillcolor="#a0a0a0" stroked="f"/>
        </w:pict>
      </w:r>
    </w:p>
    <w:p w14:paraId="5E118AA3" w14:textId="77777777" w:rsidR="007F089D" w:rsidRDefault="007F089D" w:rsidP="007F089D">
      <w:pPr>
        <w:spacing w:after="0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</w:p>
    <w:p w14:paraId="288E9032" w14:textId="77777777" w:rsidR="004D1536" w:rsidRDefault="004D1536" w:rsidP="007F089D">
      <w:pPr>
        <w:spacing w:after="0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</w:p>
    <w:p w14:paraId="79DAB86B" w14:textId="56E1DA55" w:rsidR="004D1536" w:rsidRDefault="004D1536">
      <w:pPr>
        <w:rPr>
          <w:rFonts w:eastAsia="Times New Roman" w:cs="Times New Roman"/>
          <w:kern w:val="0"/>
          <w:sz w:val="22"/>
          <w:szCs w:val="22"/>
          <w14:ligatures w14:val="none"/>
        </w:rPr>
      </w:pPr>
      <w:r>
        <w:rPr>
          <w:rFonts w:eastAsia="Times New Roman" w:cs="Times New Roman"/>
          <w:kern w:val="0"/>
          <w:sz w:val="22"/>
          <w:szCs w:val="22"/>
          <w14:ligatures w14:val="none"/>
        </w:rPr>
        <w:br w:type="page"/>
      </w:r>
    </w:p>
    <w:p w14:paraId="5CB6323B" w14:textId="77777777" w:rsidR="00E71968" w:rsidRDefault="00E71968" w:rsidP="007F089D">
      <w:pPr>
        <w:spacing w:after="0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  <w:sectPr w:rsidR="00E71968" w:rsidSect="00383A32">
          <w:headerReference w:type="default" r:id="rId13"/>
          <w:footerReference w:type="default" r:id="rId14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3486AA62" w14:textId="0B06F4D1" w:rsidR="00346F9D" w:rsidRPr="00E71968" w:rsidRDefault="00346F9D" w:rsidP="00E71968">
      <w:pPr>
        <w:pStyle w:val="ListParagraph"/>
        <w:numPr>
          <w:ilvl w:val="1"/>
          <w:numId w:val="34"/>
        </w:numPr>
        <w:spacing w:before="100" w:beforeAutospacing="1" w:after="100" w:afterAutospacing="1" w:line="240" w:lineRule="auto"/>
        <w:jc w:val="both"/>
        <w:outlineLvl w:val="1"/>
        <w:rPr>
          <w:rFonts w:eastAsia="Times New Roman" w:cs="Times New Roman"/>
          <w:b/>
          <w:bCs/>
          <w:color w:val="0F4761" w:themeColor="accent1" w:themeShade="BF"/>
          <w:kern w:val="0"/>
          <w:sz w:val="22"/>
          <w:szCs w:val="22"/>
          <w14:ligatures w14:val="none"/>
        </w:rPr>
      </w:pPr>
      <w:bookmarkStart w:id="38" w:name="_Toc194483215"/>
      <w:r w:rsidRPr="00E71968">
        <w:rPr>
          <w:rFonts w:eastAsia="Times New Roman" w:cs="Times New Roman"/>
          <w:b/>
          <w:bCs/>
          <w:color w:val="0F4761" w:themeColor="accent1" w:themeShade="BF"/>
          <w:kern w:val="0"/>
          <w:sz w:val="22"/>
          <w:szCs w:val="22"/>
          <w14:ligatures w14:val="none"/>
        </w:rPr>
        <w:lastRenderedPageBreak/>
        <w:t xml:space="preserve">Appendix </w:t>
      </w:r>
      <w:r w:rsidR="00652DE5" w:rsidRPr="00E71968">
        <w:rPr>
          <w:rFonts w:eastAsia="Times New Roman" w:cs="Times New Roman"/>
          <w:b/>
          <w:bCs/>
          <w:color w:val="0F4761" w:themeColor="accent1" w:themeShade="BF"/>
          <w:kern w:val="0"/>
          <w:sz w:val="22"/>
          <w:szCs w:val="22"/>
          <w14:ligatures w14:val="none"/>
        </w:rPr>
        <w:t>4.</w:t>
      </w:r>
      <w:r w:rsidRPr="00E71968">
        <w:rPr>
          <w:rFonts w:eastAsia="Times New Roman" w:cs="Times New Roman"/>
          <w:b/>
          <w:bCs/>
          <w:color w:val="0F4761" w:themeColor="accent1" w:themeShade="BF"/>
          <w:kern w:val="0"/>
          <w:sz w:val="22"/>
          <w:szCs w:val="22"/>
          <w14:ligatures w14:val="none"/>
        </w:rPr>
        <w:t xml:space="preserve"> Training Roster </w:t>
      </w:r>
      <w:r w:rsidR="004D1536" w:rsidRPr="00E71968">
        <w:rPr>
          <w:rFonts w:eastAsia="Times New Roman" w:cs="Times New Roman"/>
          <w:b/>
          <w:bCs/>
          <w:color w:val="0F4761" w:themeColor="accent1" w:themeShade="BF"/>
          <w:kern w:val="0"/>
          <w:sz w:val="22"/>
          <w:szCs w:val="22"/>
          <w14:ligatures w14:val="none"/>
        </w:rPr>
        <w:t>Log</w:t>
      </w:r>
      <w:bookmarkEnd w:id="38"/>
    </w:p>
    <w:p w14:paraId="2D434D77" w14:textId="197B832E" w:rsidR="00346F9D" w:rsidRPr="00652DE5" w:rsidRDefault="004D1536" w:rsidP="007F089D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bCs/>
          <w:kern w:val="0"/>
          <w14:ligatures w14:val="none"/>
        </w:rPr>
      </w:pPr>
      <w:r w:rsidRPr="00652DE5">
        <w:rPr>
          <w:rFonts w:eastAsia="Times New Roman" w:cs="Times New Roman"/>
          <w:b/>
          <w:bCs/>
          <w:kern w:val="0"/>
          <w14:ligatures w14:val="none"/>
        </w:rPr>
        <w:t>Training Roster Log</w:t>
      </w:r>
    </w:p>
    <w:p w14:paraId="7FC8CFC6" w14:textId="77777777" w:rsidR="007F089D" w:rsidRPr="002735FF" w:rsidRDefault="007F089D" w:rsidP="007F089D">
      <w:pPr>
        <w:spacing w:before="100" w:beforeAutospacing="1" w:after="100" w:afterAutospacing="1" w:line="240" w:lineRule="auto"/>
        <w:jc w:val="center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2735FF">
        <w:rPr>
          <w:rFonts w:eastAsia="Times New Roman" w:cs="Times New Roman"/>
          <w:kern w:val="0"/>
          <w:sz w:val="22"/>
          <w:szCs w:val="22"/>
          <w14:ligatures w14:val="none"/>
        </w:rPr>
        <w:t>Fayetteville State University</w:t>
      </w:r>
      <w:r w:rsidRPr="002735FF">
        <w:rPr>
          <w:rFonts w:eastAsia="Times New Roman" w:cs="Times New Roman"/>
          <w:kern w:val="0"/>
          <w:sz w:val="22"/>
          <w:szCs w:val="22"/>
          <w14:ligatures w14:val="none"/>
        </w:rPr>
        <w:br/>
        <w:t>1200 Murchison Rd, Fayetteville, North Carolina</w:t>
      </w:r>
    </w:p>
    <w:tbl>
      <w:tblPr>
        <w:tblW w:w="5000" w:type="pct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81"/>
        <w:gridCol w:w="1993"/>
        <w:gridCol w:w="1377"/>
        <w:gridCol w:w="1355"/>
        <w:gridCol w:w="1204"/>
        <w:gridCol w:w="807"/>
        <w:gridCol w:w="1110"/>
        <w:gridCol w:w="1431"/>
        <w:gridCol w:w="1655"/>
        <w:gridCol w:w="737"/>
      </w:tblGrid>
      <w:tr w:rsidR="00652DE5" w:rsidRPr="00652DE5" w14:paraId="4483BFE6" w14:textId="77777777" w:rsidTr="00652DE5">
        <w:trPr>
          <w:tblHeader/>
          <w:tblCellSpacing w:w="15" w:type="dxa"/>
        </w:trPr>
        <w:tc>
          <w:tcPr>
            <w:tcW w:w="477" w:type="pct"/>
            <w:vAlign w:val="center"/>
            <w:hideMark/>
          </w:tcPr>
          <w:p w14:paraId="027FD429" w14:textId="77777777" w:rsidR="00652DE5" w:rsidRDefault="00652DE5" w:rsidP="00652DE5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kern w:val="0"/>
                <w:sz w:val="22"/>
                <w:szCs w:val="22"/>
                <w14:ligatures w14:val="none"/>
              </w:rPr>
            </w:pPr>
            <w:r w:rsidRPr="00652DE5">
              <w:rPr>
                <w:rFonts w:eastAsia="Times New Roman" w:cs="Times New Roman"/>
                <w:b/>
                <w:bCs/>
                <w:kern w:val="0"/>
                <w:sz w:val="22"/>
                <w:szCs w:val="22"/>
                <w14:ligatures w14:val="none"/>
              </w:rPr>
              <w:t xml:space="preserve">Trainee </w:t>
            </w:r>
          </w:p>
          <w:p w14:paraId="34C01660" w14:textId="2D1B119F" w:rsidR="00652DE5" w:rsidRPr="00652DE5" w:rsidRDefault="00652DE5" w:rsidP="00652DE5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kern w:val="0"/>
                <w:sz w:val="22"/>
                <w:szCs w:val="22"/>
                <w14:ligatures w14:val="none"/>
              </w:rPr>
            </w:pPr>
            <w:r w:rsidRPr="00652DE5">
              <w:rPr>
                <w:rFonts w:eastAsia="Times New Roman" w:cs="Times New Roman"/>
                <w:b/>
                <w:bCs/>
                <w:kern w:val="0"/>
                <w:sz w:val="22"/>
                <w:szCs w:val="22"/>
                <w14:ligatures w14:val="none"/>
              </w:rPr>
              <w:t>Name</w:t>
            </w:r>
          </w:p>
        </w:tc>
        <w:tc>
          <w:tcPr>
            <w:tcW w:w="758" w:type="pct"/>
            <w:vAlign w:val="center"/>
            <w:hideMark/>
          </w:tcPr>
          <w:p w14:paraId="48273D43" w14:textId="77777777" w:rsidR="00652DE5" w:rsidRPr="00652DE5" w:rsidRDefault="00652DE5" w:rsidP="00652DE5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kern w:val="0"/>
                <w:sz w:val="22"/>
                <w:szCs w:val="22"/>
                <w14:ligatures w14:val="none"/>
              </w:rPr>
            </w:pPr>
            <w:r w:rsidRPr="00652DE5">
              <w:rPr>
                <w:rFonts w:eastAsia="Times New Roman" w:cs="Times New Roman"/>
                <w:b/>
                <w:bCs/>
                <w:kern w:val="0"/>
                <w:sz w:val="22"/>
                <w:szCs w:val="22"/>
                <w14:ligatures w14:val="none"/>
              </w:rPr>
              <w:t>Department</w:t>
            </w:r>
          </w:p>
        </w:tc>
        <w:tc>
          <w:tcPr>
            <w:tcW w:w="520" w:type="pct"/>
            <w:vAlign w:val="center"/>
            <w:hideMark/>
          </w:tcPr>
          <w:p w14:paraId="3FD94F32" w14:textId="77777777" w:rsidR="00652DE5" w:rsidRDefault="00652DE5" w:rsidP="00652DE5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kern w:val="0"/>
                <w:sz w:val="22"/>
                <w:szCs w:val="22"/>
                <w14:ligatures w14:val="none"/>
              </w:rPr>
            </w:pPr>
            <w:r w:rsidRPr="00652DE5">
              <w:rPr>
                <w:rFonts w:eastAsia="Times New Roman" w:cs="Times New Roman"/>
                <w:b/>
                <w:bCs/>
                <w:kern w:val="0"/>
                <w:sz w:val="22"/>
                <w:szCs w:val="22"/>
                <w14:ligatures w14:val="none"/>
              </w:rPr>
              <w:t xml:space="preserve">Lab </w:t>
            </w:r>
          </w:p>
          <w:p w14:paraId="24660BC2" w14:textId="7CFAE2BC" w:rsidR="00652DE5" w:rsidRPr="00652DE5" w:rsidRDefault="00652DE5" w:rsidP="00652DE5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kern w:val="0"/>
                <w:sz w:val="22"/>
                <w:szCs w:val="22"/>
                <w14:ligatures w14:val="none"/>
              </w:rPr>
            </w:pPr>
            <w:r w:rsidRPr="00652DE5">
              <w:rPr>
                <w:rFonts w:eastAsia="Times New Roman" w:cs="Times New Roman"/>
                <w:b/>
                <w:bCs/>
                <w:kern w:val="0"/>
                <w:sz w:val="22"/>
                <w:szCs w:val="22"/>
                <w14:ligatures w14:val="none"/>
              </w:rPr>
              <w:t>Number</w:t>
            </w:r>
          </w:p>
        </w:tc>
        <w:tc>
          <w:tcPr>
            <w:tcW w:w="511" w:type="pct"/>
            <w:vAlign w:val="center"/>
            <w:hideMark/>
          </w:tcPr>
          <w:p w14:paraId="7553DAFC" w14:textId="77777777" w:rsidR="00652DE5" w:rsidRDefault="00652DE5" w:rsidP="00652DE5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kern w:val="0"/>
                <w:sz w:val="22"/>
                <w:szCs w:val="22"/>
                <w14:ligatures w14:val="none"/>
              </w:rPr>
            </w:pPr>
            <w:r w:rsidRPr="00652DE5">
              <w:rPr>
                <w:rFonts w:eastAsia="Times New Roman" w:cs="Times New Roman"/>
                <w:b/>
                <w:bCs/>
                <w:kern w:val="0"/>
                <w:sz w:val="22"/>
                <w:szCs w:val="22"/>
                <w14:ligatures w14:val="none"/>
              </w:rPr>
              <w:t xml:space="preserve">Date of </w:t>
            </w:r>
          </w:p>
          <w:p w14:paraId="79DDD1D6" w14:textId="0EBFF62D" w:rsidR="00652DE5" w:rsidRPr="00652DE5" w:rsidRDefault="00652DE5" w:rsidP="00652DE5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kern w:val="0"/>
                <w:sz w:val="22"/>
                <w:szCs w:val="22"/>
                <w14:ligatures w14:val="none"/>
              </w:rPr>
            </w:pPr>
            <w:r w:rsidRPr="00652DE5">
              <w:rPr>
                <w:rFonts w:eastAsia="Times New Roman" w:cs="Times New Roman"/>
                <w:b/>
                <w:bCs/>
                <w:kern w:val="0"/>
                <w:sz w:val="22"/>
                <w:szCs w:val="22"/>
                <w14:ligatures w14:val="none"/>
              </w:rPr>
              <w:t>Training</w:t>
            </w:r>
          </w:p>
        </w:tc>
        <w:tc>
          <w:tcPr>
            <w:tcW w:w="453" w:type="pct"/>
            <w:vAlign w:val="center"/>
            <w:hideMark/>
          </w:tcPr>
          <w:p w14:paraId="317A2254" w14:textId="77777777" w:rsidR="00652DE5" w:rsidRDefault="00652DE5" w:rsidP="00652DE5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kern w:val="0"/>
                <w:sz w:val="22"/>
                <w:szCs w:val="22"/>
                <w14:ligatures w14:val="none"/>
              </w:rPr>
            </w:pPr>
            <w:r w:rsidRPr="00652DE5">
              <w:rPr>
                <w:rFonts w:eastAsia="Times New Roman" w:cs="Times New Roman"/>
                <w:b/>
                <w:bCs/>
                <w:kern w:val="0"/>
                <w:sz w:val="22"/>
                <w:szCs w:val="22"/>
                <w14:ligatures w14:val="none"/>
              </w:rPr>
              <w:t xml:space="preserve">Trainer </w:t>
            </w:r>
          </w:p>
          <w:p w14:paraId="4DC80011" w14:textId="2D04F00E" w:rsidR="00652DE5" w:rsidRPr="00652DE5" w:rsidRDefault="00652DE5" w:rsidP="00652DE5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kern w:val="0"/>
                <w:sz w:val="22"/>
                <w:szCs w:val="22"/>
                <w14:ligatures w14:val="none"/>
              </w:rPr>
            </w:pPr>
            <w:r w:rsidRPr="00652DE5">
              <w:rPr>
                <w:rFonts w:eastAsia="Times New Roman" w:cs="Times New Roman"/>
                <w:b/>
                <w:bCs/>
                <w:kern w:val="0"/>
                <w:sz w:val="22"/>
                <w:szCs w:val="22"/>
                <w14:ligatures w14:val="none"/>
              </w:rPr>
              <w:t>Name</w:t>
            </w:r>
          </w:p>
        </w:tc>
        <w:tc>
          <w:tcPr>
            <w:tcW w:w="300" w:type="pct"/>
            <w:vAlign w:val="center"/>
            <w:hideMark/>
          </w:tcPr>
          <w:p w14:paraId="0CB779CD" w14:textId="77777777" w:rsidR="00652DE5" w:rsidRPr="00652DE5" w:rsidRDefault="00652DE5" w:rsidP="00652DE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22"/>
                <w:szCs w:val="22"/>
                <w14:ligatures w14:val="none"/>
              </w:rPr>
            </w:pPr>
            <w:r w:rsidRPr="00652DE5">
              <w:rPr>
                <w:rFonts w:eastAsia="Times New Roman" w:cs="Times New Roman"/>
                <w:b/>
                <w:bCs/>
                <w:kern w:val="0"/>
                <w:sz w:val="22"/>
                <w:szCs w:val="22"/>
                <w14:ligatures w14:val="none"/>
              </w:rPr>
              <w:t>CHP</w:t>
            </w:r>
          </w:p>
        </w:tc>
        <w:tc>
          <w:tcPr>
            <w:tcW w:w="417" w:type="pct"/>
            <w:vAlign w:val="center"/>
            <w:hideMark/>
          </w:tcPr>
          <w:p w14:paraId="20724A97" w14:textId="77777777" w:rsidR="00652DE5" w:rsidRDefault="00652DE5" w:rsidP="00652DE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22"/>
                <w:szCs w:val="22"/>
                <w14:ligatures w14:val="none"/>
              </w:rPr>
            </w:pPr>
            <w:r w:rsidRPr="00652DE5">
              <w:rPr>
                <w:rFonts w:eastAsia="Times New Roman" w:cs="Times New Roman"/>
                <w:b/>
                <w:bCs/>
                <w:kern w:val="0"/>
                <w:sz w:val="22"/>
                <w:szCs w:val="22"/>
                <w14:ligatures w14:val="none"/>
              </w:rPr>
              <w:t xml:space="preserve">Waste </w:t>
            </w:r>
          </w:p>
          <w:p w14:paraId="75C856FB" w14:textId="22012196" w:rsidR="00652DE5" w:rsidRPr="00652DE5" w:rsidRDefault="00652DE5" w:rsidP="00652DE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22"/>
                <w:szCs w:val="22"/>
                <w14:ligatures w14:val="none"/>
              </w:rPr>
            </w:pPr>
            <w:proofErr w:type="spellStart"/>
            <w:r w:rsidRPr="00652DE5">
              <w:rPr>
                <w:rFonts w:eastAsia="Times New Roman" w:cs="Times New Roman"/>
                <w:b/>
                <w:bCs/>
                <w:kern w:val="0"/>
                <w:sz w:val="22"/>
                <w:szCs w:val="22"/>
                <w14:ligatures w14:val="none"/>
              </w:rPr>
              <w:t>Mgmt</w:t>
            </w:r>
            <w:proofErr w:type="spellEnd"/>
          </w:p>
        </w:tc>
        <w:tc>
          <w:tcPr>
            <w:tcW w:w="541" w:type="pct"/>
            <w:vAlign w:val="center"/>
            <w:hideMark/>
          </w:tcPr>
          <w:p w14:paraId="21BDCD27" w14:textId="77777777" w:rsidR="00652DE5" w:rsidRPr="00652DE5" w:rsidRDefault="00652DE5" w:rsidP="00652DE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22"/>
                <w:szCs w:val="22"/>
                <w14:ligatures w14:val="none"/>
              </w:rPr>
            </w:pPr>
            <w:r w:rsidRPr="00652DE5">
              <w:rPr>
                <w:rFonts w:eastAsia="Times New Roman" w:cs="Times New Roman"/>
                <w:b/>
                <w:bCs/>
                <w:kern w:val="0"/>
                <w:sz w:val="22"/>
                <w:szCs w:val="22"/>
                <w14:ligatures w14:val="none"/>
              </w:rPr>
              <w:t>Labeling</w:t>
            </w:r>
          </w:p>
        </w:tc>
        <w:tc>
          <w:tcPr>
            <w:tcW w:w="627" w:type="pct"/>
            <w:vAlign w:val="center"/>
            <w:hideMark/>
          </w:tcPr>
          <w:p w14:paraId="1822A2D5" w14:textId="77777777" w:rsidR="00652DE5" w:rsidRDefault="00652DE5" w:rsidP="00652DE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22"/>
                <w:szCs w:val="22"/>
                <w14:ligatures w14:val="none"/>
              </w:rPr>
            </w:pPr>
            <w:r w:rsidRPr="00652DE5">
              <w:rPr>
                <w:rFonts w:eastAsia="Times New Roman" w:cs="Times New Roman"/>
                <w:b/>
                <w:bCs/>
                <w:kern w:val="0"/>
                <w:sz w:val="22"/>
                <w:szCs w:val="22"/>
                <w14:ligatures w14:val="none"/>
              </w:rPr>
              <w:t xml:space="preserve">Spill </w:t>
            </w:r>
          </w:p>
          <w:p w14:paraId="09740F4A" w14:textId="3583B0CE" w:rsidR="00652DE5" w:rsidRPr="00652DE5" w:rsidRDefault="00652DE5" w:rsidP="00652DE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22"/>
                <w:szCs w:val="22"/>
                <w14:ligatures w14:val="none"/>
              </w:rPr>
            </w:pPr>
            <w:r w:rsidRPr="00652DE5">
              <w:rPr>
                <w:rFonts w:eastAsia="Times New Roman" w:cs="Times New Roman"/>
                <w:b/>
                <w:bCs/>
                <w:kern w:val="0"/>
                <w:sz w:val="22"/>
                <w:szCs w:val="22"/>
                <w14:ligatures w14:val="none"/>
              </w:rPr>
              <w:t>Response</w:t>
            </w:r>
          </w:p>
        </w:tc>
        <w:tc>
          <w:tcPr>
            <w:tcW w:w="267" w:type="pct"/>
            <w:vAlign w:val="center"/>
            <w:hideMark/>
          </w:tcPr>
          <w:p w14:paraId="447B2D40" w14:textId="77777777" w:rsidR="00652DE5" w:rsidRPr="00652DE5" w:rsidRDefault="00652DE5" w:rsidP="00652DE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22"/>
                <w:szCs w:val="22"/>
                <w14:ligatures w14:val="none"/>
              </w:rPr>
            </w:pPr>
            <w:r w:rsidRPr="00652DE5">
              <w:rPr>
                <w:rFonts w:eastAsia="Times New Roman" w:cs="Times New Roman"/>
                <w:b/>
                <w:bCs/>
                <w:kern w:val="0"/>
                <w:sz w:val="22"/>
                <w:szCs w:val="22"/>
                <w14:ligatures w14:val="none"/>
              </w:rPr>
              <w:t>PPE</w:t>
            </w:r>
          </w:p>
        </w:tc>
      </w:tr>
      <w:tr w:rsidR="00652DE5" w:rsidRPr="00652DE5" w14:paraId="3874846B" w14:textId="77777777" w:rsidTr="00652DE5">
        <w:trPr>
          <w:tblCellSpacing w:w="15" w:type="dxa"/>
        </w:trPr>
        <w:tc>
          <w:tcPr>
            <w:tcW w:w="477" w:type="pct"/>
            <w:vAlign w:val="center"/>
            <w:hideMark/>
          </w:tcPr>
          <w:p w14:paraId="0D65B79E" w14:textId="77777777" w:rsidR="00652DE5" w:rsidRPr="00652DE5" w:rsidRDefault="00652DE5" w:rsidP="00652DE5">
            <w:pPr>
              <w:spacing w:before="100" w:beforeAutospacing="1" w:after="100" w:afterAutospacing="1" w:line="240" w:lineRule="auto"/>
              <w:jc w:val="both"/>
              <w:rPr>
                <w:rFonts w:eastAsia="Times New Roman" w:cs="Times New Roman"/>
                <w:b/>
                <w:bCs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758" w:type="pct"/>
            <w:vAlign w:val="center"/>
            <w:hideMark/>
          </w:tcPr>
          <w:p w14:paraId="1241F2CE" w14:textId="77777777" w:rsidR="00652DE5" w:rsidRPr="00652DE5" w:rsidRDefault="00652DE5" w:rsidP="00652DE5">
            <w:pPr>
              <w:spacing w:before="100" w:beforeAutospacing="1" w:after="100" w:afterAutospacing="1" w:line="240" w:lineRule="auto"/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520" w:type="pct"/>
            <w:vAlign w:val="center"/>
            <w:hideMark/>
          </w:tcPr>
          <w:p w14:paraId="070C8A7A" w14:textId="77777777" w:rsidR="00652DE5" w:rsidRPr="00652DE5" w:rsidRDefault="00652DE5" w:rsidP="00652DE5">
            <w:pPr>
              <w:spacing w:before="100" w:beforeAutospacing="1" w:after="100" w:afterAutospacing="1" w:line="240" w:lineRule="auto"/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511" w:type="pct"/>
            <w:vAlign w:val="center"/>
            <w:hideMark/>
          </w:tcPr>
          <w:p w14:paraId="0729224C" w14:textId="77777777" w:rsidR="00652DE5" w:rsidRPr="00652DE5" w:rsidRDefault="00652DE5" w:rsidP="00652DE5">
            <w:pPr>
              <w:spacing w:before="100" w:beforeAutospacing="1" w:after="100" w:afterAutospacing="1" w:line="240" w:lineRule="auto"/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453" w:type="pct"/>
            <w:vAlign w:val="center"/>
            <w:hideMark/>
          </w:tcPr>
          <w:p w14:paraId="50156505" w14:textId="77777777" w:rsidR="00652DE5" w:rsidRPr="00652DE5" w:rsidRDefault="00652DE5" w:rsidP="00652DE5">
            <w:pPr>
              <w:spacing w:before="100" w:beforeAutospacing="1" w:after="100" w:afterAutospacing="1" w:line="240" w:lineRule="auto"/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300" w:type="pct"/>
            <w:vAlign w:val="center"/>
            <w:hideMark/>
          </w:tcPr>
          <w:p w14:paraId="5FD15F7C" w14:textId="77777777" w:rsidR="00652DE5" w:rsidRPr="00652DE5" w:rsidRDefault="00652DE5" w:rsidP="00652DE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652DE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☐</w:t>
            </w:r>
          </w:p>
        </w:tc>
        <w:tc>
          <w:tcPr>
            <w:tcW w:w="417" w:type="pct"/>
            <w:vAlign w:val="center"/>
            <w:hideMark/>
          </w:tcPr>
          <w:p w14:paraId="7E48FCBF" w14:textId="77777777" w:rsidR="00652DE5" w:rsidRPr="00652DE5" w:rsidRDefault="00652DE5" w:rsidP="00652DE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652DE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☐</w:t>
            </w:r>
          </w:p>
        </w:tc>
        <w:tc>
          <w:tcPr>
            <w:tcW w:w="541" w:type="pct"/>
            <w:vAlign w:val="center"/>
            <w:hideMark/>
          </w:tcPr>
          <w:p w14:paraId="51153062" w14:textId="77777777" w:rsidR="00652DE5" w:rsidRPr="00652DE5" w:rsidRDefault="00652DE5" w:rsidP="00652DE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652DE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☐</w:t>
            </w:r>
          </w:p>
        </w:tc>
        <w:tc>
          <w:tcPr>
            <w:tcW w:w="627" w:type="pct"/>
            <w:vAlign w:val="center"/>
            <w:hideMark/>
          </w:tcPr>
          <w:p w14:paraId="34EE0954" w14:textId="77777777" w:rsidR="00652DE5" w:rsidRPr="00652DE5" w:rsidRDefault="00652DE5" w:rsidP="00652DE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652DE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☐</w:t>
            </w:r>
          </w:p>
        </w:tc>
        <w:tc>
          <w:tcPr>
            <w:tcW w:w="267" w:type="pct"/>
            <w:vAlign w:val="center"/>
            <w:hideMark/>
          </w:tcPr>
          <w:p w14:paraId="2AE89A4F" w14:textId="77777777" w:rsidR="00652DE5" w:rsidRPr="00652DE5" w:rsidRDefault="00652DE5" w:rsidP="00652DE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652DE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☐</w:t>
            </w:r>
          </w:p>
        </w:tc>
      </w:tr>
      <w:tr w:rsidR="00652DE5" w:rsidRPr="00652DE5" w14:paraId="208A27A6" w14:textId="77777777" w:rsidTr="00652DE5">
        <w:trPr>
          <w:tblCellSpacing w:w="15" w:type="dxa"/>
        </w:trPr>
        <w:tc>
          <w:tcPr>
            <w:tcW w:w="477" w:type="pct"/>
            <w:vAlign w:val="center"/>
            <w:hideMark/>
          </w:tcPr>
          <w:p w14:paraId="6908CDCB" w14:textId="77777777" w:rsidR="00652DE5" w:rsidRPr="00652DE5" w:rsidRDefault="00652DE5" w:rsidP="00652DE5">
            <w:pPr>
              <w:spacing w:before="100" w:beforeAutospacing="1" w:after="100" w:afterAutospacing="1" w:line="240" w:lineRule="auto"/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758" w:type="pct"/>
            <w:vAlign w:val="center"/>
            <w:hideMark/>
          </w:tcPr>
          <w:p w14:paraId="11CBC52F" w14:textId="77777777" w:rsidR="00652DE5" w:rsidRPr="00652DE5" w:rsidRDefault="00652DE5" w:rsidP="00652DE5">
            <w:pPr>
              <w:spacing w:before="100" w:beforeAutospacing="1" w:after="100" w:afterAutospacing="1" w:line="240" w:lineRule="auto"/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520" w:type="pct"/>
            <w:vAlign w:val="center"/>
            <w:hideMark/>
          </w:tcPr>
          <w:p w14:paraId="515846C8" w14:textId="77777777" w:rsidR="00652DE5" w:rsidRPr="00652DE5" w:rsidRDefault="00652DE5" w:rsidP="00652DE5">
            <w:pPr>
              <w:spacing w:before="100" w:beforeAutospacing="1" w:after="100" w:afterAutospacing="1" w:line="240" w:lineRule="auto"/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511" w:type="pct"/>
            <w:vAlign w:val="center"/>
            <w:hideMark/>
          </w:tcPr>
          <w:p w14:paraId="42A05507" w14:textId="77777777" w:rsidR="00652DE5" w:rsidRPr="00652DE5" w:rsidRDefault="00652DE5" w:rsidP="00652DE5">
            <w:pPr>
              <w:spacing w:before="100" w:beforeAutospacing="1" w:after="100" w:afterAutospacing="1" w:line="240" w:lineRule="auto"/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453" w:type="pct"/>
            <w:vAlign w:val="center"/>
            <w:hideMark/>
          </w:tcPr>
          <w:p w14:paraId="1BEAB660" w14:textId="77777777" w:rsidR="00652DE5" w:rsidRPr="00652DE5" w:rsidRDefault="00652DE5" w:rsidP="00652DE5">
            <w:pPr>
              <w:spacing w:before="100" w:beforeAutospacing="1" w:after="100" w:afterAutospacing="1" w:line="240" w:lineRule="auto"/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300" w:type="pct"/>
            <w:vAlign w:val="center"/>
            <w:hideMark/>
          </w:tcPr>
          <w:p w14:paraId="166349A2" w14:textId="77777777" w:rsidR="00652DE5" w:rsidRPr="00652DE5" w:rsidRDefault="00652DE5" w:rsidP="00652DE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652DE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☐</w:t>
            </w:r>
          </w:p>
        </w:tc>
        <w:tc>
          <w:tcPr>
            <w:tcW w:w="417" w:type="pct"/>
            <w:vAlign w:val="center"/>
            <w:hideMark/>
          </w:tcPr>
          <w:p w14:paraId="7A0C8DA3" w14:textId="77777777" w:rsidR="00652DE5" w:rsidRPr="00652DE5" w:rsidRDefault="00652DE5" w:rsidP="00652DE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652DE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☐</w:t>
            </w:r>
          </w:p>
        </w:tc>
        <w:tc>
          <w:tcPr>
            <w:tcW w:w="541" w:type="pct"/>
            <w:vAlign w:val="center"/>
            <w:hideMark/>
          </w:tcPr>
          <w:p w14:paraId="4EA2927C" w14:textId="77777777" w:rsidR="00652DE5" w:rsidRPr="00652DE5" w:rsidRDefault="00652DE5" w:rsidP="00652DE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652DE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☐</w:t>
            </w:r>
          </w:p>
        </w:tc>
        <w:tc>
          <w:tcPr>
            <w:tcW w:w="627" w:type="pct"/>
            <w:vAlign w:val="center"/>
            <w:hideMark/>
          </w:tcPr>
          <w:p w14:paraId="4DDA8B05" w14:textId="77777777" w:rsidR="00652DE5" w:rsidRPr="00652DE5" w:rsidRDefault="00652DE5" w:rsidP="00652DE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652DE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☐</w:t>
            </w:r>
          </w:p>
        </w:tc>
        <w:tc>
          <w:tcPr>
            <w:tcW w:w="267" w:type="pct"/>
            <w:vAlign w:val="center"/>
            <w:hideMark/>
          </w:tcPr>
          <w:p w14:paraId="54140ED7" w14:textId="77777777" w:rsidR="00652DE5" w:rsidRPr="00652DE5" w:rsidRDefault="00652DE5" w:rsidP="00652DE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652DE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☐</w:t>
            </w:r>
          </w:p>
        </w:tc>
      </w:tr>
      <w:tr w:rsidR="00652DE5" w:rsidRPr="00652DE5" w14:paraId="29150FDC" w14:textId="77777777" w:rsidTr="00652DE5">
        <w:trPr>
          <w:tblCellSpacing w:w="15" w:type="dxa"/>
        </w:trPr>
        <w:tc>
          <w:tcPr>
            <w:tcW w:w="477" w:type="pct"/>
            <w:vAlign w:val="center"/>
            <w:hideMark/>
          </w:tcPr>
          <w:p w14:paraId="6F1FC11A" w14:textId="77777777" w:rsidR="00652DE5" w:rsidRPr="00652DE5" w:rsidRDefault="00652DE5" w:rsidP="00652DE5">
            <w:pPr>
              <w:spacing w:before="100" w:beforeAutospacing="1" w:after="100" w:afterAutospacing="1" w:line="240" w:lineRule="auto"/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758" w:type="pct"/>
            <w:vAlign w:val="center"/>
            <w:hideMark/>
          </w:tcPr>
          <w:p w14:paraId="303FEC52" w14:textId="77777777" w:rsidR="00652DE5" w:rsidRPr="00652DE5" w:rsidRDefault="00652DE5" w:rsidP="00652DE5">
            <w:pPr>
              <w:spacing w:before="100" w:beforeAutospacing="1" w:after="100" w:afterAutospacing="1" w:line="240" w:lineRule="auto"/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520" w:type="pct"/>
            <w:vAlign w:val="center"/>
            <w:hideMark/>
          </w:tcPr>
          <w:p w14:paraId="1F59D298" w14:textId="77777777" w:rsidR="00652DE5" w:rsidRPr="00652DE5" w:rsidRDefault="00652DE5" w:rsidP="00652DE5">
            <w:pPr>
              <w:spacing w:before="100" w:beforeAutospacing="1" w:after="100" w:afterAutospacing="1" w:line="240" w:lineRule="auto"/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511" w:type="pct"/>
            <w:vAlign w:val="center"/>
            <w:hideMark/>
          </w:tcPr>
          <w:p w14:paraId="53F0CBA9" w14:textId="77777777" w:rsidR="00652DE5" w:rsidRPr="00652DE5" w:rsidRDefault="00652DE5" w:rsidP="00652DE5">
            <w:pPr>
              <w:spacing w:before="100" w:beforeAutospacing="1" w:after="100" w:afterAutospacing="1" w:line="240" w:lineRule="auto"/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453" w:type="pct"/>
            <w:vAlign w:val="center"/>
            <w:hideMark/>
          </w:tcPr>
          <w:p w14:paraId="57C2064F" w14:textId="77777777" w:rsidR="00652DE5" w:rsidRPr="00652DE5" w:rsidRDefault="00652DE5" w:rsidP="00652DE5">
            <w:pPr>
              <w:spacing w:before="100" w:beforeAutospacing="1" w:after="100" w:afterAutospacing="1" w:line="240" w:lineRule="auto"/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300" w:type="pct"/>
            <w:vAlign w:val="center"/>
            <w:hideMark/>
          </w:tcPr>
          <w:p w14:paraId="4978DE77" w14:textId="77777777" w:rsidR="00652DE5" w:rsidRPr="00652DE5" w:rsidRDefault="00652DE5" w:rsidP="00652DE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652DE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☐</w:t>
            </w:r>
          </w:p>
        </w:tc>
        <w:tc>
          <w:tcPr>
            <w:tcW w:w="417" w:type="pct"/>
            <w:vAlign w:val="center"/>
            <w:hideMark/>
          </w:tcPr>
          <w:p w14:paraId="3CFB45EF" w14:textId="77777777" w:rsidR="00652DE5" w:rsidRPr="00652DE5" w:rsidRDefault="00652DE5" w:rsidP="00652DE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652DE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☐</w:t>
            </w:r>
          </w:p>
        </w:tc>
        <w:tc>
          <w:tcPr>
            <w:tcW w:w="541" w:type="pct"/>
            <w:vAlign w:val="center"/>
            <w:hideMark/>
          </w:tcPr>
          <w:p w14:paraId="0EB6BF57" w14:textId="77777777" w:rsidR="00652DE5" w:rsidRPr="00652DE5" w:rsidRDefault="00652DE5" w:rsidP="00652DE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652DE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☐</w:t>
            </w:r>
          </w:p>
        </w:tc>
        <w:tc>
          <w:tcPr>
            <w:tcW w:w="627" w:type="pct"/>
            <w:vAlign w:val="center"/>
            <w:hideMark/>
          </w:tcPr>
          <w:p w14:paraId="13D71419" w14:textId="77777777" w:rsidR="00652DE5" w:rsidRPr="00652DE5" w:rsidRDefault="00652DE5" w:rsidP="00652DE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652DE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☐</w:t>
            </w:r>
          </w:p>
        </w:tc>
        <w:tc>
          <w:tcPr>
            <w:tcW w:w="267" w:type="pct"/>
            <w:vAlign w:val="center"/>
            <w:hideMark/>
          </w:tcPr>
          <w:p w14:paraId="3D2AABFE" w14:textId="77777777" w:rsidR="00652DE5" w:rsidRPr="00652DE5" w:rsidRDefault="00652DE5" w:rsidP="00652DE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652DE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☐</w:t>
            </w:r>
          </w:p>
        </w:tc>
      </w:tr>
      <w:tr w:rsidR="00652DE5" w:rsidRPr="00652DE5" w14:paraId="38AF9219" w14:textId="77777777" w:rsidTr="00652DE5">
        <w:trPr>
          <w:tblCellSpacing w:w="15" w:type="dxa"/>
        </w:trPr>
        <w:tc>
          <w:tcPr>
            <w:tcW w:w="477" w:type="pct"/>
            <w:vAlign w:val="center"/>
            <w:hideMark/>
          </w:tcPr>
          <w:p w14:paraId="280E2392" w14:textId="77777777" w:rsidR="00652DE5" w:rsidRPr="00652DE5" w:rsidRDefault="00652DE5" w:rsidP="00652DE5">
            <w:pPr>
              <w:spacing w:before="100" w:beforeAutospacing="1" w:after="100" w:afterAutospacing="1" w:line="240" w:lineRule="auto"/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758" w:type="pct"/>
            <w:vAlign w:val="center"/>
            <w:hideMark/>
          </w:tcPr>
          <w:p w14:paraId="417757CE" w14:textId="77777777" w:rsidR="00652DE5" w:rsidRPr="00652DE5" w:rsidRDefault="00652DE5" w:rsidP="00652DE5">
            <w:pPr>
              <w:spacing w:before="100" w:beforeAutospacing="1" w:after="100" w:afterAutospacing="1" w:line="240" w:lineRule="auto"/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520" w:type="pct"/>
            <w:vAlign w:val="center"/>
            <w:hideMark/>
          </w:tcPr>
          <w:p w14:paraId="1A70436B" w14:textId="77777777" w:rsidR="00652DE5" w:rsidRPr="00652DE5" w:rsidRDefault="00652DE5" w:rsidP="00652DE5">
            <w:pPr>
              <w:spacing w:before="100" w:beforeAutospacing="1" w:after="100" w:afterAutospacing="1" w:line="240" w:lineRule="auto"/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511" w:type="pct"/>
            <w:vAlign w:val="center"/>
            <w:hideMark/>
          </w:tcPr>
          <w:p w14:paraId="5FD72195" w14:textId="77777777" w:rsidR="00652DE5" w:rsidRPr="00652DE5" w:rsidRDefault="00652DE5" w:rsidP="00652DE5">
            <w:pPr>
              <w:spacing w:before="100" w:beforeAutospacing="1" w:after="100" w:afterAutospacing="1" w:line="240" w:lineRule="auto"/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453" w:type="pct"/>
            <w:vAlign w:val="center"/>
            <w:hideMark/>
          </w:tcPr>
          <w:p w14:paraId="5B30366E" w14:textId="77777777" w:rsidR="00652DE5" w:rsidRPr="00652DE5" w:rsidRDefault="00652DE5" w:rsidP="00652DE5">
            <w:pPr>
              <w:spacing w:before="100" w:beforeAutospacing="1" w:after="100" w:afterAutospacing="1" w:line="240" w:lineRule="auto"/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300" w:type="pct"/>
            <w:vAlign w:val="center"/>
            <w:hideMark/>
          </w:tcPr>
          <w:p w14:paraId="63A509FA" w14:textId="77777777" w:rsidR="00652DE5" w:rsidRPr="00652DE5" w:rsidRDefault="00652DE5" w:rsidP="00652DE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652DE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☐</w:t>
            </w:r>
          </w:p>
        </w:tc>
        <w:tc>
          <w:tcPr>
            <w:tcW w:w="417" w:type="pct"/>
            <w:vAlign w:val="center"/>
            <w:hideMark/>
          </w:tcPr>
          <w:p w14:paraId="4D7CAADD" w14:textId="77777777" w:rsidR="00652DE5" w:rsidRPr="00652DE5" w:rsidRDefault="00652DE5" w:rsidP="00652DE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652DE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☐</w:t>
            </w:r>
          </w:p>
        </w:tc>
        <w:tc>
          <w:tcPr>
            <w:tcW w:w="541" w:type="pct"/>
            <w:vAlign w:val="center"/>
            <w:hideMark/>
          </w:tcPr>
          <w:p w14:paraId="42B3C178" w14:textId="77777777" w:rsidR="00652DE5" w:rsidRPr="00652DE5" w:rsidRDefault="00652DE5" w:rsidP="00652DE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652DE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☐</w:t>
            </w:r>
          </w:p>
        </w:tc>
        <w:tc>
          <w:tcPr>
            <w:tcW w:w="627" w:type="pct"/>
            <w:vAlign w:val="center"/>
            <w:hideMark/>
          </w:tcPr>
          <w:p w14:paraId="0511E2A0" w14:textId="77777777" w:rsidR="00652DE5" w:rsidRPr="00652DE5" w:rsidRDefault="00652DE5" w:rsidP="00652DE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652DE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☐</w:t>
            </w:r>
          </w:p>
        </w:tc>
        <w:tc>
          <w:tcPr>
            <w:tcW w:w="267" w:type="pct"/>
            <w:vAlign w:val="center"/>
            <w:hideMark/>
          </w:tcPr>
          <w:p w14:paraId="1A2FD949" w14:textId="77777777" w:rsidR="00652DE5" w:rsidRPr="00652DE5" w:rsidRDefault="00652DE5" w:rsidP="00652DE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652DE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☐</w:t>
            </w:r>
          </w:p>
        </w:tc>
      </w:tr>
      <w:tr w:rsidR="00652DE5" w:rsidRPr="00652DE5" w14:paraId="5234DAA7" w14:textId="77777777" w:rsidTr="00652DE5">
        <w:trPr>
          <w:tblCellSpacing w:w="15" w:type="dxa"/>
        </w:trPr>
        <w:tc>
          <w:tcPr>
            <w:tcW w:w="477" w:type="pct"/>
            <w:vAlign w:val="center"/>
            <w:hideMark/>
          </w:tcPr>
          <w:p w14:paraId="428494FC" w14:textId="77777777" w:rsidR="00652DE5" w:rsidRPr="00652DE5" w:rsidRDefault="00652DE5" w:rsidP="00652DE5">
            <w:pPr>
              <w:spacing w:before="100" w:beforeAutospacing="1" w:after="100" w:afterAutospacing="1" w:line="240" w:lineRule="auto"/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758" w:type="pct"/>
            <w:vAlign w:val="center"/>
            <w:hideMark/>
          </w:tcPr>
          <w:p w14:paraId="73546175" w14:textId="77777777" w:rsidR="00652DE5" w:rsidRPr="00652DE5" w:rsidRDefault="00652DE5" w:rsidP="00652DE5">
            <w:pPr>
              <w:spacing w:before="100" w:beforeAutospacing="1" w:after="100" w:afterAutospacing="1" w:line="240" w:lineRule="auto"/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520" w:type="pct"/>
            <w:vAlign w:val="center"/>
            <w:hideMark/>
          </w:tcPr>
          <w:p w14:paraId="072BC483" w14:textId="77777777" w:rsidR="00652DE5" w:rsidRPr="00652DE5" w:rsidRDefault="00652DE5" w:rsidP="00652DE5">
            <w:pPr>
              <w:spacing w:before="100" w:beforeAutospacing="1" w:after="100" w:afterAutospacing="1" w:line="240" w:lineRule="auto"/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511" w:type="pct"/>
            <w:vAlign w:val="center"/>
            <w:hideMark/>
          </w:tcPr>
          <w:p w14:paraId="351E8492" w14:textId="77777777" w:rsidR="00652DE5" w:rsidRPr="00652DE5" w:rsidRDefault="00652DE5" w:rsidP="00652DE5">
            <w:pPr>
              <w:spacing w:before="100" w:beforeAutospacing="1" w:after="100" w:afterAutospacing="1" w:line="240" w:lineRule="auto"/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453" w:type="pct"/>
            <w:vAlign w:val="center"/>
            <w:hideMark/>
          </w:tcPr>
          <w:p w14:paraId="6ED0AA9B" w14:textId="77777777" w:rsidR="00652DE5" w:rsidRPr="00652DE5" w:rsidRDefault="00652DE5" w:rsidP="00652DE5">
            <w:pPr>
              <w:spacing w:before="100" w:beforeAutospacing="1" w:after="100" w:afterAutospacing="1" w:line="240" w:lineRule="auto"/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300" w:type="pct"/>
            <w:vAlign w:val="center"/>
            <w:hideMark/>
          </w:tcPr>
          <w:p w14:paraId="562DE6C8" w14:textId="77777777" w:rsidR="00652DE5" w:rsidRPr="00652DE5" w:rsidRDefault="00652DE5" w:rsidP="00652DE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652DE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☐</w:t>
            </w:r>
          </w:p>
        </w:tc>
        <w:tc>
          <w:tcPr>
            <w:tcW w:w="417" w:type="pct"/>
            <w:vAlign w:val="center"/>
            <w:hideMark/>
          </w:tcPr>
          <w:p w14:paraId="39FB64D8" w14:textId="77777777" w:rsidR="00652DE5" w:rsidRPr="00652DE5" w:rsidRDefault="00652DE5" w:rsidP="00652DE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652DE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☐</w:t>
            </w:r>
          </w:p>
        </w:tc>
        <w:tc>
          <w:tcPr>
            <w:tcW w:w="541" w:type="pct"/>
            <w:vAlign w:val="center"/>
            <w:hideMark/>
          </w:tcPr>
          <w:p w14:paraId="7C58724E" w14:textId="77777777" w:rsidR="00652DE5" w:rsidRPr="00652DE5" w:rsidRDefault="00652DE5" w:rsidP="00652DE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652DE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☐</w:t>
            </w:r>
          </w:p>
        </w:tc>
        <w:tc>
          <w:tcPr>
            <w:tcW w:w="627" w:type="pct"/>
            <w:vAlign w:val="center"/>
            <w:hideMark/>
          </w:tcPr>
          <w:p w14:paraId="6826113F" w14:textId="77777777" w:rsidR="00652DE5" w:rsidRPr="00652DE5" w:rsidRDefault="00652DE5" w:rsidP="00652DE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652DE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☐</w:t>
            </w:r>
          </w:p>
        </w:tc>
        <w:tc>
          <w:tcPr>
            <w:tcW w:w="267" w:type="pct"/>
            <w:vAlign w:val="center"/>
            <w:hideMark/>
          </w:tcPr>
          <w:p w14:paraId="177081EB" w14:textId="77777777" w:rsidR="00652DE5" w:rsidRPr="00652DE5" w:rsidRDefault="00652DE5" w:rsidP="00652DE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652DE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☐</w:t>
            </w:r>
          </w:p>
        </w:tc>
      </w:tr>
      <w:tr w:rsidR="00652DE5" w:rsidRPr="00652DE5" w14:paraId="0D0B1C60" w14:textId="77777777" w:rsidTr="00652DE5">
        <w:trPr>
          <w:tblCellSpacing w:w="15" w:type="dxa"/>
        </w:trPr>
        <w:tc>
          <w:tcPr>
            <w:tcW w:w="477" w:type="pct"/>
            <w:vAlign w:val="center"/>
          </w:tcPr>
          <w:p w14:paraId="776ACB60" w14:textId="77777777" w:rsidR="00652DE5" w:rsidRPr="00652DE5" w:rsidRDefault="00652DE5" w:rsidP="00652DE5">
            <w:pPr>
              <w:spacing w:before="100" w:beforeAutospacing="1" w:after="100" w:afterAutospacing="1" w:line="240" w:lineRule="auto"/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758" w:type="pct"/>
            <w:vAlign w:val="center"/>
          </w:tcPr>
          <w:p w14:paraId="57090C59" w14:textId="77777777" w:rsidR="00652DE5" w:rsidRPr="00652DE5" w:rsidRDefault="00652DE5" w:rsidP="00652DE5">
            <w:pPr>
              <w:spacing w:before="100" w:beforeAutospacing="1" w:after="100" w:afterAutospacing="1" w:line="240" w:lineRule="auto"/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520" w:type="pct"/>
            <w:vAlign w:val="center"/>
          </w:tcPr>
          <w:p w14:paraId="112B9085" w14:textId="77777777" w:rsidR="00652DE5" w:rsidRPr="00652DE5" w:rsidRDefault="00652DE5" w:rsidP="00652DE5">
            <w:pPr>
              <w:spacing w:before="100" w:beforeAutospacing="1" w:after="100" w:afterAutospacing="1" w:line="240" w:lineRule="auto"/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511" w:type="pct"/>
            <w:vAlign w:val="center"/>
          </w:tcPr>
          <w:p w14:paraId="4F53FE28" w14:textId="77777777" w:rsidR="00652DE5" w:rsidRPr="00652DE5" w:rsidRDefault="00652DE5" w:rsidP="00652DE5">
            <w:pPr>
              <w:spacing w:before="100" w:beforeAutospacing="1" w:after="100" w:afterAutospacing="1" w:line="240" w:lineRule="auto"/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453" w:type="pct"/>
            <w:vAlign w:val="center"/>
          </w:tcPr>
          <w:p w14:paraId="644A1514" w14:textId="77777777" w:rsidR="00652DE5" w:rsidRPr="00652DE5" w:rsidRDefault="00652DE5" w:rsidP="00652DE5">
            <w:pPr>
              <w:spacing w:before="100" w:beforeAutospacing="1" w:after="100" w:afterAutospacing="1" w:line="240" w:lineRule="auto"/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300" w:type="pct"/>
            <w:vAlign w:val="center"/>
          </w:tcPr>
          <w:p w14:paraId="09178439" w14:textId="06D7F4D3" w:rsidR="00652DE5" w:rsidRPr="00652DE5" w:rsidRDefault="00652DE5" w:rsidP="00652DE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652DE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☐</w:t>
            </w:r>
          </w:p>
        </w:tc>
        <w:tc>
          <w:tcPr>
            <w:tcW w:w="417" w:type="pct"/>
            <w:vAlign w:val="center"/>
          </w:tcPr>
          <w:p w14:paraId="66383E05" w14:textId="25D7E785" w:rsidR="00652DE5" w:rsidRPr="00652DE5" w:rsidRDefault="00652DE5" w:rsidP="00652DE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652DE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☐</w:t>
            </w:r>
          </w:p>
        </w:tc>
        <w:tc>
          <w:tcPr>
            <w:tcW w:w="541" w:type="pct"/>
            <w:vAlign w:val="center"/>
          </w:tcPr>
          <w:p w14:paraId="16B03251" w14:textId="66D99AE0" w:rsidR="00652DE5" w:rsidRPr="00652DE5" w:rsidRDefault="00652DE5" w:rsidP="00652DE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652DE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☐</w:t>
            </w:r>
          </w:p>
        </w:tc>
        <w:tc>
          <w:tcPr>
            <w:tcW w:w="627" w:type="pct"/>
            <w:vAlign w:val="center"/>
          </w:tcPr>
          <w:p w14:paraId="00870181" w14:textId="4517811B" w:rsidR="00652DE5" w:rsidRPr="00652DE5" w:rsidRDefault="00652DE5" w:rsidP="00652DE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652DE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☐</w:t>
            </w:r>
          </w:p>
        </w:tc>
        <w:tc>
          <w:tcPr>
            <w:tcW w:w="267" w:type="pct"/>
            <w:vAlign w:val="center"/>
          </w:tcPr>
          <w:p w14:paraId="56516E8E" w14:textId="31C0BAB5" w:rsidR="00652DE5" w:rsidRPr="00652DE5" w:rsidRDefault="00652DE5" w:rsidP="00652DE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652DE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☐</w:t>
            </w:r>
          </w:p>
        </w:tc>
      </w:tr>
      <w:tr w:rsidR="00652DE5" w:rsidRPr="00652DE5" w14:paraId="1261C010" w14:textId="77777777" w:rsidTr="00652DE5">
        <w:trPr>
          <w:tblCellSpacing w:w="15" w:type="dxa"/>
        </w:trPr>
        <w:tc>
          <w:tcPr>
            <w:tcW w:w="477" w:type="pct"/>
            <w:vAlign w:val="center"/>
          </w:tcPr>
          <w:p w14:paraId="136B01F6" w14:textId="77777777" w:rsidR="00652DE5" w:rsidRPr="00652DE5" w:rsidRDefault="00652DE5" w:rsidP="00652DE5">
            <w:pPr>
              <w:spacing w:before="100" w:beforeAutospacing="1" w:after="100" w:afterAutospacing="1" w:line="240" w:lineRule="auto"/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758" w:type="pct"/>
            <w:vAlign w:val="center"/>
          </w:tcPr>
          <w:p w14:paraId="0B3707D9" w14:textId="77777777" w:rsidR="00652DE5" w:rsidRPr="00652DE5" w:rsidRDefault="00652DE5" w:rsidP="00652DE5">
            <w:pPr>
              <w:spacing w:before="100" w:beforeAutospacing="1" w:after="100" w:afterAutospacing="1" w:line="240" w:lineRule="auto"/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520" w:type="pct"/>
            <w:vAlign w:val="center"/>
          </w:tcPr>
          <w:p w14:paraId="5934BC43" w14:textId="77777777" w:rsidR="00652DE5" w:rsidRPr="00652DE5" w:rsidRDefault="00652DE5" w:rsidP="00652DE5">
            <w:pPr>
              <w:spacing w:before="100" w:beforeAutospacing="1" w:after="100" w:afterAutospacing="1" w:line="240" w:lineRule="auto"/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511" w:type="pct"/>
            <w:vAlign w:val="center"/>
          </w:tcPr>
          <w:p w14:paraId="57274B87" w14:textId="77777777" w:rsidR="00652DE5" w:rsidRPr="00652DE5" w:rsidRDefault="00652DE5" w:rsidP="00652DE5">
            <w:pPr>
              <w:spacing w:before="100" w:beforeAutospacing="1" w:after="100" w:afterAutospacing="1" w:line="240" w:lineRule="auto"/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453" w:type="pct"/>
            <w:vAlign w:val="center"/>
          </w:tcPr>
          <w:p w14:paraId="1989572E" w14:textId="77777777" w:rsidR="00652DE5" w:rsidRPr="00652DE5" w:rsidRDefault="00652DE5" w:rsidP="00652DE5">
            <w:pPr>
              <w:spacing w:before="100" w:beforeAutospacing="1" w:after="100" w:afterAutospacing="1" w:line="240" w:lineRule="auto"/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300" w:type="pct"/>
            <w:vAlign w:val="center"/>
          </w:tcPr>
          <w:p w14:paraId="44E25115" w14:textId="49C779AF" w:rsidR="00652DE5" w:rsidRPr="00652DE5" w:rsidRDefault="00652DE5" w:rsidP="00652DE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652DE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☐</w:t>
            </w:r>
          </w:p>
        </w:tc>
        <w:tc>
          <w:tcPr>
            <w:tcW w:w="417" w:type="pct"/>
            <w:vAlign w:val="center"/>
          </w:tcPr>
          <w:p w14:paraId="394D7682" w14:textId="049416CE" w:rsidR="00652DE5" w:rsidRPr="00652DE5" w:rsidRDefault="00652DE5" w:rsidP="00652DE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652DE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☐</w:t>
            </w:r>
          </w:p>
        </w:tc>
        <w:tc>
          <w:tcPr>
            <w:tcW w:w="541" w:type="pct"/>
            <w:vAlign w:val="center"/>
          </w:tcPr>
          <w:p w14:paraId="6BC837EF" w14:textId="403B8359" w:rsidR="00652DE5" w:rsidRPr="00652DE5" w:rsidRDefault="00652DE5" w:rsidP="00652DE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652DE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☐</w:t>
            </w:r>
          </w:p>
        </w:tc>
        <w:tc>
          <w:tcPr>
            <w:tcW w:w="627" w:type="pct"/>
            <w:vAlign w:val="center"/>
          </w:tcPr>
          <w:p w14:paraId="7B16BC70" w14:textId="462AD51C" w:rsidR="00652DE5" w:rsidRPr="00652DE5" w:rsidRDefault="00652DE5" w:rsidP="00652DE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652DE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☐</w:t>
            </w:r>
          </w:p>
        </w:tc>
        <w:tc>
          <w:tcPr>
            <w:tcW w:w="267" w:type="pct"/>
            <w:vAlign w:val="center"/>
          </w:tcPr>
          <w:p w14:paraId="32481531" w14:textId="743E5C99" w:rsidR="00652DE5" w:rsidRPr="00652DE5" w:rsidRDefault="00652DE5" w:rsidP="00652DE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652DE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☐</w:t>
            </w:r>
          </w:p>
        </w:tc>
      </w:tr>
      <w:tr w:rsidR="00652DE5" w:rsidRPr="00652DE5" w14:paraId="322ECECE" w14:textId="77777777" w:rsidTr="00652DE5">
        <w:trPr>
          <w:tblCellSpacing w:w="15" w:type="dxa"/>
        </w:trPr>
        <w:tc>
          <w:tcPr>
            <w:tcW w:w="477" w:type="pct"/>
            <w:vAlign w:val="center"/>
          </w:tcPr>
          <w:p w14:paraId="12BFD444" w14:textId="77777777" w:rsidR="00652DE5" w:rsidRPr="00652DE5" w:rsidRDefault="00652DE5" w:rsidP="00652DE5">
            <w:pPr>
              <w:spacing w:before="100" w:beforeAutospacing="1" w:after="100" w:afterAutospacing="1" w:line="240" w:lineRule="auto"/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758" w:type="pct"/>
            <w:vAlign w:val="center"/>
          </w:tcPr>
          <w:p w14:paraId="643EEA0D" w14:textId="77777777" w:rsidR="00652DE5" w:rsidRPr="00652DE5" w:rsidRDefault="00652DE5" w:rsidP="00652DE5">
            <w:pPr>
              <w:spacing w:before="100" w:beforeAutospacing="1" w:after="100" w:afterAutospacing="1" w:line="240" w:lineRule="auto"/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520" w:type="pct"/>
            <w:vAlign w:val="center"/>
          </w:tcPr>
          <w:p w14:paraId="5CA5DB26" w14:textId="77777777" w:rsidR="00652DE5" w:rsidRPr="00652DE5" w:rsidRDefault="00652DE5" w:rsidP="00652DE5">
            <w:pPr>
              <w:spacing w:before="100" w:beforeAutospacing="1" w:after="100" w:afterAutospacing="1" w:line="240" w:lineRule="auto"/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511" w:type="pct"/>
            <w:vAlign w:val="center"/>
          </w:tcPr>
          <w:p w14:paraId="61D52641" w14:textId="77777777" w:rsidR="00652DE5" w:rsidRPr="00652DE5" w:rsidRDefault="00652DE5" w:rsidP="00652DE5">
            <w:pPr>
              <w:spacing w:before="100" w:beforeAutospacing="1" w:after="100" w:afterAutospacing="1" w:line="240" w:lineRule="auto"/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453" w:type="pct"/>
            <w:vAlign w:val="center"/>
          </w:tcPr>
          <w:p w14:paraId="49298991" w14:textId="77777777" w:rsidR="00652DE5" w:rsidRPr="00652DE5" w:rsidRDefault="00652DE5" w:rsidP="00652DE5">
            <w:pPr>
              <w:spacing w:before="100" w:beforeAutospacing="1" w:after="100" w:afterAutospacing="1" w:line="240" w:lineRule="auto"/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300" w:type="pct"/>
            <w:vAlign w:val="center"/>
          </w:tcPr>
          <w:p w14:paraId="598F667A" w14:textId="17735A16" w:rsidR="00652DE5" w:rsidRPr="00652DE5" w:rsidRDefault="00652DE5" w:rsidP="00652DE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652DE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☐</w:t>
            </w:r>
          </w:p>
        </w:tc>
        <w:tc>
          <w:tcPr>
            <w:tcW w:w="417" w:type="pct"/>
            <w:vAlign w:val="center"/>
          </w:tcPr>
          <w:p w14:paraId="6D5B3840" w14:textId="3F53C540" w:rsidR="00652DE5" w:rsidRPr="00652DE5" w:rsidRDefault="00652DE5" w:rsidP="00652DE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652DE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☐</w:t>
            </w:r>
          </w:p>
        </w:tc>
        <w:tc>
          <w:tcPr>
            <w:tcW w:w="541" w:type="pct"/>
            <w:vAlign w:val="center"/>
          </w:tcPr>
          <w:p w14:paraId="5F89D899" w14:textId="0BC2F821" w:rsidR="00652DE5" w:rsidRPr="00652DE5" w:rsidRDefault="00652DE5" w:rsidP="00652DE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652DE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☐</w:t>
            </w:r>
          </w:p>
        </w:tc>
        <w:tc>
          <w:tcPr>
            <w:tcW w:w="627" w:type="pct"/>
            <w:vAlign w:val="center"/>
          </w:tcPr>
          <w:p w14:paraId="46474E68" w14:textId="51B5AF3A" w:rsidR="00652DE5" w:rsidRPr="00652DE5" w:rsidRDefault="00652DE5" w:rsidP="00652DE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652DE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☐</w:t>
            </w:r>
          </w:p>
        </w:tc>
        <w:tc>
          <w:tcPr>
            <w:tcW w:w="267" w:type="pct"/>
            <w:vAlign w:val="center"/>
          </w:tcPr>
          <w:p w14:paraId="3897CA0B" w14:textId="42102879" w:rsidR="00652DE5" w:rsidRPr="00652DE5" w:rsidRDefault="00652DE5" w:rsidP="00652DE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652DE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☐</w:t>
            </w:r>
          </w:p>
        </w:tc>
      </w:tr>
      <w:tr w:rsidR="00652DE5" w:rsidRPr="00652DE5" w14:paraId="42F168FA" w14:textId="77777777" w:rsidTr="00652DE5">
        <w:trPr>
          <w:tblCellSpacing w:w="15" w:type="dxa"/>
        </w:trPr>
        <w:tc>
          <w:tcPr>
            <w:tcW w:w="477" w:type="pct"/>
            <w:vAlign w:val="center"/>
          </w:tcPr>
          <w:p w14:paraId="73DCCAB1" w14:textId="77777777" w:rsidR="00652DE5" w:rsidRPr="00652DE5" w:rsidRDefault="00652DE5" w:rsidP="00652DE5">
            <w:pPr>
              <w:spacing w:before="100" w:beforeAutospacing="1" w:after="100" w:afterAutospacing="1" w:line="240" w:lineRule="auto"/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758" w:type="pct"/>
            <w:vAlign w:val="center"/>
          </w:tcPr>
          <w:p w14:paraId="7858DD8F" w14:textId="77777777" w:rsidR="00652DE5" w:rsidRPr="00652DE5" w:rsidRDefault="00652DE5" w:rsidP="00652DE5">
            <w:pPr>
              <w:spacing w:before="100" w:beforeAutospacing="1" w:after="100" w:afterAutospacing="1" w:line="240" w:lineRule="auto"/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520" w:type="pct"/>
            <w:vAlign w:val="center"/>
          </w:tcPr>
          <w:p w14:paraId="0438C17F" w14:textId="77777777" w:rsidR="00652DE5" w:rsidRPr="00652DE5" w:rsidRDefault="00652DE5" w:rsidP="00652DE5">
            <w:pPr>
              <w:spacing w:before="100" w:beforeAutospacing="1" w:after="100" w:afterAutospacing="1" w:line="240" w:lineRule="auto"/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511" w:type="pct"/>
            <w:vAlign w:val="center"/>
          </w:tcPr>
          <w:p w14:paraId="1063D312" w14:textId="77777777" w:rsidR="00652DE5" w:rsidRPr="00652DE5" w:rsidRDefault="00652DE5" w:rsidP="00652DE5">
            <w:pPr>
              <w:spacing w:before="100" w:beforeAutospacing="1" w:after="100" w:afterAutospacing="1" w:line="240" w:lineRule="auto"/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453" w:type="pct"/>
            <w:vAlign w:val="center"/>
          </w:tcPr>
          <w:p w14:paraId="60A51A47" w14:textId="77777777" w:rsidR="00652DE5" w:rsidRPr="00652DE5" w:rsidRDefault="00652DE5" w:rsidP="00652DE5">
            <w:pPr>
              <w:spacing w:before="100" w:beforeAutospacing="1" w:after="100" w:afterAutospacing="1" w:line="240" w:lineRule="auto"/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300" w:type="pct"/>
            <w:vAlign w:val="center"/>
          </w:tcPr>
          <w:p w14:paraId="38EDED3C" w14:textId="00ED9316" w:rsidR="00652DE5" w:rsidRPr="00652DE5" w:rsidRDefault="00652DE5" w:rsidP="00652DE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652DE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☐</w:t>
            </w:r>
          </w:p>
        </w:tc>
        <w:tc>
          <w:tcPr>
            <w:tcW w:w="417" w:type="pct"/>
            <w:vAlign w:val="center"/>
          </w:tcPr>
          <w:p w14:paraId="1AB2EFAA" w14:textId="35306066" w:rsidR="00652DE5" w:rsidRPr="00652DE5" w:rsidRDefault="00652DE5" w:rsidP="00652DE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652DE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☐</w:t>
            </w:r>
          </w:p>
        </w:tc>
        <w:tc>
          <w:tcPr>
            <w:tcW w:w="541" w:type="pct"/>
            <w:vAlign w:val="center"/>
          </w:tcPr>
          <w:p w14:paraId="5DA11091" w14:textId="1BEF05BF" w:rsidR="00652DE5" w:rsidRPr="00652DE5" w:rsidRDefault="00652DE5" w:rsidP="00652DE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652DE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☐</w:t>
            </w:r>
          </w:p>
        </w:tc>
        <w:tc>
          <w:tcPr>
            <w:tcW w:w="627" w:type="pct"/>
            <w:vAlign w:val="center"/>
          </w:tcPr>
          <w:p w14:paraId="07057348" w14:textId="3BBC2373" w:rsidR="00652DE5" w:rsidRPr="00652DE5" w:rsidRDefault="00652DE5" w:rsidP="00652DE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652DE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☐</w:t>
            </w:r>
          </w:p>
        </w:tc>
        <w:tc>
          <w:tcPr>
            <w:tcW w:w="267" w:type="pct"/>
            <w:vAlign w:val="center"/>
          </w:tcPr>
          <w:p w14:paraId="77243425" w14:textId="3BA8D7AB" w:rsidR="00652DE5" w:rsidRPr="00652DE5" w:rsidRDefault="00652DE5" w:rsidP="00652DE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652DE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☐</w:t>
            </w:r>
          </w:p>
        </w:tc>
      </w:tr>
      <w:tr w:rsidR="00652DE5" w:rsidRPr="00652DE5" w14:paraId="297E7D66" w14:textId="77777777" w:rsidTr="00652DE5">
        <w:trPr>
          <w:tblCellSpacing w:w="15" w:type="dxa"/>
        </w:trPr>
        <w:tc>
          <w:tcPr>
            <w:tcW w:w="477" w:type="pct"/>
            <w:vAlign w:val="center"/>
          </w:tcPr>
          <w:p w14:paraId="64C811F9" w14:textId="77777777" w:rsidR="00652DE5" w:rsidRPr="00652DE5" w:rsidRDefault="00652DE5" w:rsidP="00652DE5">
            <w:pPr>
              <w:spacing w:before="100" w:beforeAutospacing="1" w:after="100" w:afterAutospacing="1" w:line="240" w:lineRule="auto"/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758" w:type="pct"/>
            <w:vAlign w:val="center"/>
          </w:tcPr>
          <w:p w14:paraId="6A6661DC" w14:textId="77777777" w:rsidR="00652DE5" w:rsidRPr="00652DE5" w:rsidRDefault="00652DE5" w:rsidP="00652DE5">
            <w:pPr>
              <w:spacing w:before="100" w:beforeAutospacing="1" w:after="100" w:afterAutospacing="1" w:line="240" w:lineRule="auto"/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520" w:type="pct"/>
            <w:vAlign w:val="center"/>
          </w:tcPr>
          <w:p w14:paraId="74C51E0B" w14:textId="77777777" w:rsidR="00652DE5" w:rsidRPr="00652DE5" w:rsidRDefault="00652DE5" w:rsidP="00652DE5">
            <w:pPr>
              <w:spacing w:before="100" w:beforeAutospacing="1" w:after="100" w:afterAutospacing="1" w:line="240" w:lineRule="auto"/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511" w:type="pct"/>
            <w:vAlign w:val="center"/>
          </w:tcPr>
          <w:p w14:paraId="491E8621" w14:textId="77777777" w:rsidR="00652DE5" w:rsidRPr="00652DE5" w:rsidRDefault="00652DE5" w:rsidP="00652DE5">
            <w:pPr>
              <w:spacing w:before="100" w:beforeAutospacing="1" w:after="100" w:afterAutospacing="1" w:line="240" w:lineRule="auto"/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453" w:type="pct"/>
            <w:vAlign w:val="center"/>
          </w:tcPr>
          <w:p w14:paraId="330C7CD3" w14:textId="77777777" w:rsidR="00652DE5" w:rsidRPr="00652DE5" w:rsidRDefault="00652DE5" w:rsidP="00652DE5">
            <w:pPr>
              <w:spacing w:before="100" w:beforeAutospacing="1" w:after="100" w:afterAutospacing="1" w:line="240" w:lineRule="auto"/>
              <w:jc w:val="both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300" w:type="pct"/>
            <w:vAlign w:val="center"/>
          </w:tcPr>
          <w:p w14:paraId="011D8685" w14:textId="57669808" w:rsidR="00652DE5" w:rsidRPr="00652DE5" w:rsidRDefault="00652DE5" w:rsidP="00652DE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652DE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☐</w:t>
            </w:r>
          </w:p>
        </w:tc>
        <w:tc>
          <w:tcPr>
            <w:tcW w:w="417" w:type="pct"/>
            <w:vAlign w:val="center"/>
          </w:tcPr>
          <w:p w14:paraId="64BE43F4" w14:textId="15E34DBD" w:rsidR="00652DE5" w:rsidRPr="00652DE5" w:rsidRDefault="00652DE5" w:rsidP="00652DE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652DE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☐</w:t>
            </w:r>
          </w:p>
        </w:tc>
        <w:tc>
          <w:tcPr>
            <w:tcW w:w="541" w:type="pct"/>
            <w:vAlign w:val="center"/>
          </w:tcPr>
          <w:p w14:paraId="7241C4DA" w14:textId="4C2A158A" w:rsidR="00652DE5" w:rsidRPr="00652DE5" w:rsidRDefault="00652DE5" w:rsidP="00652DE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652DE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☐</w:t>
            </w:r>
          </w:p>
        </w:tc>
        <w:tc>
          <w:tcPr>
            <w:tcW w:w="627" w:type="pct"/>
            <w:vAlign w:val="center"/>
          </w:tcPr>
          <w:p w14:paraId="6029C300" w14:textId="05892CB9" w:rsidR="00652DE5" w:rsidRPr="00652DE5" w:rsidRDefault="00652DE5" w:rsidP="00652DE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652DE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☐</w:t>
            </w:r>
          </w:p>
        </w:tc>
        <w:tc>
          <w:tcPr>
            <w:tcW w:w="267" w:type="pct"/>
            <w:vAlign w:val="center"/>
          </w:tcPr>
          <w:p w14:paraId="3D2AAEBE" w14:textId="7A8563A9" w:rsidR="00652DE5" w:rsidRPr="00652DE5" w:rsidRDefault="00652DE5" w:rsidP="00652DE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652DE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☐</w:t>
            </w:r>
          </w:p>
        </w:tc>
      </w:tr>
    </w:tbl>
    <w:p w14:paraId="50B5210B" w14:textId="77777777" w:rsidR="00652DE5" w:rsidRPr="00652DE5" w:rsidRDefault="00652DE5" w:rsidP="00652DE5">
      <w:p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652DE5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>Trainer’s Signature:</w:t>
      </w:r>
      <w:r w:rsidRPr="00652DE5">
        <w:rPr>
          <w:rFonts w:eastAsia="Times New Roman" w:cs="Times New Roman"/>
          <w:kern w:val="0"/>
          <w:sz w:val="22"/>
          <w:szCs w:val="22"/>
          <w14:ligatures w14:val="none"/>
        </w:rPr>
        <w:t xml:space="preserve"> ________________________ </w:t>
      </w:r>
      <w:proofErr w:type="gramStart"/>
      <w:r w:rsidRPr="00652DE5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>Date:</w:t>
      </w:r>
      <w:r w:rsidRPr="00652DE5">
        <w:rPr>
          <w:rFonts w:eastAsia="Times New Roman" w:cs="Times New Roman"/>
          <w:kern w:val="0"/>
          <w:sz w:val="22"/>
          <w:szCs w:val="22"/>
          <w14:ligatures w14:val="none"/>
        </w:rPr>
        <w:t xml:space="preserve"> ___ /</w:t>
      </w:r>
      <w:proofErr w:type="gramEnd"/>
      <w:r w:rsidRPr="00652DE5">
        <w:rPr>
          <w:rFonts w:eastAsia="Times New Roman" w:cs="Times New Roman"/>
          <w:kern w:val="0"/>
          <w:sz w:val="22"/>
          <w:szCs w:val="22"/>
          <w14:ligatures w14:val="none"/>
        </w:rPr>
        <w:t xml:space="preserve"> ___ / _______</w:t>
      </w:r>
    </w:p>
    <w:p w14:paraId="29994909" w14:textId="77777777" w:rsidR="00346F9D" w:rsidRPr="00A13BC2" w:rsidRDefault="00346F9D" w:rsidP="00652DE5">
      <w:p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A13BC2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>Training Notes:</w:t>
      </w:r>
    </w:p>
    <w:p w14:paraId="7893B75B" w14:textId="77777777" w:rsidR="00346F9D" w:rsidRPr="00A13BC2" w:rsidRDefault="00346F9D" w:rsidP="007F089D">
      <w:pPr>
        <w:numPr>
          <w:ilvl w:val="0"/>
          <w:numId w:val="23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 xml:space="preserve">Keep this log for </w:t>
      </w:r>
      <w:r w:rsidRPr="00A13BC2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>a minimum of 3 years</w:t>
      </w:r>
    </w:p>
    <w:p w14:paraId="55EE1D23" w14:textId="77777777" w:rsidR="00346F9D" w:rsidRPr="00A13BC2" w:rsidRDefault="00346F9D" w:rsidP="007F089D">
      <w:pPr>
        <w:numPr>
          <w:ilvl w:val="0"/>
          <w:numId w:val="23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 xml:space="preserve">Training is required </w:t>
      </w:r>
      <w:r w:rsidRPr="00A13BC2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>annually</w:t>
      </w: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 xml:space="preserve"> and when job duties change</w:t>
      </w:r>
    </w:p>
    <w:p w14:paraId="2AE0A3F4" w14:textId="77777777" w:rsidR="00346F9D" w:rsidRPr="00A13BC2" w:rsidRDefault="00346F9D" w:rsidP="007F089D">
      <w:pPr>
        <w:numPr>
          <w:ilvl w:val="0"/>
          <w:numId w:val="23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A13BC2">
        <w:rPr>
          <w:rFonts w:eastAsia="Times New Roman" w:cs="Times New Roman"/>
          <w:kern w:val="0"/>
          <w:sz w:val="22"/>
          <w:szCs w:val="22"/>
          <w14:ligatures w14:val="none"/>
        </w:rPr>
        <w:t>Attach training materials or sign-in sheets for EHS records</w:t>
      </w:r>
    </w:p>
    <w:p w14:paraId="0C538321" w14:textId="3E615EEF" w:rsidR="00E3287D" w:rsidRPr="00E71968" w:rsidRDefault="00000000" w:rsidP="00E71968">
      <w:pPr>
        <w:spacing w:after="0" w:line="240" w:lineRule="auto"/>
        <w:jc w:val="both"/>
        <w:rPr>
          <w:rFonts w:eastAsia="Times New Roman" w:cs="Times New Roman"/>
          <w:b/>
          <w:bCs/>
          <w:color w:val="0F4761" w:themeColor="accent1" w:themeShade="BF"/>
          <w:kern w:val="0"/>
          <w:sz w:val="22"/>
          <w:szCs w:val="22"/>
          <w14:ligatures w14:val="none"/>
        </w:rPr>
      </w:pPr>
      <w:r>
        <w:rPr>
          <w:rFonts w:eastAsia="Times New Roman" w:cs="Times New Roman"/>
          <w:kern w:val="0"/>
          <w:sz w:val="22"/>
          <w:szCs w:val="22"/>
          <w14:ligatures w14:val="none"/>
        </w:rPr>
        <w:pict w14:anchorId="46A01A2A">
          <v:rect id="_x0000_i1044" style="width:0;height:1.5pt" o:hralign="center" o:hrstd="t" o:hr="t" fillcolor="#a0a0a0" stroked="f"/>
        </w:pict>
      </w:r>
    </w:p>
    <w:sectPr w:rsidR="00E3287D" w:rsidRPr="00E71968" w:rsidSect="00E7196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57C50" w14:textId="77777777" w:rsidR="007D2480" w:rsidRDefault="007D2480" w:rsidP="00BC0852">
      <w:pPr>
        <w:spacing w:after="0" w:line="240" w:lineRule="auto"/>
      </w:pPr>
      <w:r>
        <w:separator/>
      </w:r>
    </w:p>
  </w:endnote>
  <w:endnote w:type="continuationSeparator" w:id="0">
    <w:p w14:paraId="5AD95822" w14:textId="77777777" w:rsidR="007D2480" w:rsidRDefault="007D2480" w:rsidP="00BC08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22"/>
        <w:szCs w:val="22"/>
      </w:rPr>
      <w:id w:val="-1959942612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5585EF7A" w14:textId="77777777" w:rsidR="007F7FBB" w:rsidRPr="00D2233E" w:rsidRDefault="007F7FBB" w:rsidP="007F7FBB">
        <w:pPr>
          <w:pBdr>
            <w:top w:val="single" w:sz="4" w:space="1" w:color="D9D9D9" w:themeColor="background1" w:themeShade="D9"/>
          </w:pBdr>
          <w:tabs>
            <w:tab w:val="center" w:pos="4680"/>
            <w:tab w:val="right" w:pos="9360"/>
          </w:tabs>
          <w:spacing w:after="0" w:line="240" w:lineRule="auto"/>
          <w:jc w:val="right"/>
          <w:rPr>
            <w:sz w:val="22"/>
            <w:szCs w:val="22"/>
          </w:rPr>
        </w:pPr>
        <w:r w:rsidRPr="00D2233E">
          <w:rPr>
            <w:sz w:val="22"/>
            <w:szCs w:val="22"/>
          </w:rPr>
          <w:fldChar w:fldCharType="begin"/>
        </w:r>
        <w:r w:rsidRPr="00D2233E">
          <w:rPr>
            <w:sz w:val="22"/>
            <w:szCs w:val="22"/>
          </w:rPr>
          <w:instrText xml:space="preserve"> PAGE   \* MERGEFORMAT </w:instrText>
        </w:r>
        <w:r w:rsidRPr="00D2233E">
          <w:rPr>
            <w:sz w:val="22"/>
            <w:szCs w:val="22"/>
          </w:rPr>
          <w:fldChar w:fldCharType="separate"/>
        </w:r>
        <w:r>
          <w:rPr>
            <w:sz w:val="22"/>
            <w:szCs w:val="22"/>
          </w:rPr>
          <w:t>1</w:t>
        </w:r>
        <w:r w:rsidRPr="00D2233E">
          <w:rPr>
            <w:noProof/>
            <w:sz w:val="22"/>
            <w:szCs w:val="22"/>
          </w:rPr>
          <w:fldChar w:fldCharType="end"/>
        </w:r>
        <w:r w:rsidRPr="00D2233E">
          <w:rPr>
            <w:sz w:val="22"/>
            <w:szCs w:val="22"/>
          </w:rPr>
          <w:t xml:space="preserve"> | </w:t>
        </w:r>
        <w:r w:rsidRPr="00D2233E">
          <w:rPr>
            <w:color w:val="7F7F7F" w:themeColor="background1" w:themeShade="7F"/>
            <w:spacing w:val="60"/>
            <w:sz w:val="22"/>
            <w:szCs w:val="22"/>
          </w:rPr>
          <w:t>Page</w:t>
        </w:r>
      </w:p>
    </w:sdtContent>
  </w:sdt>
  <w:p w14:paraId="251A27DA" w14:textId="77777777" w:rsidR="00BC0852" w:rsidRDefault="00BC085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12C083" w14:textId="77777777" w:rsidR="007D2480" w:rsidRDefault="007D2480" w:rsidP="00BC0852">
      <w:pPr>
        <w:spacing w:after="0" w:line="240" w:lineRule="auto"/>
      </w:pPr>
      <w:r>
        <w:separator/>
      </w:r>
    </w:p>
  </w:footnote>
  <w:footnote w:type="continuationSeparator" w:id="0">
    <w:p w14:paraId="19D4C0F6" w14:textId="77777777" w:rsidR="007D2480" w:rsidRDefault="007D2480" w:rsidP="00BC08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94617A" w14:textId="5EE0C42E" w:rsidR="00652DE5" w:rsidRPr="00652DE5" w:rsidRDefault="00652DE5" w:rsidP="00652DE5">
    <w:pPr>
      <w:pStyle w:val="Header"/>
      <w:tabs>
        <w:tab w:val="clear" w:pos="4680"/>
        <w:tab w:val="clear" w:pos="9360"/>
        <w:tab w:val="left" w:pos="2504"/>
      </w:tabs>
      <w:jc w:val="right"/>
      <w:rPr>
        <w:color w:val="156082" w:themeColor="accent1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F9E6D87" wp14:editId="6D542282">
          <wp:simplePos x="0" y="0"/>
          <wp:positionH relativeFrom="margin">
            <wp:posOffset>166977</wp:posOffset>
          </wp:positionH>
          <wp:positionV relativeFrom="paragraph">
            <wp:posOffset>-285585</wp:posOffset>
          </wp:positionV>
          <wp:extent cx="1054100" cy="648339"/>
          <wp:effectExtent l="0" t="0" r="0" b="0"/>
          <wp:wrapThrough wrapText="bothSides">
            <wp:wrapPolygon edited="0">
              <wp:start x="0" y="0"/>
              <wp:lineTo x="0" y="20944"/>
              <wp:lineTo x="21080" y="20944"/>
              <wp:lineTo x="21080" y="0"/>
              <wp:lineTo x="0" y="0"/>
            </wp:wrapPolygon>
          </wp:wrapThrough>
          <wp:docPr id="26116299" name="Picture 1" descr="FSU Stacked Gra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 descr="FSU Stacked Gra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4100" cy="6483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  <w:r>
      <w:tab/>
    </w:r>
    <w:r>
      <w:tab/>
    </w:r>
    <w:r>
      <w:tab/>
    </w:r>
    <w:r>
      <w:tab/>
    </w:r>
    <w:r>
      <w:tab/>
    </w:r>
    <w:r w:rsidRPr="00652DE5">
      <w:rPr>
        <w:color w:val="156082" w:themeColor="accent1"/>
      </w:rPr>
      <w:t>Environmental Health &amp; Safety</w:t>
    </w:r>
  </w:p>
  <w:p w14:paraId="461457F6" w14:textId="07F58EE2" w:rsidR="00652DE5" w:rsidRPr="00652DE5" w:rsidRDefault="00652DE5" w:rsidP="00652DE5">
    <w:pPr>
      <w:pStyle w:val="Header"/>
      <w:tabs>
        <w:tab w:val="clear" w:pos="4680"/>
        <w:tab w:val="clear" w:pos="9360"/>
        <w:tab w:val="left" w:pos="2504"/>
      </w:tabs>
      <w:jc w:val="right"/>
      <w:rPr>
        <w:color w:val="156082" w:themeColor="accent1"/>
      </w:rPr>
    </w:pPr>
    <w:r w:rsidRPr="00652DE5">
      <w:rPr>
        <w:color w:val="156082" w:themeColor="accent1"/>
      </w:rPr>
      <w:t xml:space="preserve"> Laboratory Management Plan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160F7E"/>
    <w:multiLevelType w:val="multilevel"/>
    <w:tmpl w:val="10F4D22E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color w:val="156082" w:themeColor="accent1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" w15:restartNumberingAfterBreak="0">
    <w:nsid w:val="12492BFB"/>
    <w:multiLevelType w:val="multilevel"/>
    <w:tmpl w:val="0D7EE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C9122D"/>
    <w:multiLevelType w:val="multilevel"/>
    <w:tmpl w:val="02724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B1A5BA5"/>
    <w:multiLevelType w:val="multilevel"/>
    <w:tmpl w:val="4490A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1F10BA"/>
    <w:multiLevelType w:val="multilevel"/>
    <w:tmpl w:val="EA9E5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D4D4019"/>
    <w:multiLevelType w:val="multilevel"/>
    <w:tmpl w:val="99389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3EA7AE0"/>
    <w:multiLevelType w:val="multilevel"/>
    <w:tmpl w:val="909E8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43F2F2D"/>
    <w:multiLevelType w:val="multilevel"/>
    <w:tmpl w:val="91CA6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6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4677FCE"/>
    <w:multiLevelType w:val="multilevel"/>
    <w:tmpl w:val="B10A6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6A35670"/>
    <w:multiLevelType w:val="multilevel"/>
    <w:tmpl w:val="B24C9B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6BA2E45"/>
    <w:multiLevelType w:val="multilevel"/>
    <w:tmpl w:val="7D22E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F4B65B0"/>
    <w:multiLevelType w:val="multilevel"/>
    <w:tmpl w:val="C74E7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0F94C5A"/>
    <w:multiLevelType w:val="multilevel"/>
    <w:tmpl w:val="C8EC9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28D5CC8"/>
    <w:multiLevelType w:val="hybridMultilevel"/>
    <w:tmpl w:val="8080259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44552EEC"/>
    <w:multiLevelType w:val="multilevel"/>
    <w:tmpl w:val="B38C6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88E29BA"/>
    <w:multiLevelType w:val="multilevel"/>
    <w:tmpl w:val="0EBA3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C9B15AB"/>
    <w:multiLevelType w:val="multilevel"/>
    <w:tmpl w:val="0AEA0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09F2AD4"/>
    <w:multiLevelType w:val="multilevel"/>
    <w:tmpl w:val="8E749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27E733D"/>
    <w:multiLevelType w:val="multilevel"/>
    <w:tmpl w:val="95042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2FE1875"/>
    <w:multiLevelType w:val="multilevel"/>
    <w:tmpl w:val="F7D2E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38B3BA9"/>
    <w:multiLevelType w:val="multilevel"/>
    <w:tmpl w:val="F85C9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4DC40EC"/>
    <w:multiLevelType w:val="multilevel"/>
    <w:tmpl w:val="9B1E6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76637F8"/>
    <w:multiLevelType w:val="multilevel"/>
    <w:tmpl w:val="D7E4F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7E35954"/>
    <w:multiLevelType w:val="hybridMultilevel"/>
    <w:tmpl w:val="52DC29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CF19F4"/>
    <w:multiLevelType w:val="multilevel"/>
    <w:tmpl w:val="B41AC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ACA4FE9"/>
    <w:multiLevelType w:val="multilevel"/>
    <w:tmpl w:val="D68EC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FDE10CF"/>
    <w:multiLevelType w:val="multilevel"/>
    <w:tmpl w:val="2AD0B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1CA5322"/>
    <w:multiLevelType w:val="multilevel"/>
    <w:tmpl w:val="185600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F4761" w:themeColor="accent1" w:themeShade="BF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8" w15:restartNumberingAfterBreak="0">
    <w:nsid w:val="62563ED9"/>
    <w:multiLevelType w:val="multilevel"/>
    <w:tmpl w:val="7812D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2CD2B1E"/>
    <w:multiLevelType w:val="multilevel"/>
    <w:tmpl w:val="8ED89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88039C9"/>
    <w:multiLevelType w:val="multilevel"/>
    <w:tmpl w:val="0C102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D082461"/>
    <w:multiLevelType w:val="multilevel"/>
    <w:tmpl w:val="C7E66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5674DFA"/>
    <w:multiLevelType w:val="multilevel"/>
    <w:tmpl w:val="7DD49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669659E"/>
    <w:multiLevelType w:val="hybridMultilevel"/>
    <w:tmpl w:val="315847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BE2E28"/>
    <w:multiLevelType w:val="multilevel"/>
    <w:tmpl w:val="DA64B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12612604">
    <w:abstractNumId w:val="19"/>
  </w:num>
  <w:num w:numId="2" w16cid:durableId="1727992027">
    <w:abstractNumId w:val="6"/>
  </w:num>
  <w:num w:numId="3" w16cid:durableId="1562473103">
    <w:abstractNumId w:val="14"/>
  </w:num>
  <w:num w:numId="4" w16cid:durableId="910308351">
    <w:abstractNumId w:val="3"/>
  </w:num>
  <w:num w:numId="5" w16cid:durableId="766081807">
    <w:abstractNumId w:val="30"/>
  </w:num>
  <w:num w:numId="6" w16cid:durableId="1294867135">
    <w:abstractNumId w:val="9"/>
  </w:num>
  <w:num w:numId="7" w16cid:durableId="2047751130">
    <w:abstractNumId w:val="11"/>
  </w:num>
  <w:num w:numId="8" w16cid:durableId="1775711317">
    <w:abstractNumId w:val="26"/>
  </w:num>
  <w:num w:numId="9" w16cid:durableId="185411987">
    <w:abstractNumId w:val="20"/>
  </w:num>
  <w:num w:numId="10" w16cid:durableId="151989508">
    <w:abstractNumId w:val="8"/>
  </w:num>
  <w:num w:numId="11" w16cid:durableId="610819236">
    <w:abstractNumId w:val="10"/>
  </w:num>
  <w:num w:numId="12" w16cid:durableId="1442921805">
    <w:abstractNumId w:val="18"/>
  </w:num>
  <w:num w:numId="13" w16cid:durableId="530843061">
    <w:abstractNumId w:val="28"/>
  </w:num>
  <w:num w:numId="14" w16cid:durableId="1387602210">
    <w:abstractNumId w:val="7"/>
  </w:num>
  <w:num w:numId="15" w16cid:durableId="384566344">
    <w:abstractNumId w:val="24"/>
  </w:num>
  <w:num w:numId="16" w16cid:durableId="2096317681">
    <w:abstractNumId w:val="25"/>
  </w:num>
  <w:num w:numId="17" w16cid:durableId="1598712655">
    <w:abstractNumId w:val="5"/>
  </w:num>
  <w:num w:numId="18" w16cid:durableId="202329059">
    <w:abstractNumId w:val="32"/>
  </w:num>
  <w:num w:numId="19" w16cid:durableId="1911846892">
    <w:abstractNumId w:val="1"/>
  </w:num>
  <w:num w:numId="20" w16cid:durableId="339822028">
    <w:abstractNumId w:val="31"/>
  </w:num>
  <w:num w:numId="21" w16cid:durableId="1903371038">
    <w:abstractNumId w:val="34"/>
  </w:num>
  <w:num w:numId="22" w16cid:durableId="39402931">
    <w:abstractNumId w:val="2"/>
  </w:num>
  <w:num w:numId="23" w16cid:durableId="1312717116">
    <w:abstractNumId w:val="29"/>
  </w:num>
  <w:num w:numId="24" w16cid:durableId="670718526">
    <w:abstractNumId w:val="17"/>
  </w:num>
  <w:num w:numId="25" w16cid:durableId="1864318374">
    <w:abstractNumId w:val="22"/>
  </w:num>
  <w:num w:numId="26" w16cid:durableId="7603905">
    <w:abstractNumId w:val="21"/>
  </w:num>
  <w:num w:numId="27" w16cid:durableId="10841746">
    <w:abstractNumId w:val="16"/>
  </w:num>
  <w:num w:numId="28" w16cid:durableId="259683183">
    <w:abstractNumId w:val="4"/>
  </w:num>
  <w:num w:numId="29" w16cid:durableId="2024277820">
    <w:abstractNumId w:val="12"/>
  </w:num>
  <w:num w:numId="30" w16cid:durableId="1266184988">
    <w:abstractNumId w:val="15"/>
  </w:num>
  <w:num w:numId="31" w16cid:durableId="746876491">
    <w:abstractNumId w:val="33"/>
  </w:num>
  <w:num w:numId="32" w16cid:durableId="415440929">
    <w:abstractNumId w:val="23"/>
  </w:num>
  <w:num w:numId="33" w16cid:durableId="1086534170">
    <w:abstractNumId w:val="27"/>
  </w:num>
  <w:num w:numId="34" w16cid:durableId="1176310964">
    <w:abstractNumId w:val="0"/>
  </w:num>
  <w:num w:numId="35" w16cid:durableId="12854786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4271"/>
    <w:rsid w:val="00020FD2"/>
    <w:rsid w:val="00074C5E"/>
    <w:rsid w:val="0011142E"/>
    <w:rsid w:val="001F7C9D"/>
    <w:rsid w:val="002177EC"/>
    <w:rsid w:val="00266631"/>
    <w:rsid w:val="002735FF"/>
    <w:rsid w:val="002F1A32"/>
    <w:rsid w:val="00321530"/>
    <w:rsid w:val="00346F9D"/>
    <w:rsid w:val="00383A32"/>
    <w:rsid w:val="00396E49"/>
    <w:rsid w:val="003C3E13"/>
    <w:rsid w:val="003E7F4F"/>
    <w:rsid w:val="00400E01"/>
    <w:rsid w:val="00464EDF"/>
    <w:rsid w:val="004D0852"/>
    <w:rsid w:val="004D1536"/>
    <w:rsid w:val="00502886"/>
    <w:rsid w:val="00597636"/>
    <w:rsid w:val="006324BA"/>
    <w:rsid w:val="00636DE3"/>
    <w:rsid w:val="00652DE5"/>
    <w:rsid w:val="00653C09"/>
    <w:rsid w:val="006779AF"/>
    <w:rsid w:val="00684271"/>
    <w:rsid w:val="006D0E1A"/>
    <w:rsid w:val="006E6E10"/>
    <w:rsid w:val="00734246"/>
    <w:rsid w:val="007841DF"/>
    <w:rsid w:val="007B5A78"/>
    <w:rsid w:val="007D2480"/>
    <w:rsid w:val="007D2C36"/>
    <w:rsid w:val="007F089D"/>
    <w:rsid w:val="007F7FBB"/>
    <w:rsid w:val="00821E96"/>
    <w:rsid w:val="00823262"/>
    <w:rsid w:val="008F56E2"/>
    <w:rsid w:val="008F6919"/>
    <w:rsid w:val="009361A2"/>
    <w:rsid w:val="009436D3"/>
    <w:rsid w:val="0095426C"/>
    <w:rsid w:val="00955729"/>
    <w:rsid w:val="0095742B"/>
    <w:rsid w:val="00986CB6"/>
    <w:rsid w:val="00A00A18"/>
    <w:rsid w:val="00A13BC2"/>
    <w:rsid w:val="00A1604A"/>
    <w:rsid w:val="00A165B6"/>
    <w:rsid w:val="00A36AA3"/>
    <w:rsid w:val="00A920FD"/>
    <w:rsid w:val="00AB175B"/>
    <w:rsid w:val="00B32F80"/>
    <w:rsid w:val="00B94A81"/>
    <w:rsid w:val="00BA1540"/>
    <w:rsid w:val="00BC0852"/>
    <w:rsid w:val="00BE32D3"/>
    <w:rsid w:val="00C23CB5"/>
    <w:rsid w:val="00C32FFB"/>
    <w:rsid w:val="00C5029F"/>
    <w:rsid w:val="00CD32D5"/>
    <w:rsid w:val="00D12D72"/>
    <w:rsid w:val="00DC5610"/>
    <w:rsid w:val="00E31984"/>
    <w:rsid w:val="00E3287D"/>
    <w:rsid w:val="00E56D68"/>
    <w:rsid w:val="00E71968"/>
    <w:rsid w:val="00EE0CFE"/>
    <w:rsid w:val="00F0207D"/>
    <w:rsid w:val="00F05B7A"/>
    <w:rsid w:val="00FC3674"/>
    <w:rsid w:val="00FD3748"/>
    <w:rsid w:val="00FD5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48B49D"/>
  <w15:chartTrackingRefBased/>
  <w15:docId w15:val="{275B8A22-CFF5-468E-A2E3-8CEDD7BA1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8427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427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8427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8427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8427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8427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8427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8427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8427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427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427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8427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8427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8427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8427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8427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8427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8427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8427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8427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8427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8427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8427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8427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8427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8427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8427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8427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84271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8F69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unhideWhenUsed/>
    <w:rsid w:val="00074C5E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74C5E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074C5E"/>
    <w:pPr>
      <w:spacing w:after="100"/>
      <w:ind w:left="480"/>
    </w:pPr>
  </w:style>
  <w:style w:type="character" w:styleId="Hyperlink">
    <w:name w:val="Hyperlink"/>
    <w:basedOn w:val="DefaultParagraphFont"/>
    <w:uiPriority w:val="99"/>
    <w:unhideWhenUsed/>
    <w:rsid w:val="00074C5E"/>
    <w:rPr>
      <w:color w:val="467886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C08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0852"/>
  </w:style>
  <w:style w:type="paragraph" w:styleId="Footer">
    <w:name w:val="footer"/>
    <w:basedOn w:val="Normal"/>
    <w:link w:val="FooterChar"/>
    <w:uiPriority w:val="99"/>
    <w:unhideWhenUsed/>
    <w:rsid w:val="00BC08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0852"/>
  </w:style>
  <w:style w:type="character" w:styleId="UnresolvedMention">
    <w:name w:val="Unresolved Mention"/>
    <w:basedOn w:val="DefaultParagraphFont"/>
    <w:uiPriority w:val="99"/>
    <w:semiHidden/>
    <w:unhideWhenUsed/>
    <w:rsid w:val="00CD32D5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BE32D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2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88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189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78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14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800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7037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8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3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0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68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41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095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965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3135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230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48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5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59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419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898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98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73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82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6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77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E86DB9363D64EE3B0B3DC1AD83B11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69B06F-D36E-4452-94A1-806A18B42E1A}"/>
      </w:docPartPr>
      <w:docPartBody>
        <w:p w:rsidR="004A6AF0" w:rsidRDefault="008167EC" w:rsidP="008167EC">
          <w:pPr>
            <w:pStyle w:val="EE86DB9363D64EE3B0B3DC1AD83B1191"/>
          </w:pPr>
          <w:r>
            <w:rPr>
              <w:color w:val="156082" w:themeColor="accent1"/>
              <w:sz w:val="28"/>
              <w:szCs w:val="28"/>
            </w:rPr>
            <w:t>[Author name]</w:t>
          </w:r>
        </w:p>
      </w:docPartBody>
    </w:docPart>
    <w:docPart>
      <w:docPartPr>
        <w:name w:val="DC4032C8879041E9BBCC3DF7A7B9B4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9189FA-4244-4234-9879-963FECDE73F7}"/>
      </w:docPartPr>
      <w:docPartBody>
        <w:p w:rsidR="004A6AF0" w:rsidRDefault="008167EC" w:rsidP="008167EC">
          <w:pPr>
            <w:pStyle w:val="DC4032C8879041E9BBCC3DF7A7B9B4DB"/>
          </w:pPr>
          <w:r>
            <w:rPr>
              <w:color w:val="156082" w:themeColor="accent1"/>
              <w:sz w:val="28"/>
              <w:szCs w:val="28"/>
            </w:rPr>
            <w:t>[Date]</w:t>
          </w:r>
        </w:p>
      </w:docPartBody>
    </w:docPart>
    <w:docPart>
      <w:docPartPr>
        <w:name w:val="1DBCD36606C24D658D5D5DBFF3F168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2D0C2C-78EE-4573-B72D-AACAB41911A1}"/>
      </w:docPartPr>
      <w:docPartBody>
        <w:p w:rsidR="004A6AF0" w:rsidRDefault="008167EC" w:rsidP="008167EC">
          <w:pPr>
            <w:pStyle w:val="1DBCD36606C24D658D5D5DBFF3F1685A"/>
          </w:pPr>
          <w:r>
            <w:rPr>
              <w:rFonts w:asciiTheme="majorHAnsi" w:eastAsiaTheme="majorEastAsia" w:hAnsiTheme="majorHAnsi" w:cstheme="majorBidi"/>
              <w:color w:val="156082" w:themeColor="accent1"/>
              <w:sz w:val="88"/>
              <w:szCs w:val="88"/>
            </w:rPr>
            <w:t>[Document title]</w:t>
          </w:r>
        </w:p>
      </w:docPartBody>
    </w:docPart>
    <w:docPart>
      <w:docPartPr>
        <w:name w:val="81C4CC8E738C4612A98CB3407DABCB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3C5A89-0139-48EC-8429-4BDAE85F5C3F}"/>
      </w:docPartPr>
      <w:docPartBody>
        <w:p w:rsidR="004A6AF0" w:rsidRDefault="008167EC" w:rsidP="008167EC">
          <w:pPr>
            <w:pStyle w:val="81C4CC8E738C4612A98CB3407DABCB79"/>
          </w:pPr>
          <w:r>
            <w:rPr>
              <w:color w:val="0F4761" w:themeColor="accent1" w:themeShade="BF"/>
            </w:rPr>
            <w:t>[Document subtitle]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7EC"/>
    <w:rsid w:val="00133898"/>
    <w:rsid w:val="00321530"/>
    <w:rsid w:val="00464EDF"/>
    <w:rsid w:val="004A6AF0"/>
    <w:rsid w:val="00677351"/>
    <w:rsid w:val="008167EC"/>
    <w:rsid w:val="00FD5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E86DB9363D64EE3B0B3DC1AD83B1191">
    <w:name w:val="EE86DB9363D64EE3B0B3DC1AD83B1191"/>
    <w:rsid w:val="008167EC"/>
  </w:style>
  <w:style w:type="paragraph" w:customStyle="1" w:styleId="DC4032C8879041E9BBCC3DF7A7B9B4DB">
    <w:name w:val="DC4032C8879041E9BBCC3DF7A7B9B4DB"/>
    <w:rsid w:val="008167EC"/>
  </w:style>
  <w:style w:type="paragraph" w:customStyle="1" w:styleId="1DBCD36606C24D658D5D5DBFF3F1685A">
    <w:name w:val="1DBCD36606C24D658D5D5DBFF3F1685A"/>
    <w:rsid w:val="008167EC"/>
  </w:style>
  <w:style w:type="paragraph" w:customStyle="1" w:styleId="81C4CC8E738C4612A98CB3407DABCB79">
    <w:name w:val="81C4CC8E738C4612A98CB3407DABCB79"/>
    <w:rsid w:val="008167E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2024-04-01T00:00:00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751AFCC-99B1-44E7-A76C-F25744E3B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1976</Words>
  <Characters>11269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Fayetteville State University</vt:lpstr>
    </vt:vector>
  </TitlesOfParts>
  <Company>Fayetteville State University</Company>
  <LinksUpToDate>false</LinksUpToDate>
  <CharactersWithSpaces>13219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Fayetteville State University</dc:title>
  <dc:subject>Environmental Health &amp; Safety</dc:subject>
  <dc:creator>J. Daniel Core &amp; Andrea Cortez</dc:creator>
  <cp:keywords/>
  <dc:description/>
  <cp:lastModifiedBy>Core, James D</cp:lastModifiedBy>
  <cp:revision>5</cp:revision>
  <cp:lastPrinted>2025-04-01T16:43:00Z</cp:lastPrinted>
  <dcterms:created xsi:type="dcterms:W3CDTF">2025-04-02T17:22:00Z</dcterms:created>
  <dcterms:modified xsi:type="dcterms:W3CDTF">2025-04-02T17:31:00Z</dcterms:modified>
</cp:coreProperties>
</file>