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C43" w:rsidRDefault="00A66C43" w:rsidP="00A66C43">
      <w:pPr>
        <w:pStyle w:val="Title"/>
      </w:pPr>
      <w:bookmarkStart w:id="0" w:name="_GoBack"/>
      <w:bookmarkEnd w:id="0"/>
      <w:r>
        <w:rPr>
          <w:sz w:val="28"/>
        </w:rPr>
        <w:t>informal construction contract</w:t>
      </w:r>
    </w:p>
    <w:p w:rsidR="00A66C43" w:rsidRDefault="00A66C43" w:rsidP="00A66C43">
      <w:pPr>
        <w:pStyle w:val="Heading1"/>
        <w:jc w:val="center"/>
        <w:rPr>
          <w:color w:val="FF0000"/>
        </w:rPr>
      </w:pPr>
      <w:r>
        <w:rPr>
          <w:color w:val="FF0000"/>
        </w:rPr>
        <w:t>instructions for designers and owners</w:t>
      </w:r>
    </w:p>
    <w:p w:rsidR="00A66C43" w:rsidRDefault="00A66C43" w:rsidP="00A66C43">
      <w:pPr>
        <w:jc w:val="center"/>
        <w:rPr>
          <w:rFonts w:ascii="Arial" w:hAnsi="Arial" w:cs="Arial"/>
          <w:sz w:val="22"/>
        </w:rPr>
      </w:pPr>
    </w:p>
    <w:p w:rsidR="00A66C43" w:rsidRDefault="00A66C43" w:rsidP="00A66C43">
      <w:pPr>
        <w:pStyle w:val="BodyText"/>
      </w:pPr>
      <w:r>
        <w:t xml:space="preserve">Construction, renovation and repair projects whose total construction contract amount does not exceed $300,000 do not come under the formal bidding and documentation requirements of GS 143-128.2 and GS 143-129. These projects are referred to as “informal” projects; however, they must comply with the requirements of </w:t>
      </w:r>
      <w:hyperlink r:id="rId7" w:history="1">
        <w:r>
          <w:rPr>
            <w:rStyle w:val="Hyperlink"/>
          </w:rPr>
          <w:t>GS 143-131(b)</w:t>
        </w:r>
      </w:hyperlink>
      <w:r>
        <w:t xml:space="preserve"> for minority business participation.  The provisions of GS 143-128.2 for formal contracts may still be used for these projects and should be considered if advantageous to the State to do so.  Informal contracts should be used with judgment and the concurrence of the State Construction Office.  Informal contracts and bidding should be considered for use in projects with:</w:t>
      </w:r>
    </w:p>
    <w:p w:rsidR="00A66C43" w:rsidRDefault="00A66C43" w:rsidP="00A66C43">
      <w:pPr>
        <w:numPr>
          <w:ilvl w:val="0"/>
          <w:numId w:val="3"/>
        </w:numPr>
        <w:tabs>
          <w:tab w:val="clear" w:pos="1080"/>
        </w:tabs>
        <w:spacing w:after="120"/>
        <w:ind w:left="720"/>
        <w:rPr>
          <w:rFonts w:ascii="Arial" w:hAnsi="Arial" w:cs="Arial"/>
        </w:rPr>
      </w:pPr>
      <w:r>
        <w:rPr>
          <w:rFonts w:ascii="Arial" w:hAnsi="Arial" w:cs="Arial"/>
        </w:rPr>
        <w:t>Limited statewide contractor interest such as a small construction project, renovation or repair work that is more attractive to local contractors with a limited license or resources.</w:t>
      </w:r>
    </w:p>
    <w:p w:rsidR="00A66C43" w:rsidRDefault="00A66C43" w:rsidP="00A66C43">
      <w:pPr>
        <w:pStyle w:val="BodyTextIndent2"/>
        <w:numPr>
          <w:ilvl w:val="0"/>
          <w:numId w:val="3"/>
        </w:numPr>
        <w:tabs>
          <w:tab w:val="clear" w:pos="1080"/>
        </w:tabs>
        <w:spacing w:after="120"/>
        <w:ind w:left="360" w:firstLine="0"/>
        <w:rPr>
          <w:sz w:val="20"/>
        </w:rPr>
      </w:pPr>
      <w:r>
        <w:rPr>
          <w:sz w:val="20"/>
        </w:rPr>
        <w:t>Specialized projects limited to specialty contractors.</w:t>
      </w:r>
    </w:p>
    <w:p w:rsidR="00A66C43" w:rsidRDefault="00A66C43" w:rsidP="00A66C43">
      <w:pPr>
        <w:pStyle w:val="BodyText"/>
      </w:pPr>
      <w:r>
        <w:t>A project may not be subdivided or bid in “phases” to circumvent the $300,000 limit.</w:t>
      </w:r>
    </w:p>
    <w:p w:rsidR="00A66C43" w:rsidRDefault="00A66C43" w:rsidP="00A66C43">
      <w:pPr>
        <w:pStyle w:val="BodyText"/>
      </w:pPr>
      <w:r>
        <w:t xml:space="preserve">Informal contracts are a method of bidding and contracting and </w:t>
      </w:r>
      <w:r>
        <w:rPr>
          <w:b/>
          <w:u w:val="single"/>
        </w:rPr>
        <w:t xml:space="preserve">do not </w:t>
      </w:r>
      <w:r>
        <w:t>imply that the construction documents, plans and specifications be “informal” or general in nature.  The construction documents must adequately describe and detail the work to be performed regardless of contract amount.</w:t>
      </w:r>
    </w:p>
    <w:p w:rsidR="00A66C43" w:rsidRDefault="00A66C43" w:rsidP="00A66C43">
      <w:pPr>
        <w:pStyle w:val="Heading1"/>
      </w:pPr>
      <w:r>
        <w:t>BIDDING PROCEDURES</w:t>
      </w:r>
    </w:p>
    <w:p w:rsidR="00A66C43" w:rsidRDefault="00A66C43" w:rsidP="00A66C43">
      <w:pPr>
        <w:pStyle w:val="BodyText3"/>
        <w:spacing w:after="240"/>
        <w:rPr>
          <w:sz w:val="20"/>
          <w:u w:val="single"/>
        </w:rPr>
      </w:pPr>
      <w:r>
        <w:rPr>
          <w:sz w:val="20"/>
        </w:rPr>
        <w:t>Although not required for construction contracts under $300,000, competitive bidding will yield the best prices and lessen the appearance of favoritism or conflict of interest by the public entity.  Bid documents should be sent to all interested and qualified local contractors and to local plan rooms as applicable.  A short form advertisement in the local newspaper, also not required, could ensure maximum competition in the bid process.  Receipt of 3 bids is not required to open bids, but competition is lessened.</w:t>
      </w:r>
    </w:p>
    <w:p w:rsidR="00A66C43" w:rsidRDefault="00A66C43" w:rsidP="00A66C43">
      <w:pPr>
        <w:pStyle w:val="BodyText"/>
      </w:pPr>
      <w:r>
        <w:t xml:space="preserve">MBE requirements and 10% goal also apply on informal contracts </w:t>
      </w:r>
      <w:r>
        <w:rPr>
          <w:caps/>
        </w:rPr>
        <w:t>except</w:t>
      </w:r>
      <w:r>
        <w:t xml:space="preserve"> the Owner, not the bidder, has the </w:t>
      </w:r>
      <w:r>
        <w:rPr>
          <w:u w:val="single"/>
        </w:rPr>
        <w:t>responsibility</w:t>
      </w:r>
      <w:r>
        <w:t xml:space="preserve"> to make a good faith effort to solicit minority bids and to attain the goal.  (</w:t>
      </w:r>
      <w:hyperlink r:id="rId8" w:history="1">
        <w:r>
          <w:rPr>
            <w:rStyle w:val="Hyperlink"/>
            <w:b/>
            <w:bCs/>
          </w:rPr>
          <w:t>GS 143-131</w:t>
        </w:r>
      </w:hyperlink>
      <w:r>
        <w:t xml:space="preserve">(b)).    Documentation and data on MBE participation is required for informal projects and must be reported upon project completion to the Department of Administration – HUB Office.  </w:t>
      </w:r>
      <w:hyperlink r:id="rId9" w:history="1">
        <w:r>
          <w:rPr>
            <w:rStyle w:val="Hyperlink"/>
            <w:b/>
            <w:bCs/>
          </w:rPr>
          <w:t>HUB website</w:t>
        </w:r>
      </w:hyperlink>
      <w:r>
        <w:t xml:space="preserve">.  A record of all firms solicited and bids received shall be kept by the owner and available for public inspection to document competitive solicitation of bids and MBE efforts.  </w:t>
      </w:r>
    </w:p>
    <w:p w:rsidR="00A66C43" w:rsidRDefault="00A66C43" w:rsidP="00A66C43">
      <w:pPr>
        <w:pStyle w:val="BodyText3"/>
        <w:spacing w:after="240"/>
        <w:rPr>
          <w:sz w:val="20"/>
        </w:rPr>
      </w:pPr>
      <w:r>
        <w:rPr>
          <w:sz w:val="20"/>
        </w:rPr>
        <w:t xml:space="preserve">All contracts must be approved for award by the State Construction Office for those agencies under its jurisdiction.  The receipt of bids by the informal procedure </w:t>
      </w:r>
      <w:r>
        <w:rPr>
          <w:b/>
          <w:sz w:val="20"/>
          <w:u w:val="single"/>
        </w:rPr>
        <w:t>does not</w:t>
      </w:r>
      <w:r>
        <w:rPr>
          <w:sz w:val="20"/>
        </w:rPr>
        <w:t xml:space="preserve"> constitute a waiver of any requirements of the General Statutes of </w:t>
      </w:r>
      <w:smartTag w:uri="urn:schemas-microsoft-com:office:smarttags" w:element="State">
        <w:smartTag w:uri="urn:schemas-microsoft-com:office:smarttags" w:element="place">
          <w:r>
            <w:rPr>
              <w:sz w:val="20"/>
            </w:rPr>
            <w:t>North Carolina</w:t>
          </w:r>
        </w:smartTag>
      </w:smartTag>
      <w:r>
        <w:rPr>
          <w:sz w:val="20"/>
        </w:rPr>
        <w:t xml:space="preserve"> relating to the construction, renovation, alteration or repair of any state-owned facility.  See </w:t>
      </w:r>
      <w:hyperlink r:id="rId10" w:history="1">
        <w:r>
          <w:rPr>
            <w:rStyle w:val="Hyperlink"/>
            <w:sz w:val="20"/>
            <w:u w:val="none"/>
          </w:rPr>
          <w:t>GS 133-1 thru 4 Public Works</w:t>
        </w:r>
      </w:hyperlink>
      <w:r>
        <w:rPr>
          <w:sz w:val="20"/>
        </w:rPr>
        <w:t xml:space="preserve"> for statute text addressing the following:</w:t>
      </w:r>
    </w:p>
    <w:p w:rsidR="00A66C43" w:rsidRDefault="00A66C43" w:rsidP="00A66C43">
      <w:pPr>
        <w:pStyle w:val="BodyText"/>
        <w:ind w:left="540" w:right="684"/>
      </w:pPr>
      <w:r>
        <w:rPr>
          <w:b/>
          <w:bCs/>
        </w:rPr>
        <w:t>GS133-1.1 (a&amp;b):</w:t>
      </w:r>
      <w:r>
        <w:t xml:space="preserve"> Defines when an architect or registered engineer, by dollar value or by type of work, is required to prepare plans, conduct regular inspections and provide a Certificate of Compliance.</w:t>
      </w:r>
    </w:p>
    <w:p w:rsidR="00A66C43" w:rsidRDefault="00A66C43" w:rsidP="00A66C43">
      <w:pPr>
        <w:pStyle w:val="BodyText"/>
        <w:ind w:left="540" w:right="684"/>
      </w:pPr>
      <w:r>
        <w:rPr>
          <w:b/>
          <w:bCs/>
        </w:rPr>
        <w:t>GS133-1.1(d):</w:t>
      </w:r>
      <w:r>
        <w:t xml:space="preserve">  When an architect or engineer is </w:t>
      </w:r>
      <w:r>
        <w:rPr>
          <w:u w:val="single"/>
        </w:rPr>
        <w:t xml:space="preserve">not </w:t>
      </w:r>
      <w:r>
        <w:t xml:space="preserve">required in above,  the Owner shall require a certificate of compliance with the State Building Code from the city or county </w:t>
      </w:r>
      <w:r>
        <w:rPr>
          <w:u w:val="single"/>
        </w:rPr>
        <w:t>inspector</w:t>
      </w:r>
      <w:r>
        <w:t xml:space="preserve"> for the specific trade or trades involved.  </w:t>
      </w:r>
      <w:r>
        <w:rPr>
          <w:u w:val="single"/>
        </w:rPr>
        <w:t>Except</w:t>
      </w:r>
      <w:r>
        <w:rPr>
          <w:caps/>
          <w:u w:val="single"/>
        </w:rPr>
        <w:t>:</w:t>
      </w:r>
      <w:r>
        <w:rPr>
          <w:caps/>
        </w:rPr>
        <w:t xml:space="preserve"> </w:t>
      </w:r>
      <w:r>
        <w:t xml:space="preserve">this requirement shall not apply on projects wherein the plans and specifications are approved by the </w:t>
      </w:r>
      <w:r>
        <w:rPr>
          <w:u w:val="single"/>
        </w:rPr>
        <w:t>State Construction Office</w:t>
      </w:r>
      <w:r>
        <w:t>, and the completed project is inspected by the State Construction Office…”.</w:t>
      </w:r>
    </w:p>
    <w:p w:rsidR="00A66C43" w:rsidRDefault="00A66C43" w:rsidP="00A66C43">
      <w:pPr>
        <w:pStyle w:val="BodyText"/>
        <w:ind w:left="540" w:right="684"/>
      </w:pPr>
      <w:r>
        <w:rPr>
          <w:b/>
          <w:bCs/>
        </w:rPr>
        <w:t>GS 133-3:</w:t>
      </w:r>
      <w:r>
        <w:t xml:space="preserve"> Competitive specifications are required. If a brand name is used, then at least 3 acceptable brands, or as many as are available, shall be specified.</w:t>
      </w:r>
    </w:p>
    <w:p w:rsidR="00A66C43" w:rsidRDefault="00A66C43" w:rsidP="00A66C43">
      <w:pPr>
        <w:rPr>
          <w:rFonts w:ascii="Arial" w:hAnsi="Arial" w:cs="Arial"/>
        </w:rPr>
      </w:pPr>
    </w:p>
    <w:p w:rsidR="00A66C43" w:rsidRDefault="00A66C43" w:rsidP="00A66C43">
      <w:pPr>
        <w:pStyle w:val="Style1"/>
      </w:pPr>
    </w:p>
    <w:p w:rsidR="00A66C43" w:rsidRDefault="00A66C43" w:rsidP="00A66C43">
      <w:pPr>
        <w:pBdr>
          <w:top w:val="single" w:sz="4" w:space="1" w:color="auto"/>
          <w:left w:val="single" w:sz="4" w:space="4" w:color="auto"/>
          <w:bottom w:val="single" w:sz="4" w:space="1" w:color="auto"/>
          <w:right w:val="single" w:sz="4" w:space="4" w:color="auto"/>
        </w:pBdr>
        <w:jc w:val="center"/>
        <w:rPr>
          <w:rFonts w:ascii="Arial" w:hAnsi="Arial" w:cs="Arial"/>
          <w:sz w:val="28"/>
        </w:rPr>
      </w:pPr>
      <w:r>
        <w:rPr>
          <w:rFonts w:ascii="Arial" w:hAnsi="Arial" w:cs="Arial"/>
          <w:sz w:val="28"/>
        </w:rPr>
        <w:t>Do not include these instructions in the Bid Document</w:t>
      </w:r>
    </w:p>
    <w:p w:rsidR="00A66C43" w:rsidRDefault="00A66C43" w:rsidP="00A66C43">
      <w:pPr>
        <w:rPr>
          <w:rFonts w:ascii="Arial" w:hAnsi="Arial" w:cs="Arial"/>
          <w:sz w:val="22"/>
        </w:rPr>
      </w:pPr>
      <w:r>
        <w:rPr>
          <w:rFonts w:ascii="Arial" w:hAnsi="Arial" w:cs="Arial"/>
          <w:sz w:val="22"/>
        </w:rPr>
        <w:br w:type="page"/>
      </w:r>
    </w:p>
    <w:p w:rsidR="00A66C43" w:rsidRDefault="00A66C43" w:rsidP="00A66C43">
      <w:pPr>
        <w:rPr>
          <w:rFonts w:ascii="Arial" w:hAnsi="Arial" w:cs="Arial"/>
          <w:b/>
          <w:bCs/>
          <w:sz w:val="22"/>
        </w:rPr>
      </w:pPr>
      <w:r>
        <w:rPr>
          <w:rFonts w:ascii="Arial" w:hAnsi="Arial" w:cs="Arial"/>
          <w:b/>
          <w:bCs/>
          <w:caps/>
          <w:sz w:val="22"/>
        </w:rPr>
        <w:lastRenderedPageBreak/>
        <w:t>Differences between Formal and Informal</w:t>
      </w:r>
      <w:r>
        <w:rPr>
          <w:rFonts w:ascii="Arial" w:hAnsi="Arial" w:cs="Arial"/>
          <w:b/>
          <w:bCs/>
          <w:sz w:val="22"/>
        </w:rPr>
        <w:t>:</w:t>
      </w:r>
    </w:p>
    <w:p w:rsidR="00A66C43" w:rsidRDefault="00A66C43" w:rsidP="00A66C43">
      <w:pPr>
        <w:pStyle w:val="Style1"/>
      </w:pPr>
    </w:p>
    <w:p w:rsidR="00A66C43" w:rsidRDefault="00A66C43" w:rsidP="00A66C43">
      <w:pPr>
        <w:numPr>
          <w:ilvl w:val="0"/>
          <w:numId w:val="4"/>
        </w:numPr>
        <w:tabs>
          <w:tab w:val="clear" w:pos="1080"/>
          <w:tab w:val="num" w:pos="720"/>
        </w:tabs>
        <w:spacing w:after="120"/>
        <w:ind w:left="720"/>
        <w:rPr>
          <w:rFonts w:ascii="Arial" w:hAnsi="Arial" w:cs="Arial"/>
          <w:sz w:val="22"/>
        </w:rPr>
      </w:pPr>
      <w:r>
        <w:rPr>
          <w:rFonts w:ascii="Arial" w:hAnsi="Arial" w:cs="Arial"/>
          <w:sz w:val="22"/>
        </w:rPr>
        <w:t xml:space="preserve">Informal bidding does not </w:t>
      </w:r>
      <w:r>
        <w:rPr>
          <w:rFonts w:ascii="Arial" w:hAnsi="Arial" w:cs="Arial"/>
          <w:sz w:val="22"/>
          <w:u w:val="single"/>
        </w:rPr>
        <w:t>require</w:t>
      </w:r>
      <w:r>
        <w:rPr>
          <w:rFonts w:ascii="Arial" w:hAnsi="Arial" w:cs="Arial"/>
          <w:sz w:val="22"/>
        </w:rPr>
        <w:t xml:space="preserve"> public advertisement, but may be if desired.</w:t>
      </w:r>
    </w:p>
    <w:p w:rsidR="00A66C43" w:rsidRDefault="00A66C43" w:rsidP="00A66C43">
      <w:pPr>
        <w:numPr>
          <w:ilvl w:val="0"/>
          <w:numId w:val="4"/>
        </w:numPr>
        <w:tabs>
          <w:tab w:val="clear" w:pos="1080"/>
          <w:tab w:val="num" w:pos="720"/>
        </w:tabs>
        <w:spacing w:after="120"/>
        <w:ind w:left="720"/>
        <w:rPr>
          <w:rFonts w:ascii="Arial" w:hAnsi="Arial" w:cs="Arial"/>
          <w:sz w:val="22"/>
        </w:rPr>
      </w:pPr>
      <w:r>
        <w:rPr>
          <w:rFonts w:ascii="Arial" w:hAnsi="Arial" w:cs="Arial"/>
          <w:sz w:val="22"/>
        </w:rPr>
        <w:t xml:space="preserve">Receipt of 3 bids at first opening is not </w:t>
      </w:r>
      <w:r>
        <w:rPr>
          <w:rFonts w:ascii="Arial" w:hAnsi="Arial" w:cs="Arial"/>
          <w:sz w:val="22"/>
          <w:u w:val="single"/>
        </w:rPr>
        <w:t>required</w:t>
      </w:r>
      <w:r>
        <w:rPr>
          <w:rFonts w:ascii="Arial" w:hAnsi="Arial" w:cs="Arial"/>
          <w:sz w:val="22"/>
        </w:rPr>
        <w:t>.  Solicitation of at least 3 bids is desired.</w:t>
      </w:r>
    </w:p>
    <w:p w:rsidR="00A66C43" w:rsidRDefault="00A66C43" w:rsidP="00A66C43">
      <w:pPr>
        <w:numPr>
          <w:ilvl w:val="0"/>
          <w:numId w:val="4"/>
        </w:numPr>
        <w:tabs>
          <w:tab w:val="clear" w:pos="1080"/>
          <w:tab w:val="num" w:pos="720"/>
        </w:tabs>
        <w:spacing w:after="120"/>
        <w:ind w:left="720"/>
        <w:rPr>
          <w:rFonts w:ascii="Arial" w:hAnsi="Arial" w:cs="Arial"/>
          <w:sz w:val="22"/>
        </w:rPr>
      </w:pPr>
      <w:r>
        <w:rPr>
          <w:rFonts w:ascii="Arial" w:hAnsi="Arial" w:cs="Arial"/>
          <w:sz w:val="22"/>
        </w:rPr>
        <w:t xml:space="preserve">Informal Bids may be received electronically via fax or e-mail. </w:t>
      </w:r>
    </w:p>
    <w:p w:rsidR="00A66C43" w:rsidRDefault="00A66C43" w:rsidP="00A66C43">
      <w:pPr>
        <w:numPr>
          <w:ilvl w:val="0"/>
          <w:numId w:val="4"/>
        </w:numPr>
        <w:tabs>
          <w:tab w:val="clear" w:pos="1080"/>
          <w:tab w:val="num" w:pos="720"/>
        </w:tabs>
        <w:spacing w:after="120"/>
        <w:ind w:left="720"/>
        <w:rPr>
          <w:rFonts w:ascii="Arial" w:hAnsi="Arial" w:cs="Arial"/>
          <w:sz w:val="22"/>
        </w:rPr>
      </w:pPr>
      <w:r>
        <w:rPr>
          <w:rFonts w:ascii="Arial" w:hAnsi="Arial" w:cs="Arial"/>
          <w:sz w:val="22"/>
        </w:rPr>
        <w:t xml:space="preserve">Informal bidding does not </w:t>
      </w:r>
      <w:r>
        <w:rPr>
          <w:rFonts w:ascii="Arial" w:hAnsi="Arial" w:cs="Arial"/>
          <w:sz w:val="22"/>
          <w:u w:val="single"/>
        </w:rPr>
        <w:t>require</w:t>
      </w:r>
      <w:r>
        <w:rPr>
          <w:rFonts w:ascii="Arial" w:hAnsi="Arial" w:cs="Arial"/>
          <w:sz w:val="22"/>
        </w:rPr>
        <w:t xml:space="preserve"> a bid bond; performance bond and payment bond, but may be included if desired but adds 2-3% to project cost</w:t>
      </w:r>
    </w:p>
    <w:p w:rsidR="00A66C43" w:rsidRDefault="00A66C43" w:rsidP="00A66C43">
      <w:pPr>
        <w:numPr>
          <w:ilvl w:val="0"/>
          <w:numId w:val="4"/>
        </w:numPr>
        <w:tabs>
          <w:tab w:val="clear" w:pos="1080"/>
          <w:tab w:val="num" w:pos="720"/>
        </w:tabs>
        <w:spacing w:after="120"/>
        <w:ind w:left="720"/>
        <w:rPr>
          <w:rFonts w:ascii="Arial" w:hAnsi="Arial" w:cs="Arial"/>
          <w:sz w:val="22"/>
        </w:rPr>
      </w:pPr>
      <w:r>
        <w:rPr>
          <w:rFonts w:ascii="Arial" w:hAnsi="Arial" w:cs="Arial"/>
          <w:sz w:val="22"/>
        </w:rPr>
        <w:t xml:space="preserve">Informal bidding does not require the MBE </w:t>
      </w:r>
      <w:r>
        <w:rPr>
          <w:rFonts w:ascii="Arial" w:hAnsi="Arial" w:cs="Arial"/>
          <w:sz w:val="22"/>
          <w:u w:val="single"/>
        </w:rPr>
        <w:t>forms</w:t>
      </w:r>
      <w:r>
        <w:rPr>
          <w:rFonts w:ascii="Arial" w:hAnsi="Arial" w:cs="Arial"/>
          <w:sz w:val="22"/>
        </w:rPr>
        <w:t xml:space="preserve"> from the </w:t>
      </w:r>
      <w:r>
        <w:rPr>
          <w:rFonts w:ascii="Arial" w:hAnsi="Arial" w:cs="Arial"/>
          <w:sz w:val="22"/>
          <w:u w:val="single"/>
        </w:rPr>
        <w:t>bidder</w:t>
      </w:r>
      <w:r>
        <w:rPr>
          <w:rFonts w:ascii="Arial" w:hAnsi="Arial" w:cs="Arial"/>
          <w:sz w:val="22"/>
        </w:rPr>
        <w:t xml:space="preserve">. However, the </w:t>
      </w:r>
      <w:r>
        <w:rPr>
          <w:rFonts w:ascii="Arial" w:hAnsi="Arial" w:cs="Arial"/>
          <w:sz w:val="22"/>
          <w:u w:val="single"/>
        </w:rPr>
        <w:t>public entity</w:t>
      </w:r>
      <w:r>
        <w:rPr>
          <w:rFonts w:ascii="Arial" w:hAnsi="Arial" w:cs="Arial"/>
          <w:sz w:val="22"/>
        </w:rPr>
        <w:t xml:space="preserve"> (owner) must comply with the provision for a good faith effort </w:t>
      </w:r>
      <w:hyperlink r:id="rId11" w:history="1">
        <w:r>
          <w:rPr>
            <w:rStyle w:val="Hyperlink"/>
            <w:rFonts w:ascii="Arial" w:hAnsi="Arial" w:cs="Arial"/>
            <w:sz w:val="22"/>
          </w:rPr>
          <w:t>GS 143-131(b)</w:t>
        </w:r>
      </w:hyperlink>
      <w:r>
        <w:rPr>
          <w:rFonts w:ascii="Arial" w:hAnsi="Arial" w:cs="Arial"/>
          <w:sz w:val="22"/>
        </w:rPr>
        <w:t xml:space="preserve"> in the solicitation for minority participation.  Owner effort must be documented and upon completion of project, a report  shall be made (including the type of project, total dollar value of the project, and the dollar value of minority business participation) to the Department of Administration, Office for Historically Underutilized Business.  See HUB </w:t>
      </w:r>
      <w:hyperlink r:id="rId12" w:history="1">
        <w:r>
          <w:rPr>
            <w:rStyle w:val="Hyperlink"/>
            <w:rFonts w:ascii="Arial" w:hAnsi="Arial" w:cs="Arial"/>
            <w:sz w:val="22"/>
          </w:rPr>
          <w:t>website</w:t>
        </w:r>
      </w:hyperlink>
      <w:r>
        <w:rPr>
          <w:rFonts w:ascii="Arial" w:hAnsi="Arial" w:cs="Arial"/>
          <w:sz w:val="22"/>
        </w:rPr>
        <w:t xml:space="preserve"> for on-line reporting procedures.</w:t>
      </w:r>
    </w:p>
    <w:p w:rsidR="00A66C43" w:rsidRDefault="00A66C43" w:rsidP="00A66C43">
      <w:pPr>
        <w:numPr>
          <w:ilvl w:val="0"/>
          <w:numId w:val="4"/>
        </w:numPr>
        <w:tabs>
          <w:tab w:val="clear" w:pos="1080"/>
          <w:tab w:val="num" w:pos="720"/>
        </w:tabs>
        <w:spacing w:after="120"/>
        <w:ind w:left="720"/>
        <w:rPr>
          <w:rFonts w:ascii="Arial" w:hAnsi="Arial" w:cs="Arial"/>
          <w:sz w:val="22"/>
        </w:rPr>
      </w:pPr>
      <w:r>
        <w:rPr>
          <w:rFonts w:ascii="Arial" w:hAnsi="Arial" w:cs="Arial"/>
          <w:sz w:val="22"/>
        </w:rPr>
        <w:t>Informal bidding has fewer and less complicated general conditions, bid forms, and contract.</w:t>
      </w:r>
    </w:p>
    <w:p w:rsidR="00A66C43" w:rsidRDefault="00A66C43" w:rsidP="00A66C43">
      <w:pPr>
        <w:ind w:left="1170" w:hanging="1170"/>
        <w:rPr>
          <w:rFonts w:ascii="Arial" w:hAnsi="Arial" w:cs="Arial"/>
          <w:sz w:val="22"/>
        </w:rPr>
      </w:pPr>
    </w:p>
    <w:p w:rsidR="00A66C43" w:rsidRDefault="00A66C43" w:rsidP="00A66C43">
      <w:pPr>
        <w:ind w:left="1170" w:hanging="1170"/>
        <w:rPr>
          <w:rFonts w:ascii="Arial" w:hAnsi="Arial" w:cs="Arial"/>
          <w:sz w:val="22"/>
        </w:rPr>
      </w:pPr>
    </w:p>
    <w:p w:rsidR="00A66C43" w:rsidRDefault="00A66C43" w:rsidP="00A66C43">
      <w:pPr>
        <w:ind w:left="1170" w:hanging="1170"/>
        <w:rPr>
          <w:rFonts w:ascii="Arial" w:hAnsi="Arial" w:cs="Arial"/>
          <w:sz w:val="22"/>
        </w:rPr>
      </w:pPr>
    </w:p>
    <w:p w:rsidR="00A66C43" w:rsidRDefault="00A66C43" w:rsidP="00A66C43">
      <w:pPr>
        <w:ind w:left="1170" w:hanging="1170"/>
        <w:rPr>
          <w:rFonts w:ascii="Arial" w:hAnsi="Arial" w:cs="Arial"/>
          <w:sz w:val="22"/>
        </w:rPr>
      </w:pPr>
    </w:p>
    <w:p w:rsidR="00A66C43" w:rsidRDefault="00A66C43" w:rsidP="00A66C43">
      <w:pPr>
        <w:ind w:left="1170" w:hanging="1170"/>
        <w:rPr>
          <w:rFonts w:ascii="Arial" w:hAnsi="Arial" w:cs="Arial"/>
          <w:sz w:val="22"/>
        </w:rPr>
      </w:pPr>
    </w:p>
    <w:p w:rsidR="00A66C43" w:rsidRDefault="00A66C43" w:rsidP="00A66C43">
      <w:pPr>
        <w:ind w:left="1170" w:hanging="1170"/>
        <w:rPr>
          <w:rFonts w:ascii="Arial" w:hAnsi="Arial" w:cs="Arial"/>
          <w:sz w:val="22"/>
        </w:rPr>
      </w:pPr>
    </w:p>
    <w:p w:rsidR="00A66C43" w:rsidRDefault="00A66C43" w:rsidP="00A66C43">
      <w:pPr>
        <w:ind w:left="1170" w:hanging="1170"/>
        <w:rPr>
          <w:rFonts w:ascii="Arial" w:hAnsi="Arial" w:cs="Arial"/>
          <w:sz w:val="22"/>
        </w:rPr>
      </w:pPr>
    </w:p>
    <w:p w:rsidR="00A66C43" w:rsidRDefault="00A66C43" w:rsidP="00A66C43">
      <w:pPr>
        <w:pBdr>
          <w:top w:val="single" w:sz="4" w:space="1" w:color="auto"/>
          <w:left w:val="single" w:sz="4" w:space="4" w:color="auto"/>
          <w:bottom w:val="single" w:sz="4" w:space="1" w:color="auto"/>
          <w:right w:val="single" w:sz="4" w:space="4" w:color="auto"/>
        </w:pBdr>
        <w:ind w:left="1170" w:hanging="1170"/>
        <w:jc w:val="center"/>
        <w:rPr>
          <w:rFonts w:ascii="Arial" w:hAnsi="Arial" w:cs="Arial"/>
          <w:b/>
          <w:color w:val="FF0000"/>
          <w:sz w:val="22"/>
          <w:u w:val="single"/>
        </w:rPr>
      </w:pPr>
      <w:r>
        <w:rPr>
          <w:rFonts w:ascii="Arial" w:hAnsi="Arial" w:cs="Arial"/>
          <w:b/>
          <w:color w:val="FF0000"/>
          <w:sz w:val="22"/>
          <w:u w:val="single"/>
        </w:rPr>
        <w:t>NOTE:</w:t>
      </w:r>
    </w:p>
    <w:p w:rsidR="00A66C43" w:rsidRDefault="00A66C43" w:rsidP="00A66C43">
      <w:pPr>
        <w:pStyle w:val="BodyText2"/>
        <w:pBdr>
          <w:top w:val="single" w:sz="4" w:space="1" w:color="auto"/>
          <w:left w:val="single" w:sz="4" w:space="4" w:color="auto"/>
          <w:bottom w:val="single" w:sz="4" w:space="1" w:color="auto"/>
          <w:right w:val="single" w:sz="4" w:space="4" w:color="auto"/>
        </w:pBdr>
        <w:rPr>
          <w:sz w:val="22"/>
        </w:rPr>
      </w:pPr>
    </w:p>
    <w:p w:rsidR="00A66C43" w:rsidRDefault="00A66C43" w:rsidP="00A66C43">
      <w:pPr>
        <w:pStyle w:val="BodyText2"/>
        <w:pBdr>
          <w:top w:val="single" w:sz="4" w:space="1" w:color="auto"/>
          <w:left w:val="single" w:sz="4" w:space="4" w:color="auto"/>
          <w:bottom w:val="single" w:sz="4" w:space="1" w:color="auto"/>
          <w:right w:val="single" w:sz="4" w:space="4" w:color="auto"/>
        </w:pBdr>
        <w:rPr>
          <w:sz w:val="22"/>
        </w:rPr>
      </w:pPr>
      <w:r>
        <w:rPr>
          <w:sz w:val="22"/>
        </w:rPr>
        <w:t>This Informal format must be edited for use.  Portions in red, require edits and unneeded SGC articles must be removed before issuance of these documents.</w:t>
      </w:r>
    </w:p>
    <w:p w:rsidR="00A66C43" w:rsidRDefault="00A66C43" w:rsidP="00A66C43">
      <w:pPr>
        <w:pStyle w:val="BodyText2"/>
        <w:pBdr>
          <w:top w:val="single" w:sz="4" w:space="1" w:color="auto"/>
          <w:left w:val="single" w:sz="4" w:space="4" w:color="auto"/>
          <w:bottom w:val="single" w:sz="4" w:space="1" w:color="auto"/>
          <w:right w:val="single" w:sz="4" w:space="4" w:color="auto"/>
        </w:pBdr>
        <w:rPr>
          <w:sz w:val="22"/>
        </w:rPr>
      </w:pPr>
    </w:p>
    <w:p w:rsidR="00A66C43" w:rsidRDefault="00A66C43" w:rsidP="00A66C43">
      <w:pPr>
        <w:rPr>
          <w:rFonts w:ascii="Arial" w:hAnsi="Arial" w:cs="Arial"/>
          <w:bCs/>
          <w:sz w:val="22"/>
        </w:rPr>
      </w:pPr>
    </w:p>
    <w:p w:rsidR="00A66C43" w:rsidRDefault="00A66C43" w:rsidP="00A66C43">
      <w:pPr>
        <w:rPr>
          <w:rFonts w:ascii="Arial" w:hAnsi="Arial" w:cs="Arial"/>
          <w:bCs/>
          <w:sz w:val="22"/>
        </w:rPr>
      </w:pPr>
    </w:p>
    <w:p w:rsidR="00A66C43" w:rsidRDefault="00A66C43" w:rsidP="00A66C43">
      <w:pPr>
        <w:rPr>
          <w:rFonts w:ascii="Arial" w:hAnsi="Arial" w:cs="Arial"/>
          <w:bCs/>
          <w:sz w:val="22"/>
        </w:rPr>
      </w:pPr>
    </w:p>
    <w:p w:rsidR="00A66C43" w:rsidRDefault="00A66C43" w:rsidP="00A66C43">
      <w:pPr>
        <w:rPr>
          <w:rFonts w:ascii="Arial" w:hAnsi="Arial" w:cs="Arial"/>
          <w:bCs/>
          <w:sz w:val="22"/>
        </w:rPr>
      </w:pPr>
    </w:p>
    <w:p w:rsidR="00A66C43" w:rsidRDefault="00A66C43" w:rsidP="00A66C43">
      <w:pPr>
        <w:rPr>
          <w:rFonts w:ascii="Arial" w:hAnsi="Arial" w:cs="Arial"/>
          <w:bCs/>
          <w:sz w:val="22"/>
        </w:rPr>
      </w:pPr>
    </w:p>
    <w:p w:rsidR="00A66C43" w:rsidRDefault="00A66C43" w:rsidP="00A66C43">
      <w:pPr>
        <w:rPr>
          <w:rFonts w:ascii="Arial" w:hAnsi="Arial" w:cs="Arial"/>
          <w:bCs/>
          <w:sz w:val="22"/>
        </w:rPr>
      </w:pPr>
    </w:p>
    <w:p w:rsidR="00A66C43" w:rsidRDefault="00A66C43" w:rsidP="00A66C43">
      <w:pPr>
        <w:rPr>
          <w:rFonts w:ascii="Arial" w:hAnsi="Arial" w:cs="Arial"/>
          <w:bCs/>
          <w:sz w:val="22"/>
        </w:rPr>
      </w:pPr>
    </w:p>
    <w:p w:rsidR="00A66C43" w:rsidRDefault="00A66C43" w:rsidP="00A66C43">
      <w:pPr>
        <w:rPr>
          <w:rFonts w:ascii="Arial" w:hAnsi="Arial" w:cs="Arial"/>
          <w:bCs/>
          <w:sz w:val="22"/>
        </w:rPr>
      </w:pPr>
    </w:p>
    <w:p w:rsidR="00A66C43" w:rsidRDefault="00A66C43" w:rsidP="00A66C43">
      <w:pPr>
        <w:rPr>
          <w:rFonts w:ascii="Arial" w:hAnsi="Arial" w:cs="Arial"/>
          <w:bCs/>
          <w:sz w:val="22"/>
        </w:rPr>
      </w:pPr>
    </w:p>
    <w:p w:rsidR="00A66C43" w:rsidRDefault="00A66C43" w:rsidP="00A66C43">
      <w:pPr>
        <w:rPr>
          <w:rFonts w:ascii="Arial" w:hAnsi="Arial" w:cs="Arial"/>
          <w:bCs/>
          <w:sz w:val="22"/>
        </w:rPr>
      </w:pPr>
    </w:p>
    <w:p w:rsidR="00A66C43" w:rsidRDefault="00A66C43" w:rsidP="00A66C43">
      <w:pPr>
        <w:rPr>
          <w:rFonts w:ascii="Arial" w:hAnsi="Arial" w:cs="Arial"/>
          <w:bCs/>
          <w:sz w:val="22"/>
        </w:rPr>
      </w:pPr>
    </w:p>
    <w:p w:rsidR="00A66C43" w:rsidRDefault="00A66C43" w:rsidP="00A66C43">
      <w:pPr>
        <w:pBdr>
          <w:top w:val="single" w:sz="4" w:space="1" w:color="auto"/>
          <w:left w:val="single" w:sz="4" w:space="4" w:color="auto"/>
          <w:bottom w:val="single" w:sz="4" w:space="1" w:color="auto"/>
          <w:right w:val="single" w:sz="4" w:space="4" w:color="auto"/>
        </w:pBdr>
        <w:jc w:val="center"/>
        <w:rPr>
          <w:rFonts w:ascii="Arial" w:hAnsi="Arial" w:cs="Arial"/>
          <w:sz w:val="28"/>
          <w:bdr w:val="single" w:sz="4" w:space="0" w:color="auto"/>
        </w:rPr>
        <w:sectPr w:rsidR="00A66C43">
          <w:footerReference w:type="even" r:id="rId13"/>
          <w:footerReference w:type="default" r:id="rId14"/>
          <w:footnotePr>
            <w:numRestart w:val="eachSect"/>
          </w:footnotePr>
          <w:pgSz w:w="12240" w:h="15840" w:code="1"/>
          <w:pgMar w:top="720" w:right="1008" w:bottom="720" w:left="1008" w:header="720" w:footer="720" w:gutter="0"/>
          <w:pgNumType w:start="1"/>
          <w:cols w:space="720"/>
        </w:sectPr>
      </w:pPr>
      <w:r>
        <w:rPr>
          <w:rFonts w:ascii="Arial" w:hAnsi="Arial" w:cs="Arial"/>
          <w:sz w:val="28"/>
        </w:rPr>
        <w:t>Do not include these instructions in the Bid Document</w:t>
      </w:r>
    </w:p>
    <w:p w:rsidR="00AA2D24" w:rsidRPr="006F16AC" w:rsidRDefault="003C60C1">
      <w:pPr>
        <w:pStyle w:val="Heading6"/>
        <w:rPr>
          <w:szCs w:val="32"/>
        </w:rPr>
      </w:pPr>
      <w:r w:rsidRPr="006F16AC">
        <w:rPr>
          <w:szCs w:val="32"/>
        </w:rPr>
        <w:lastRenderedPageBreak/>
        <w:t>i N F O R M A L   C O N T r A C t</w:t>
      </w:r>
    </w:p>
    <w:p w:rsidR="006F16AC" w:rsidRPr="006F16AC" w:rsidRDefault="006F16AC" w:rsidP="006F16AC"/>
    <w:p w:rsidR="00AA2D24" w:rsidRPr="006F16AC" w:rsidRDefault="003C60C1">
      <w:pPr>
        <w:jc w:val="center"/>
        <w:rPr>
          <w:rFonts w:ascii="Arial" w:hAnsi="Arial" w:cs="Arial"/>
          <w:bCs/>
          <w:smallCaps/>
        </w:rPr>
      </w:pPr>
      <w:r w:rsidRPr="006F16AC">
        <w:rPr>
          <w:rFonts w:ascii="Arial" w:hAnsi="Arial" w:cs="Arial"/>
          <w:bCs/>
          <w:smallCaps/>
        </w:rPr>
        <w:t xml:space="preserve">For </w:t>
      </w:r>
    </w:p>
    <w:p w:rsidR="0016586E" w:rsidRPr="006F16AC" w:rsidRDefault="0016586E">
      <w:pPr>
        <w:jc w:val="center"/>
        <w:rPr>
          <w:rFonts w:ascii="Arial" w:hAnsi="Arial" w:cs="Arial"/>
          <w:bCs/>
        </w:rPr>
      </w:pPr>
    </w:p>
    <w:p w:rsidR="00AC4853" w:rsidRPr="006F16AC" w:rsidRDefault="00571B67">
      <w:pPr>
        <w:jc w:val="center"/>
        <w:rPr>
          <w:rFonts w:ascii="Arial" w:hAnsi="Arial" w:cs="Arial"/>
          <w:bCs/>
        </w:rPr>
      </w:pPr>
      <w:r w:rsidRPr="006F16AC">
        <w:rPr>
          <w:rFonts w:ascii="Arial" w:hAnsi="Arial" w:cs="Arial"/>
          <w:bCs/>
        </w:rPr>
        <w:t>Fayetteville State University (FSU)</w:t>
      </w:r>
    </w:p>
    <w:p w:rsidR="00584811" w:rsidRPr="006F16AC" w:rsidRDefault="00584811" w:rsidP="00AC4853">
      <w:pPr>
        <w:jc w:val="center"/>
        <w:rPr>
          <w:rFonts w:ascii="Arial" w:hAnsi="Arial" w:cs="Arial"/>
          <w:bCs/>
          <w:color w:val="FF0000"/>
        </w:rPr>
      </w:pPr>
      <w:r w:rsidRPr="006F16AC">
        <w:rPr>
          <w:rFonts w:ascii="Arial" w:hAnsi="Arial" w:cs="Arial"/>
          <w:bCs/>
          <w:color w:val="FF0000"/>
        </w:rPr>
        <w:t>Project Name</w:t>
      </w:r>
      <w:r w:rsidR="00623B19">
        <w:rPr>
          <w:rFonts w:ascii="Arial" w:hAnsi="Arial" w:cs="Arial"/>
          <w:bCs/>
          <w:color w:val="FF0000"/>
        </w:rPr>
        <w:t xml:space="preserve"> and SCO ID #</w:t>
      </w:r>
    </w:p>
    <w:p w:rsidR="00AC4853" w:rsidRPr="006F16AC" w:rsidRDefault="00AC4853" w:rsidP="00AC4853">
      <w:pPr>
        <w:jc w:val="center"/>
        <w:rPr>
          <w:rFonts w:ascii="Arial" w:hAnsi="Arial" w:cs="Arial"/>
          <w:bCs/>
        </w:rPr>
      </w:pPr>
      <w:r w:rsidRPr="006F16AC">
        <w:rPr>
          <w:rFonts w:ascii="Arial" w:hAnsi="Arial" w:cs="Arial"/>
          <w:bCs/>
        </w:rPr>
        <w:t>Fayetteville, NC</w:t>
      </w:r>
      <w:r w:rsidRPr="006F16AC">
        <w:rPr>
          <w:rFonts w:ascii="Arial" w:hAnsi="Arial" w:cs="Arial"/>
          <w:bCs/>
        </w:rPr>
        <w:br/>
        <w:t>FSU Project Cod</w:t>
      </w:r>
      <w:r w:rsidR="00584811" w:rsidRPr="006F16AC">
        <w:rPr>
          <w:rFonts w:ascii="Arial" w:hAnsi="Arial" w:cs="Arial"/>
          <w:bCs/>
        </w:rPr>
        <w:t xml:space="preserve">e: </w:t>
      </w:r>
      <w:r w:rsidR="00584811" w:rsidRPr="006F16AC">
        <w:rPr>
          <w:rFonts w:ascii="Arial" w:hAnsi="Arial" w:cs="Arial"/>
          <w:bCs/>
          <w:color w:val="FF0000"/>
        </w:rPr>
        <w:t>??????</w:t>
      </w:r>
      <w:r w:rsidR="00584811" w:rsidRPr="006F16AC">
        <w:rPr>
          <w:rFonts w:ascii="Arial" w:hAnsi="Arial" w:cs="Arial"/>
          <w:bCs/>
        </w:rPr>
        <w:t xml:space="preserve">  </w:t>
      </w:r>
      <w:r w:rsidRPr="006F16AC">
        <w:rPr>
          <w:rFonts w:ascii="Arial" w:hAnsi="Arial" w:cs="Arial"/>
          <w:bCs/>
        </w:rPr>
        <w:t>Item:</w:t>
      </w:r>
      <w:r w:rsidR="00584811" w:rsidRPr="006F16AC">
        <w:rPr>
          <w:rFonts w:ascii="Arial" w:hAnsi="Arial" w:cs="Arial"/>
          <w:bCs/>
        </w:rPr>
        <w:t xml:space="preserve">  </w:t>
      </w:r>
      <w:r w:rsidR="00584811" w:rsidRPr="006F16AC">
        <w:rPr>
          <w:rFonts w:ascii="Arial" w:hAnsi="Arial" w:cs="Arial"/>
          <w:bCs/>
          <w:color w:val="FF0000"/>
        </w:rPr>
        <w:t>???</w:t>
      </w:r>
      <w:r w:rsidRPr="006F16AC">
        <w:rPr>
          <w:rFonts w:ascii="Arial" w:hAnsi="Arial" w:cs="Arial"/>
          <w:bCs/>
          <w:color w:val="FF0000"/>
        </w:rPr>
        <w:t xml:space="preserve"> </w:t>
      </w:r>
    </w:p>
    <w:p w:rsidR="00AA2D24" w:rsidRPr="006F16AC" w:rsidRDefault="00AA2D24">
      <w:pPr>
        <w:jc w:val="center"/>
        <w:rPr>
          <w:rFonts w:ascii="Arial" w:hAnsi="Arial" w:cs="Arial"/>
          <w:bCs/>
        </w:rPr>
      </w:pPr>
    </w:p>
    <w:p w:rsidR="00584811" w:rsidRPr="006F16AC" w:rsidRDefault="003C60C1" w:rsidP="00584811">
      <w:pPr>
        <w:pStyle w:val="Heading1"/>
        <w:rPr>
          <w:b w:val="0"/>
          <w:sz w:val="20"/>
        </w:rPr>
      </w:pPr>
      <w:r w:rsidRPr="006F16AC">
        <w:rPr>
          <w:sz w:val="20"/>
        </w:rPr>
        <w:t>SCOPE OF WORK</w:t>
      </w:r>
    </w:p>
    <w:p w:rsidR="00A535E6" w:rsidRPr="006F16AC" w:rsidRDefault="00584811" w:rsidP="00A535E6">
      <w:pPr>
        <w:autoSpaceDE w:val="0"/>
        <w:autoSpaceDN w:val="0"/>
        <w:adjustRightInd w:val="0"/>
        <w:rPr>
          <w:rFonts w:ascii="Arial" w:hAnsi="Arial" w:cs="Arial"/>
        </w:rPr>
      </w:pPr>
      <w:r w:rsidRPr="006F16AC">
        <w:rPr>
          <w:rFonts w:ascii="Arial" w:hAnsi="Arial" w:cs="Arial"/>
          <w:color w:val="FF0000"/>
        </w:rPr>
        <w:t>Brief project scope…</w:t>
      </w:r>
    </w:p>
    <w:p w:rsidR="00AA2D24" w:rsidRPr="006F16AC" w:rsidRDefault="00AA2D24">
      <w:pPr>
        <w:rPr>
          <w:rFonts w:ascii="Arial" w:hAnsi="Arial" w:cs="Arial"/>
        </w:rPr>
      </w:pPr>
    </w:p>
    <w:p w:rsidR="00A535E6" w:rsidRPr="006F16AC" w:rsidRDefault="00A535E6">
      <w:pPr>
        <w:rPr>
          <w:rFonts w:ascii="Arial" w:hAnsi="Arial" w:cs="Arial"/>
        </w:rPr>
      </w:pPr>
    </w:p>
    <w:p w:rsidR="00A535E6" w:rsidRPr="006F16AC" w:rsidRDefault="00A535E6">
      <w:pPr>
        <w:rPr>
          <w:rFonts w:ascii="Arial" w:hAnsi="Arial" w:cs="Arial"/>
        </w:rPr>
      </w:pPr>
    </w:p>
    <w:p w:rsidR="00AA2D24" w:rsidRPr="006F16AC" w:rsidRDefault="003C60C1">
      <w:pPr>
        <w:pStyle w:val="Heading2"/>
        <w:rPr>
          <w:sz w:val="20"/>
        </w:rPr>
      </w:pPr>
      <w:r w:rsidRPr="006F16AC">
        <w:rPr>
          <w:sz w:val="20"/>
        </w:rPr>
        <w:t>NOTICE TO BIDDERS</w:t>
      </w:r>
    </w:p>
    <w:p w:rsidR="0016586E" w:rsidRPr="006F16AC" w:rsidRDefault="003C60C1">
      <w:pPr>
        <w:pStyle w:val="BodyText3"/>
        <w:rPr>
          <w:sz w:val="20"/>
        </w:rPr>
      </w:pPr>
      <w:r w:rsidRPr="006F16AC">
        <w:rPr>
          <w:sz w:val="20"/>
        </w:rPr>
        <w:t>Sealed proposals for this work will be received by:</w:t>
      </w:r>
    </w:p>
    <w:p w:rsidR="00A535E6" w:rsidRPr="006F16AC" w:rsidRDefault="00A535E6">
      <w:pPr>
        <w:pStyle w:val="BodyText3"/>
        <w:rPr>
          <w:sz w:val="20"/>
        </w:rPr>
      </w:pPr>
    </w:p>
    <w:p w:rsidR="00AA2D24" w:rsidRPr="006F16AC" w:rsidRDefault="00584811">
      <w:pPr>
        <w:jc w:val="center"/>
        <w:rPr>
          <w:rFonts w:ascii="Arial" w:hAnsi="Arial" w:cs="Arial"/>
          <w:bCs/>
        </w:rPr>
      </w:pPr>
      <w:r w:rsidRPr="006F16AC">
        <w:rPr>
          <w:rFonts w:ascii="Arial" w:hAnsi="Arial" w:cs="Arial"/>
          <w:bCs/>
          <w:color w:val="FF0000"/>
        </w:rPr>
        <w:t>Name</w:t>
      </w:r>
      <w:r w:rsidRPr="006F16AC">
        <w:rPr>
          <w:rFonts w:ascii="Arial" w:hAnsi="Arial" w:cs="Arial"/>
          <w:bCs/>
        </w:rPr>
        <w:t>, Project Manager</w:t>
      </w:r>
    </w:p>
    <w:p w:rsidR="00AA2D24" w:rsidRPr="006F16AC" w:rsidRDefault="00D579E1">
      <w:pPr>
        <w:jc w:val="center"/>
        <w:rPr>
          <w:rFonts w:ascii="Arial" w:hAnsi="Arial" w:cs="Arial"/>
          <w:bCs/>
        </w:rPr>
      </w:pPr>
      <w:r w:rsidRPr="006F16AC">
        <w:rPr>
          <w:rFonts w:ascii="Arial" w:hAnsi="Arial" w:cs="Arial"/>
          <w:bCs/>
        </w:rPr>
        <w:t xml:space="preserve">Fayetteville State University, </w:t>
      </w:r>
      <w:r w:rsidR="000447BC" w:rsidRPr="006F16AC">
        <w:rPr>
          <w:rFonts w:ascii="Arial" w:hAnsi="Arial" w:cs="Arial"/>
          <w:bCs/>
        </w:rPr>
        <w:t>Facilities</w:t>
      </w:r>
      <w:r w:rsidRPr="006F16AC">
        <w:rPr>
          <w:rFonts w:ascii="Arial" w:hAnsi="Arial" w:cs="Arial"/>
          <w:bCs/>
        </w:rPr>
        <w:t xml:space="preserve"> Management</w:t>
      </w:r>
    </w:p>
    <w:p w:rsidR="00AA2D24" w:rsidRPr="006F16AC" w:rsidRDefault="00D579E1">
      <w:pPr>
        <w:jc w:val="center"/>
        <w:rPr>
          <w:rFonts w:ascii="Arial" w:hAnsi="Arial" w:cs="Arial"/>
          <w:bCs/>
        </w:rPr>
      </w:pPr>
      <w:r w:rsidRPr="006F16AC">
        <w:rPr>
          <w:rFonts w:ascii="Arial" w:hAnsi="Arial" w:cs="Arial"/>
          <w:bCs/>
        </w:rPr>
        <w:t>1200 Murchison Road</w:t>
      </w:r>
    </w:p>
    <w:p w:rsidR="00AA2D24" w:rsidRPr="006F16AC" w:rsidRDefault="00D579E1">
      <w:pPr>
        <w:jc w:val="center"/>
        <w:rPr>
          <w:rFonts w:ascii="Arial" w:hAnsi="Arial" w:cs="Arial"/>
          <w:bCs/>
        </w:rPr>
      </w:pPr>
      <w:r w:rsidRPr="006F16AC">
        <w:rPr>
          <w:rFonts w:ascii="Arial" w:hAnsi="Arial" w:cs="Arial"/>
          <w:bCs/>
        </w:rPr>
        <w:t>Fayetteville, NC 28301</w:t>
      </w:r>
    </w:p>
    <w:p w:rsidR="00AA2D24" w:rsidRPr="006F16AC" w:rsidRDefault="003C60C1">
      <w:pPr>
        <w:jc w:val="center"/>
        <w:rPr>
          <w:rFonts w:ascii="Arial" w:hAnsi="Arial" w:cs="Arial"/>
          <w:bCs/>
        </w:rPr>
      </w:pPr>
      <w:r w:rsidRPr="006F16AC">
        <w:rPr>
          <w:rFonts w:ascii="Arial" w:hAnsi="Arial" w:cs="Arial"/>
          <w:bCs/>
        </w:rPr>
        <w:t>Telephone</w:t>
      </w:r>
      <w:r w:rsidR="00D579E1" w:rsidRPr="006F16AC">
        <w:rPr>
          <w:rFonts w:ascii="Arial" w:hAnsi="Arial" w:cs="Arial"/>
          <w:bCs/>
        </w:rPr>
        <w:t xml:space="preserve">: </w:t>
      </w:r>
      <w:r w:rsidR="00A535E6" w:rsidRPr="006F16AC">
        <w:rPr>
          <w:rFonts w:ascii="Arial" w:hAnsi="Arial" w:cs="Arial"/>
          <w:bCs/>
        </w:rPr>
        <w:t>910-672-</w:t>
      </w:r>
      <w:r w:rsidR="00A535E6" w:rsidRPr="006F16AC">
        <w:rPr>
          <w:rFonts w:ascii="Arial" w:hAnsi="Arial" w:cs="Arial"/>
          <w:bCs/>
          <w:color w:val="FF0000"/>
        </w:rPr>
        <w:t>1</w:t>
      </w:r>
      <w:r w:rsidR="00584811" w:rsidRPr="006F16AC">
        <w:rPr>
          <w:rFonts w:ascii="Arial" w:hAnsi="Arial" w:cs="Arial"/>
          <w:bCs/>
          <w:color w:val="FF0000"/>
        </w:rPr>
        <w:t>431</w:t>
      </w:r>
      <w:r w:rsidR="00A535E6" w:rsidRPr="006F16AC">
        <w:rPr>
          <w:rFonts w:ascii="Arial" w:hAnsi="Arial" w:cs="Arial"/>
          <w:bCs/>
        </w:rPr>
        <w:t xml:space="preserve"> / Fax: 910-672-1113</w:t>
      </w:r>
      <w:r w:rsidR="00BD3282" w:rsidRPr="006F16AC">
        <w:rPr>
          <w:rFonts w:ascii="Arial" w:hAnsi="Arial" w:cs="Arial"/>
          <w:bCs/>
        </w:rPr>
        <w:t xml:space="preserve"> </w:t>
      </w:r>
    </w:p>
    <w:p w:rsidR="00A535E6" w:rsidRPr="006F16AC" w:rsidRDefault="00D579E1">
      <w:pPr>
        <w:jc w:val="center"/>
        <w:rPr>
          <w:rFonts w:ascii="Arial" w:hAnsi="Arial" w:cs="Arial"/>
          <w:bCs/>
        </w:rPr>
      </w:pPr>
      <w:r w:rsidRPr="006F16AC">
        <w:rPr>
          <w:rFonts w:ascii="Arial" w:hAnsi="Arial" w:cs="Arial"/>
          <w:bCs/>
        </w:rPr>
        <w:t>Email:</w:t>
      </w:r>
      <w:r w:rsidR="00584811" w:rsidRPr="006F16AC">
        <w:rPr>
          <w:rFonts w:ascii="Arial" w:hAnsi="Arial" w:cs="Arial"/>
          <w:bCs/>
        </w:rPr>
        <w:t xml:space="preserve"> </w:t>
      </w:r>
      <w:r w:rsidR="00584811" w:rsidRPr="006F16AC">
        <w:rPr>
          <w:rFonts w:ascii="Arial" w:hAnsi="Arial" w:cs="Arial"/>
          <w:bCs/>
          <w:color w:val="FF0000"/>
        </w:rPr>
        <w:t>?????????????</w:t>
      </w:r>
    </w:p>
    <w:p w:rsidR="00584811" w:rsidRPr="006F16AC" w:rsidRDefault="00584811">
      <w:pPr>
        <w:jc w:val="center"/>
        <w:rPr>
          <w:rFonts w:ascii="Arial" w:hAnsi="Arial" w:cs="Arial"/>
          <w:bCs/>
        </w:rPr>
      </w:pPr>
    </w:p>
    <w:p w:rsidR="00AA2D24" w:rsidRPr="006F16AC" w:rsidRDefault="00AA2D24">
      <w:pPr>
        <w:rPr>
          <w:rFonts w:ascii="Arial" w:hAnsi="Arial" w:cs="Arial"/>
          <w:bCs/>
        </w:rPr>
      </w:pPr>
    </w:p>
    <w:p w:rsidR="00571B67" w:rsidRPr="006F16AC" w:rsidRDefault="003C60C1" w:rsidP="003740D7">
      <w:pPr>
        <w:pStyle w:val="BodyText"/>
        <w:rPr>
          <w:rFonts w:cs="Arial"/>
          <w:color w:val="FF0000"/>
        </w:rPr>
      </w:pPr>
      <w:r w:rsidRPr="006F16AC">
        <w:rPr>
          <w:rFonts w:cs="Arial"/>
        </w:rPr>
        <w:t xml:space="preserve">up to </w:t>
      </w:r>
      <w:r w:rsidR="00584811" w:rsidRPr="006F16AC">
        <w:rPr>
          <w:rFonts w:cs="Arial"/>
          <w:b/>
          <w:color w:val="FF0000"/>
        </w:rPr>
        <w:t>Time</w:t>
      </w:r>
      <w:r w:rsidRPr="006F16AC">
        <w:rPr>
          <w:rFonts w:cs="Arial"/>
        </w:rPr>
        <w:t xml:space="preserve">, on </w:t>
      </w:r>
      <w:r w:rsidR="00584811" w:rsidRPr="006F16AC">
        <w:rPr>
          <w:rFonts w:cs="Arial"/>
          <w:color w:val="FF0000"/>
          <w:u w:val="single"/>
        </w:rPr>
        <w:t>Date</w:t>
      </w:r>
      <w:r w:rsidR="00487D32" w:rsidRPr="006F16AC">
        <w:rPr>
          <w:rFonts w:cs="Arial"/>
        </w:rPr>
        <w:t xml:space="preserve"> an</w:t>
      </w:r>
      <w:r w:rsidRPr="006F16AC">
        <w:rPr>
          <w:rFonts w:cs="Arial"/>
        </w:rPr>
        <w:t xml:space="preserve">d immediately thereafter publicly opened and read aloud.  </w:t>
      </w:r>
      <w:r w:rsidR="00571B67" w:rsidRPr="006F16AC">
        <w:rPr>
          <w:rFonts w:cs="Arial"/>
        </w:rPr>
        <w:t xml:space="preserve">Project </w:t>
      </w:r>
      <w:r w:rsidRPr="006F16AC">
        <w:rPr>
          <w:rFonts w:cs="Arial"/>
        </w:rPr>
        <w:t>plans</w:t>
      </w:r>
      <w:r w:rsidR="00487D32" w:rsidRPr="006F16AC">
        <w:rPr>
          <w:rFonts w:cs="Arial"/>
        </w:rPr>
        <w:t xml:space="preserve">, </w:t>
      </w:r>
      <w:r w:rsidRPr="006F16AC">
        <w:rPr>
          <w:rFonts w:cs="Arial"/>
        </w:rPr>
        <w:t>specification</w:t>
      </w:r>
      <w:r w:rsidR="00487D32" w:rsidRPr="006F16AC">
        <w:rPr>
          <w:rFonts w:cs="Arial"/>
        </w:rPr>
        <w:t>s</w:t>
      </w:r>
      <w:r w:rsidRPr="006F16AC">
        <w:rPr>
          <w:rFonts w:cs="Arial"/>
        </w:rPr>
        <w:t xml:space="preserve"> and contract documents can be obtained</w:t>
      </w:r>
      <w:r w:rsidR="00571B67" w:rsidRPr="006F16AC">
        <w:rPr>
          <w:rFonts w:cs="Arial"/>
        </w:rPr>
        <w:t xml:space="preserve"> </w:t>
      </w:r>
      <w:r w:rsidR="00584811" w:rsidRPr="006F16AC">
        <w:rPr>
          <w:rFonts w:cs="Arial"/>
          <w:color w:val="FF0000"/>
        </w:rPr>
        <w:t>from/at……</w:t>
      </w:r>
      <w:r w:rsidR="0039754C" w:rsidRPr="006F16AC">
        <w:rPr>
          <w:rFonts w:cs="Arial"/>
          <w:color w:val="FF0000"/>
        </w:rPr>
        <w:t>.?????  Fee or not?</w:t>
      </w:r>
    </w:p>
    <w:p w:rsidR="00AA2D24" w:rsidRPr="006F16AC" w:rsidRDefault="00AA2D24">
      <w:pPr>
        <w:rPr>
          <w:rFonts w:ascii="Arial" w:hAnsi="Arial" w:cs="Arial"/>
        </w:rPr>
      </w:pPr>
    </w:p>
    <w:p w:rsidR="002C2741" w:rsidRPr="00212C75" w:rsidRDefault="003740D7" w:rsidP="002C2741">
      <w:pPr>
        <w:pStyle w:val="BodyText2"/>
        <w:jc w:val="left"/>
        <w:rPr>
          <w:bCs/>
          <w:iCs/>
          <w:color w:val="auto"/>
          <w:sz w:val="20"/>
        </w:rPr>
      </w:pPr>
      <w:r w:rsidRPr="006F16AC">
        <w:rPr>
          <w:bCs/>
          <w:iCs/>
          <w:color w:val="auto"/>
          <w:sz w:val="20"/>
        </w:rPr>
        <w:t>Note:</w:t>
      </w:r>
      <w:r w:rsidRPr="006F16AC">
        <w:rPr>
          <w:b w:val="0"/>
          <w:bCs/>
          <w:iCs/>
          <w:color w:val="auto"/>
          <w:sz w:val="20"/>
        </w:rPr>
        <w:t xml:space="preserve"> A pre-bid meeting will be held on site on </w:t>
      </w:r>
      <w:r w:rsidR="00584811" w:rsidRPr="006F16AC">
        <w:rPr>
          <w:b w:val="0"/>
          <w:bCs/>
          <w:iCs/>
          <w:sz w:val="20"/>
          <w:u w:val="single"/>
        </w:rPr>
        <w:t>Date</w:t>
      </w:r>
      <w:r w:rsidR="00487D32" w:rsidRPr="006F16AC">
        <w:rPr>
          <w:b w:val="0"/>
          <w:bCs/>
          <w:iCs/>
          <w:color w:val="auto"/>
          <w:sz w:val="20"/>
        </w:rPr>
        <w:t xml:space="preserve"> at </w:t>
      </w:r>
      <w:r w:rsidR="00584811" w:rsidRPr="006F16AC">
        <w:rPr>
          <w:bCs/>
          <w:iCs/>
          <w:sz w:val="20"/>
        </w:rPr>
        <w:t>Time</w:t>
      </w:r>
      <w:r w:rsidR="00487D32" w:rsidRPr="006F16AC">
        <w:rPr>
          <w:bCs/>
          <w:iCs/>
          <w:color w:val="auto"/>
          <w:sz w:val="20"/>
        </w:rPr>
        <w:t>.</w:t>
      </w:r>
      <w:r w:rsidR="00571B67" w:rsidRPr="006F16AC">
        <w:rPr>
          <w:bCs/>
          <w:iCs/>
          <w:color w:val="auto"/>
          <w:sz w:val="20"/>
        </w:rPr>
        <w:t xml:space="preserve">  </w:t>
      </w:r>
      <w:r w:rsidR="00571B67" w:rsidRPr="006F16AC">
        <w:rPr>
          <w:b w:val="0"/>
          <w:bCs/>
          <w:iCs/>
          <w:color w:val="auto"/>
          <w:sz w:val="20"/>
        </w:rPr>
        <w:t>Any preferred brand alternates will be discussed at this public meeting.</w:t>
      </w:r>
      <w:r w:rsidR="002C2741">
        <w:rPr>
          <w:b w:val="0"/>
          <w:bCs/>
          <w:iCs/>
          <w:color w:val="auto"/>
          <w:sz w:val="20"/>
        </w:rPr>
        <w:t xml:space="preserve">  </w:t>
      </w:r>
      <w:r w:rsidR="002C2741">
        <w:rPr>
          <w:bCs/>
          <w:iCs/>
          <w:color w:val="auto"/>
          <w:sz w:val="20"/>
        </w:rPr>
        <w:t>For pre-bid, bid opening, future contracted business, etc., arrive early enough to register your vehicle, with Campus Police (located in the Mitchell Building) for a parking permit; then park in an available space, not the grass/landscape.</w:t>
      </w:r>
    </w:p>
    <w:p w:rsidR="0016586E" w:rsidRPr="006F16AC" w:rsidRDefault="0016586E">
      <w:pPr>
        <w:pStyle w:val="BodyText"/>
        <w:rPr>
          <w:rFonts w:cs="Arial"/>
        </w:rPr>
      </w:pPr>
    </w:p>
    <w:p w:rsidR="00AA2D24" w:rsidRPr="006F16AC" w:rsidRDefault="003C60C1">
      <w:pPr>
        <w:pStyle w:val="BodyText"/>
        <w:rPr>
          <w:rFonts w:cs="Arial"/>
          <w:bCs/>
          <w:color w:val="000000"/>
        </w:rPr>
      </w:pPr>
      <w:r w:rsidRPr="006F16AC">
        <w:rPr>
          <w:rFonts w:cs="Arial"/>
        </w:rPr>
        <w:t>Contractors are hereby notified that they must have proper license under the State laws governing their respective trades and that North Carolina General Statute 87 will be observed in receiving and awarding contracts.  General Contractors must have general license classification for</w:t>
      </w:r>
      <w:r w:rsidRPr="006F16AC">
        <w:rPr>
          <w:rFonts w:cs="Arial"/>
          <w:u w:val="single"/>
        </w:rPr>
        <w:t xml:space="preserve">       (</w:t>
      </w:r>
      <w:hyperlink r:id="rId15" w:history="1">
        <w:r w:rsidRPr="006F16AC">
          <w:rPr>
            <w:rStyle w:val="Hyperlink"/>
            <w:rFonts w:cs="Arial"/>
            <w:iCs w:val="0"/>
          </w:rPr>
          <w:t>See Licensing Board</w:t>
        </w:r>
      </w:hyperlink>
      <w:r w:rsidRPr="006F16AC">
        <w:rPr>
          <w:rFonts w:cs="Arial"/>
          <w:u w:val="single"/>
        </w:rPr>
        <w:t xml:space="preserve">) Rules &amp; Regulations                  . </w:t>
      </w:r>
    </w:p>
    <w:p w:rsidR="00571B67" w:rsidRPr="006F16AC" w:rsidRDefault="00571B67">
      <w:pPr>
        <w:pStyle w:val="BodyText"/>
        <w:rPr>
          <w:rFonts w:cs="Arial"/>
        </w:rPr>
      </w:pPr>
    </w:p>
    <w:p w:rsidR="00AA2D24" w:rsidRPr="006F16AC" w:rsidRDefault="003C60C1">
      <w:pPr>
        <w:pStyle w:val="BodyText"/>
        <w:rPr>
          <w:rFonts w:cs="Arial"/>
        </w:rPr>
      </w:pPr>
      <w:r w:rsidRPr="006F16AC">
        <w:rPr>
          <w:rFonts w:cs="Arial"/>
        </w:rPr>
        <w:t>A bid bond, performance bond, and payment b</w:t>
      </w:r>
      <w:r w:rsidR="0019108F" w:rsidRPr="006F16AC">
        <w:rPr>
          <w:rFonts w:cs="Arial"/>
        </w:rPr>
        <w:t xml:space="preserve">ond </w:t>
      </w:r>
      <w:r w:rsidR="0019108F" w:rsidRPr="006F16AC">
        <w:rPr>
          <w:rFonts w:cs="Arial"/>
          <w:color w:val="FF0000"/>
        </w:rPr>
        <w:t>are</w:t>
      </w:r>
      <w:r w:rsidR="00584811" w:rsidRPr="006F16AC">
        <w:rPr>
          <w:rFonts w:cs="Arial"/>
          <w:color w:val="FF0000"/>
        </w:rPr>
        <w:t xml:space="preserve"> or are not</w:t>
      </w:r>
      <w:r w:rsidR="0019108F" w:rsidRPr="006F16AC">
        <w:rPr>
          <w:rFonts w:cs="Arial"/>
        </w:rPr>
        <w:t xml:space="preserve"> required for this project.</w:t>
      </w:r>
    </w:p>
    <w:p w:rsidR="00571B67" w:rsidRPr="006F16AC" w:rsidRDefault="00571B67">
      <w:pPr>
        <w:pStyle w:val="BodyText"/>
        <w:rPr>
          <w:rFonts w:cs="Arial"/>
        </w:rPr>
      </w:pPr>
    </w:p>
    <w:p w:rsidR="00AA2D24" w:rsidRPr="006F16AC" w:rsidRDefault="003C60C1">
      <w:pPr>
        <w:pStyle w:val="BodyText"/>
        <w:rPr>
          <w:rFonts w:cs="Arial"/>
        </w:rPr>
      </w:pPr>
      <w:r w:rsidRPr="006F16AC">
        <w:rPr>
          <w:rFonts w:cs="Arial"/>
        </w:rPr>
        <w:t xml:space="preserve">No bid may be withdrawn after the opening of bids for a period of </w:t>
      </w:r>
      <w:r w:rsidR="003740D7" w:rsidRPr="006F16AC">
        <w:rPr>
          <w:rFonts w:cs="Arial"/>
        </w:rPr>
        <w:t>6</w:t>
      </w:r>
      <w:r w:rsidRPr="006F16AC">
        <w:rPr>
          <w:rFonts w:cs="Arial"/>
        </w:rPr>
        <w:t>0 days.  The Owner reserves the right to reject any or all bids and waive informalities.  Proposals shall be made only on the form provided herein with all blank spaces for bids properly filled in and all signatures properly executed.</w:t>
      </w:r>
    </w:p>
    <w:p w:rsidR="00AA2D24" w:rsidRPr="006F16AC" w:rsidRDefault="003C60C1">
      <w:pPr>
        <w:pStyle w:val="BodyText"/>
        <w:rPr>
          <w:rFonts w:cs="Arial"/>
        </w:rPr>
      </w:pPr>
      <w:r w:rsidRPr="006F16AC">
        <w:rPr>
          <w:rFonts w:cs="Arial"/>
        </w:rPr>
        <w:t xml:space="preserve">Please note on the envelope – </w:t>
      </w:r>
      <w:r w:rsidRPr="006F16AC">
        <w:rPr>
          <w:rFonts w:cs="Arial"/>
          <w:b/>
        </w:rPr>
        <w:t>Bid Proposal: Attn</w:t>
      </w:r>
      <w:r w:rsidRPr="006F16AC">
        <w:rPr>
          <w:rFonts w:cs="Arial"/>
        </w:rPr>
        <w:t xml:space="preserve">: </w:t>
      </w:r>
      <w:r w:rsidR="00584811" w:rsidRPr="006F16AC">
        <w:rPr>
          <w:rFonts w:cs="Arial"/>
          <w:color w:val="FF0000"/>
        </w:rPr>
        <w:t>Name</w:t>
      </w:r>
      <w:r w:rsidR="00584811" w:rsidRPr="006F16AC">
        <w:rPr>
          <w:rFonts w:cs="Arial"/>
        </w:rPr>
        <w:t xml:space="preserve">, </w:t>
      </w:r>
      <w:r w:rsidR="000825D6" w:rsidRPr="006F16AC">
        <w:rPr>
          <w:rFonts w:cs="Arial"/>
        </w:rPr>
        <w:t>Project Manager</w:t>
      </w:r>
    </w:p>
    <w:p w:rsidR="00AA2D24" w:rsidRPr="006F16AC" w:rsidRDefault="003C60C1">
      <w:pPr>
        <w:pStyle w:val="BodyText2"/>
        <w:rPr>
          <w:b w:val="0"/>
          <w:bCs/>
          <w:iCs/>
          <w:color w:val="auto"/>
          <w:sz w:val="20"/>
        </w:rPr>
      </w:pPr>
      <w:r w:rsidRPr="006F16AC">
        <w:rPr>
          <w:b w:val="0"/>
          <w:bCs/>
          <w:iCs/>
          <w:color w:val="auto"/>
          <w:sz w:val="20"/>
        </w:rPr>
        <w:t>(Project Name)</w:t>
      </w:r>
    </w:p>
    <w:p w:rsidR="00AA2D24" w:rsidRPr="006F16AC" w:rsidRDefault="003C60C1">
      <w:pPr>
        <w:pStyle w:val="BodyText2"/>
        <w:rPr>
          <w:b w:val="0"/>
          <w:bCs/>
          <w:iCs/>
          <w:color w:val="auto"/>
          <w:sz w:val="20"/>
        </w:rPr>
      </w:pPr>
      <w:r w:rsidRPr="006F16AC">
        <w:rPr>
          <w:b w:val="0"/>
          <w:bCs/>
          <w:iCs/>
          <w:color w:val="auto"/>
          <w:sz w:val="20"/>
        </w:rPr>
        <w:t xml:space="preserve"> (Bid Date)</w:t>
      </w:r>
    </w:p>
    <w:p w:rsidR="00AA2D24" w:rsidRPr="006F16AC" w:rsidRDefault="003C60C1">
      <w:pPr>
        <w:pStyle w:val="BodyText2"/>
        <w:rPr>
          <w:b w:val="0"/>
          <w:bCs/>
          <w:iCs/>
          <w:color w:val="auto"/>
          <w:sz w:val="20"/>
        </w:rPr>
      </w:pPr>
      <w:r w:rsidRPr="006F16AC">
        <w:rPr>
          <w:b w:val="0"/>
          <w:bCs/>
          <w:iCs/>
          <w:color w:val="auto"/>
          <w:sz w:val="20"/>
        </w:rPr>
        <w:t xml:space="preserve">(Contractor) </w:t>
      </w:r>
    </w:p>
    <w:p w:rsidR="00AA2D24" w:rsidRPr="006F16AC" w:rsidRDefault="003C60C1">
      <w:pPr>
        <w:pStyle w:val="BodyText2"/>
        <w:rPr>
          <w:b w:val="0"/>
          <w:bCs/>
          <w:iCs/>
          <w:color w:val="auto"/>
          <w:sz w:val="20"/>
        </w:rPr>
      </w:pPr>
      <w:r w:rsidRPr="006F16AC">
        <w:rPr>
          <w:b w:val="0"/>
          <w:bCs/>
          <w:iCs/>
          <w:color w:val="auto"/>
          <w:sz w:val="20"/>
        </w:rPr>
        <w:t>(License Number)</w:t>
      </w:r>
    </w:p>
    <w:p w:rsidR="00AA2D24" w:rsidRPr="006F16AC" w:rsidRDefault="00AA2D24">
      <w:pPr>
        <w:pStyle w:val="BodyText2"/>
        <w:rPr>
          <w:b w:val="0"/>
          <w:bCs/>
          <w:iCs/>
          <w:sz w:val="20"/>
        </w:rPr>
      </w:pPr>
    </w:p>
    <w:p w:rsidR="00AA2D24" w:rsidRPr="006F16AC" w:rsidRDefault="00AA2D24">
      <w:pPr>
        <w:jc w:val="center"/>
        <w:rPr>
          <w:rFonts w:ascii="Arial" w:hAnsi="Arial" w:cs="Arial"/>
          <w:bCs/>
          <w:color w:val="FF0000"/>
        </w:rPr>
        <w:sectPr w:rsidR="00AA2D24" w:rsidRPr="006F16AC">
          <w:footerReference w:type="even" r:id="rId16"/>
          <w:footerReference w:type="default" r:id="rId17"/>
          <w:footnotePr>
            <w:numRestart w:val="eachSect"/>
          </w:footnotePr>
          <w:pgSz w:w="12240" w:h="15840" w:code="1"/>
          <w:pgMar w:top="720" w:right="1008" w:bottom="720" w:left="1008" w:header="720" w:footer="720" w:gutter="0"/>
          <w:pgNumType w:start="1"/>
          <w:cols w:space="720"/>
        </w:sectPr>
      </w:pPr>
    </w:p>
    <w:p w:rsidR="00AA2D24" w:rsidRPr="006F16AC" w:rsidRDefault="003C60C1">
      <w:pPr>
        <w:pStyle w:val="Heading8"/>
        <w:rPr>
          <w:bCs/>
          <w:sz w:val="32"/>
          <w:szCs w:val="32"/>
        </w:rPr>
      </w:pPr>
      <w:r w:rsidRPr="006F16AC">
        <w:rPr>
          <w:bCs/>
          <w:sz w:val="32"/>
          <w:szCs w:val="32"/>
        </w:rPr>
        <w:lastRenderedPageBreak/>
        <w:t>G E N E R A L   C O N D I T I O N S</w:t>
      </w:r>
    </w:p>
    <w:p w:rsidR="00AA2D24" w:rsidRPr="006F16AC" w:rsidRDefault="00AA2D24">
      <w:pPr>
        <w:pStyle w:val="Heading4"/>
        <w:rPr>
          <w:sz w:val="20"/>
        </w:rPr>
      </w:pPr>
    </w:p>
    <w:p w:rsidR="00AA2D24" w:rsidRPr="006F16AC" w:rsidRDefault="003C60C1">
      <w:pPr>
        <w:pStyle w:val="Heading1"/>
        <w:rPr>
          <w:sz w:val="20"/>
        </w:rPr>
      </w:pPr>
      <w:r w:rsidRPr="006F16AC">
        <w:rPr>
          <w:sz w:val="20"/>
        </w:rPr>
        <w:t xml:space="preserve">GENERAL </w:t>
      </w:r>
    </w:p>
    <w:p w:rsidR="00AA2D24" w:rsidRPr="006F16AC" w:rsidRDefault="003C60C1">
      <w:pPr>
        <w:pStyle w:val="BodyText"/>
        <w:rPr>
          <w:rFonts w:cs="Arial"/>
        </w:rPr>
      </w:pPr>
      <w:r w:rsidRPr="006F16AC">
        <w:rPr>
          <w:rFonts w:cs="Arial"/>
        </w:rPr>
        <w:t>It is understood and agreed that by submitting a bid that the Contrac</w:t>
      </w:r>
      <w:r w:rsidRPr="006F16AC">
        <w:rPr>
          <w:rFonts w:cs="Arial"/>
        </w:rPr>
        <w:softHyphen/>
        <w:t>tor has examined these contract documents, drawings and specifications and has visited the site of the Work, and has satisfied himself rela</w:t>
      </w:r>
      <w:r w:rsidRPr="006F16AC">
        <w:rPr>
          <w:rFonts w:cs="Arial"/>
        </w:rPr>
        <w:softHyphen/>
        <w:t>tive to the Work to be performed.</w:t>
      </w:r>
    </w:p>
    <w:p w:rsidR="00AA2D24" w:rsidRPr="006F16AC" w:rsidRDefault="003C60C1">
      <w:pPr>
        <w:pStyle w:val="Heading1"/>
        <w:rPr>
          <w:sz w:val="20"/>
        </w:rPr>
      </w:pPr>
      <w:r w:rsidRPr="006F16AC">
        <w:rPr>
          <w:sz w:val="20"/>
        </w:rPr>
        <w:t>MATERIALS, EQUIPMENT AND EMPLOYEES</w:t>
      </w:r>
    </w:p>
    <w:p w:rsidR="00AA2D24" w:rsidRPr="006F16AC" w:rsidRDefault="003C60C1">
      <w:pPr>
        <w:pStyle w:val="BodyText"/>
        <w:rPr>
          <w:rFonts w:cs="Arial"/>
        </w:rPr>
      </w:pPr>
      <w:r w:rsidRPr="006F16AC">
        <w:rPr>
          <w:rFonts w:cs="Arial"/>
        </w:rPr>
        <w:t>The contractor shall, unless otherwise specified, supply and pay for all labor, transportation, materials, tools, apparatus, lights, power, fuel, sanitary facilities and incidentals necessary for the completion of his work, and shall install, maintain and remove all equipment of the construction, other utensils or things, and be responsible for the safe, proper and lawful construction, maintenance and use of same, and shall construct in the best and most workmanlike manner, a complete job and everything incidental thereto, as shown on the plans, stated in the specifications, or reasonably implied there from, all in accordance with the contract documents.</w:t>
      </w:r>
    </w:p>
    <w:p w:rsidR="00AA2D24" w:rsidRPr="006F16AC" w:rsidRDefault="003C60C1">
      <w:pPr>
        <w:pStyle w:val="BodyText"/>
        <w:rPr>
          <w:rFonts w:cs="Arial"/>
        </w:rPr>
      </w:pPr>
      <w:r w:rsidRPr="006F16AC">
        <w:rPr>
          <w:rFonts w:cs="Arial"/>
        </w:rPr>
        <w:t>All materials shall be new and of quality specified, except where reclaimed material is authorized herein and approved for use.  Workmanship shall at all times be of a grade accepted as the best practice of the particular trade involved, and as stipulated in written standards of recognized organizations or institutes of the respective trades except as exceeded or qualified by the specifications.</w:t>
      </w:r>
    </w:p>
    <w:p w:rsidR="00AA2D24" w:rsidRPr="006F16AC" w:rsidRDefault="003C60C1">
      <w:pPr>
        <w:pStyle w:val="BodyText"/>
        <w:rPr>
          <w:rFonts w:cs="Arial"/>
        </w:rPr>
      </w:pPr>
      <w:r w:rsidRPr="006F16AC">
        <w:rPr>
          <w:rFonts w:cs="Arial"/>
        </w:rPr>
        <w:t>No changes shall be made in the Work except upon written approval and change order of the Designer/Owner.  Change orders shall be subject to provisions in the current North Carolina Construction Manual.</w:t>
      </w:r>
    </w:p>
    <w:p w:rsidR="00AA2D24" w:rsidRPr="006F16AC" w:rsidRDefault="003C60C1">
      <w:pPr>
        <w:pStyle w:val="BodyText"/>
        <w:rPr>
          <w:rFonts w:cs="Arial"/>
        </w:rPr>
      </w:pPr>
      <w:r w:rsidRPr="006F16AC">
        <w:rPr>
          <w:rFonts w:cs="Arial"/>
        </w:rPr>
        <w:t xml:space="preserve">Products are generally specified by ASTM or other reference standard and/or by manufacturer’s name and model number or trade name.  When specified only by reference standard, the Contractor may select any product meeting this standard, by any manufacturer.  When several products or manufacturers are specified as being equally acceptable, the Contractor has the option of using any product and manufacturer combination listed.  </w:t>
      </w:r>
    </w:p>
    <w:p w:rsidR="00AA2D24" w:rsidRPr="006F16AC" w:rsidRDefault="003C60C1">
      <w:pPr>
        <w:pStyle w:val="BodyText"/>
        <w:rPr>
          <w:rFonts w:cs="Arial"/>
        </w:rPr>
      </w:pPr>
      <w:r w:rsidRPr="006F16AC">
        <w:rPr>
          <w:rFonts w:cs="Arial"/>
        </w:rPr>
        <w:t>However, the contractor shall be aware that the cited examples are used only to denote the quality standard of product desired and that they do not restrict bidders to a specific brand, make, manufacturer or specific name; that they are used only to set forth and convey to bidders the general style, type, character and quality of product desired; and that equivalent products will be acceptable.  Substitution of materials, items or equipment of equal or equivalent design shall be submitted to the architect or engineer for approval or disapproval; such approval or disapproval shall be made by the architect or engineer prior to the opening of bids.</w:t>
      </w:r>
    </w:p>
    <w:p w:rsidR="00AA2D24" w:rsidRPr="006F16AC" w:rsidRDefault="003C60C1">
      <w:pPr>
        <w:pStyle w:val="BodyText"/>
        <w:rPr>
          <w:rFonts w:cs="Arial"/>
        </w:rPr>
      </w:pPr>
      <w:r w:rsidRPr="006F16AC">
        <w:rPr>
          <w:rFonts w:cs="Arial"/>
        </w:rPr>
        <w:t>If at any time during the construction and completion of the work covered by these contract documents, the conduct of any workman of the various crafts be adjudged a nuisance to the Owner or if any workman be considered detrimental to the work, the Contractor shall order such parties removed immediately from the site.</w:t>
      </w:r>
    </w:p>
    <w:p w:rsidR="00AA2D24" w:rsidRPr="006F16AC" w:rsidRDefault="003C60C1">
      <w:pPr>
        <w:pStyle w:val="BodyText"/>
        <w:rPr>
          <w:rFonts w:cs="Arial"/>
        </w:rPr>
      </w:pPr>
      <w:r w:rsidRPr="006F16AC">
        <w:rPr>
          <w:rFonts w:cs="Arial"/>
        </w:rPr>
        <w:t>The contractor shall designate a foreman/superintendent who shall direct the work.</w:t>
      </w:r>
    </w:p>
    <w:p w:rsidR="00AA2D24" w:rsidRPr="006F16AC" w:rsidRDefault="003C60C1">
      <w:pPr>
        <w:pStyle w:val="Heading1"/>
        <w:rPr>
          <w:sz w:val="20"/>
        </w:rPr>
      </w:pPr>
      <w:r w:rsidRPr="006F16AC">
        <w:rPr>
          <w:sz w:val="20"/>
        </w:rPr>
        <w:t>CODES, PERMITS AND INSPECTIONS</w:t>
      </w:r>
    </w:p>
    <w:p w:rsidR="00AA2D24" w:rsidRPr="006F16AC" w:rsidRDefault="003C60C1">
      <w:pPr>
        <w:pStyle w:val="BodyText"/>
        <w:rPr>
          <w:rFonts w:cs="Arial"/>
        </w:rPr>
      </w:pPr>
      <w:r w:rsidRPr="006F16AC">
        <w:rPr>
          <w:rFonts w:cs="Arial"/>
        </w:rPr>
        <w:t>The Contractor shall obtain the required permits, if required, give all notices, and comply with all laws, ordinances, codes, rules and regulations bearing on the conduct of the work under this contract.  If the Contractor observes that the drawings and specifications are at variance therewith, he shall promptly notify the Designer in writing.  If the Contractor performs any work knowing it to be contrary to such laws, ordinances, codes, rules and regulations, and without such notice to the Owner, he shall bear all cost arising there from.</w:t>
      </w:r>
    </w:p>
    <w:p w:rsidR="00AA2D24" w:rsidRPr="006F16AC" w:rsidRDefault="003C60C1">
      <w:pPr>
        <w:pStyle w:val="BodyText"/>
        <w:rPr>
          <w:rFonts w:cs="Arial"/>
        </w:rPr>
      </w:pPr>
      <w:r w:rsidRPr="006F16AC">
        <w:rPr>
          <w:rFonts w:cs="Arial"/>
        </w:rPr>
        <w:t>All work under this contract shall conform to the current North Carolina Building Code and other state and national codes as are applicable</w:t>
      </w:r>
    </w:p>
    <w:p w:rsidR="00AA2D24" w:rsidRPr="006F16AC" w:rsidRDefault="003C60C1">
      <w:pPr>
        <w:pStyle w:val="BodyText"/>
        <w:rPr>
          <w:rFonts w:cs="Arial"/>
        </w:rPr>
      </w:pPr>
      <w:r w:rsidRPr="006F16AC">
        <w:rPr>
          <w:rFonts w:cs="Arial"/>
        </w:rPr>
        <w:lastRenderedPageBreak/>
        <w:t xml:space="preserve">Projects constructed by the State of North Carolina or by any agency or institution of the State are not subject to county </w:t>
      </w:r>
      <w:r w:rsidR="0016586E" w:rsidRPr="006F16AC">
        <w:rPr>
          <w:rFonts w:cs="Arial"/>
        </w:rPr>
        <w:t xml:space="preserve">or municipal building codes and may not be </w:t>
      </w:r>
      <w:r w:rsidRPr="006F16AC">
        <w:rPr>
          <w:rFonts w:cs="Arial"/>
        </w:rPr>
        <w:t xml:space="preserve">subject to inspection by county or municipal authorities. </w:t>
      </w:r>
      <w:r w:rsidR="0016586E" w:rsidRPr="006F16AC">
        <w:rPr>
          <w:rFonts w:cs="Arial"/>
        </w:rPr>
        <w:t xml:space="preserve"> Permits are not required for this </w:t>
      </w:r>
      <w:r w:rsidR="00866E1A" w:rsidRPr="006F16AC">
        <w:rPr>
          <w:rFonts w:cs="Arial"/>
        </w:rPr>
        <w:t>project.  Contractor must schedule inspections in advance with the State Construction Office’s Electrical Inspector, designer of record and owner as needed.  Contractor to maintain and furnish copies of inspection certificates as noted.</w:t>
      </w:r>
      <w:r w:rsidR="0016586E" w:rsidRPr="006F16AC">
        <w:rPr>
          <w:rFonts w:cs="Arial"/>
        </w:rPr>
        <w:t xml:space="preserve"> </w:t>
      </w:r>
    </w:p>
    <w:p w:rsidR="00AA2D24" w:rsidRPr="006F16AC" w:rsidRDefault="003C60C1">
      <w:pPr>
        <w:pStyle w:val="Heading1"/>
        <w:rPr>
          <w:sz w:val="20"/>
        </w:rPr>
      </w:pPr>
      <w:r w:rsidRPr="006F16AC">
        <w:rPr>
          <w:sz w:val="20"/>
        </w:rPr>
        <w:t>SAFETY REQUIREMENTS</w:t>
      </w:r>
    </w:p>
    <w:p w:rsidR="00AA2D24" w:rsidRPr="006F16AC" w:rsidRDefault="003C60C1">
      <w:pPr>
        <w:pStyle w:val="BodyText"/>
        <w:rPr>
          <w:rFonts w:cs="Arial"/>
        </w:rPr>
      </w:pPr>
      <w:r w:rsidRPr="006F16AC">
        <w:rPr>
          <w:rFonts w:cs="Arial"/>
        </w:rPr>
        <w:t xml:space="preserve">The Contractor shall be responsible for the entire site and the construction of the same and provide all the necessary protections as required by laws or ordinances governing such conditions and as required by the Owner or Designer.  He shall be responsible for any damage to the Owner's </w:t>
      </w:r>
      <w:r w:rsidR="000447BC" w:rsidRPr="006F16AC">
        <w:rPr>
          <w:rFonts w:cs="Arial"/>
        </w:rPr>
        <w:t>property</w:t>
      </w:r>
      <w:r w:rsidRPr="006F16AC">
        <w:rPr>
          <w:rFonts w:cs="Arial"/>
        </w:rPr>
        <w:t xml:space="preserve"> or that of others on the job, by himself, his personnel or his subcontractors, and shall make good such damages.  He shall be responsible for and pay for any claims against the Owner arising from such damages.</w:t>
      </w:r>
    </w:p>
    <w:p w:rsidR="00AA2D24" w:rsidRPr="006F16AC" w:rsidRDefault="003C60C1">
      <w:pPr>
        <w:pStyle w:val="BodyText"/>
        <w:rPr>
          <w:rFonts w:cs="Arial"/>
        </w:rPr>
      </w:pPr>
      <w:r w:rsidRPr="006F16AC">
        <w:rPr>
          <w:rFonts w:cs="Arial"/>
        </w:rPr>
        <w:t>The Contractor shall adhere to the rules, regulations and interpretations of the North Carolina Department of Labor relating to Occupational Safety and Health Standards for the Construction Industry (Title 29, Code of Federal Regulations, Part 1926 published in Volume 39, Number 122, Part 11, June 24, 1974 Federal Register), and revisions thereto as adopted by General Statutes of North Carolina 95-126 through 155.</w:t>
      </w:r>
    </w:p>
    <w:p w:rsidR="00AA2D24" w:rsidRPr="006F16AC" w:rsidRDefault="003C60C1">
      <w:pPr>
        <w:pStyle w:val="BodyText"/>
        <w:rPr>
          <w:rFonts w:cs="Arial"/>
        </w:rPr>
      </w:pPr>
      <w:r w:rsidRPr="006F16AC">
        <w:rPr>
          <w:rFonts w:cs="Arial"/>
        </w:rPr>
        <w:t>The Contractor shall provide all necessary safety measures for the protection of all persons on the work, including the requirements of the AGC Accident Prevention Manual in Construction as amended, and shall fully comply with all state laws or regulations and North Carolina Building Code requirements to prevent accident or injury to persons on or about the location of the work.  He shall clearly mark or post signs warning of hazards existing, and shall barricade excavations and similar hazards.  He shall protect against damage or injury resulting from falling materials and he shall maintain all protective devices and signs throughout the progress of the work.</w:t>
      </w:r>
    </w:p>
    <w:p w:rsidR="00AA2D24" w:rsidRPr="006F16AC" w:rsidRDefault="003C60C1">
      <w:pPr>
        <w:pStyle w:val="Heading1"/>
        <w:rPr>
          <w:sz w:val="20"/>
        </w:rPr>
      </w:pPr>
      <w:r w:rsidRPr="006F16AC">
        <w:rPr>
          <w:sz w:val="20"/>
        </w:rPr>
        <w:t>TAXES</w:t>
      </w:r>
    </w:p>
    <w:p w:rsidR="00AA2D24" w:rsidRPr="006F16AC" w:rsidRDefault="003C60C1">
      <w:pPr>
        <w:pStyle w:val="BodyText"/>
        <w:rPr>
          <w:rFonts w:cs="Arial"/>
        </w:rPr>
      </w:pPr>
      <w:r w:rsidRPr="006F16AC">
        <w:rPr>
          <w:rFonts w:cs="Arial"/>
        </w:rPr>
        <w:t>Federal Excise Taxes do not apply to materials entering into State work (Internal Revenue Code, Section 3442(3)).</w:t>
      </w:r>
    </w:p>
    <w:p w:rsidR="00AA2D24" w:rsidRPr="006F16AC" w:rsidRDefault="003C60C1">
      <w:pPr>
        <w:pStyle w:val="BodyText"/>
        <w:rPr>
          <w:rFonts w:cs="Arial"/>
        </w:rPr>
      </w:pPr>
      <w:r w:rsidRPr="006F16AC">
        <w:rPr>
          <w:rFonts w:cs="Arial"/>
        </w:rPr>
        <w:t>Federal Transportation Taxes do not apply to materials entering into State work (Internal Revenue Code, Section 3475 (b) as amended).</w:t>
      </w:r>
    </w:p>
    <w:p w:rsidR="00AA2D24" w:rsidRPr="006F16AC" w:rsidRDefault="003C60C1">
      <w:pPr>
        <w:pStyle w:val="BodyText"/>
        <w:rPr>
          <w:rFonts w:cs="Arial"/>
        </w:rPr>
      </w:pPr>
      <w:r w:rsidRPr="006F16AC">
        <w:rPr>
          <w:rFonts w:cs="Arial"/>
        </w:rPr>
        <w:t>North Carolina Sales Taxes and Use Tax do apply to materials entering into State Work (N.C. Sales and Use Tax Regulation No. 42, Paragraph A), and such costs shall be included in the bid proposal and contract sum.</w:t>
      </w:r>
    </w:p>
    <w:p w:rsidR="00AA2D24" w:rsidRPr="006F16AC" w:rsidRDefault="003C60C1">
      <w:pPr>
        <w:pStyle w:val="BodyText"/>
        <w:rPr>
          <w:rFonts w:cs="Arial"/>
        </w:rPr>
      </w:pPr>
      <w:r w:rsidRPr="006F16AC">
        <w:rPr>
          <w:rFonts w:cs="Arial"/>
        </w:rPr>
        <w:t>Local Option Sales and Use Taxes do apply to materials entering into State work as applicable (Local Option Sales and Use Tax Act, Regulation No. 57), and such cost shall be included in the bid proposal and contract sum.</w:t>
      </w:r>
    </w:p>
    <w:p w:rsidR="00AA2D24" w:rsidRPr="006F16AC" w:rsidRDefault="003C60C1">
      <w:pPr>
        <w:pStyle w:val="Heading1"/>
        <w:rPr>
          <w:sz w:val="20"/>
        </w:rPr>
      </w:pPr>
      <w:r w:rsidRPr="006F16AC">
        <w:rPr>
          <w:sz w:val="20"/>
        </w:rPr>
        <w:t>Accounting Procedures for Refund of County Sales &amp; Use Tax</w:t>
      </w:r>
      <w:r w:rsidRPr="006F16AC">
        <w:rPr>
          <w:sz w:val="20"/>
        </w:rPr>
        <w:br/>
        <w:t xml:space="preserve"> </w:t>
      </w:r>
      <w:r w:rsidRPr="006F16AC">
        <w:rPr>
          <w:sz w:val="20"/>
        </w:rPr>
        <w:tab/>
        <w:t>(This section only applies to State owned projects)</w:t>
      </w:r>
    </w:p>
    <w:p w:rsidR="00AA2D24" w:rsidRPr="006F16AC" w:rsidRDefault="003C60C1">
      <w:pPr>
        <w:pStyle w:val="BodyText"/>
        <w:rPr>
          <w:rFonts w:cs="Arial"/>
        </w:rPr>
      </w:pPr>
      <w:r w:rsidRPr="006F16AC">
        <w:rPr>
          <w:rFonts w:cs="Arial"/>
        </w:rPr>
        <w:t xml:space="preserve">Contractors for </w:t>
      </w:r>
      <w:r w:rsidRPr="006F16AC">
        <w:rPr>
          <w:rFonts w:cs="Arial"/>
          <w:u w:val="single"/>
        </w:rPr>
        <w:t>State owned projects</w:t>
      </w:r>
      <w:r w:rsidRPr="006F16AC">
        <w:rPr>
          <w:rFonts w:cs="Arial"/>
        </w:rPr>
        <w:t xml:space="preserve"> shall provide the owner a signed statement containing the information listed in G.S. 105-164.14(e) for all materials purchased for the project. </w:t>
      </w:r>
    </w:p>
    <w:p w:rsidR="00AA2D24" w:rsidRPr="006F16AC" w:rsidRDefault="003C60C1">
      <w:pPr>
        <w:pStyle w:val="BodyText"/>
        <w:rPr>
          <w:rFonts w:cs="Arial"/>
        </w:rPr>
      </w:pPr>
      <w:r w:rsidRPr="006F16AC">
        <w:rPr>
          <w:rFonts w:cs="Arial"/>
        </w:rPr>
        <w:t xml:space="preserve">The Department of Revenue has agreed that in lieu of obtaining copies of sales receipts from contractors, an agency may obtain a certified statement from the contractor setting forth the date, the type of property and the cost of the property purchased from each vendor, the county in which the vendor made the sale and the amount of local sales and use taxes paid thereon.  If the property was purchased out-of-state, the county in which the property was delivered should be listed.  The contractor should also be notified that the certified statement may be subject to audit. </w:t>
      </w:r>
    </w:p>
    <w:p w:rsidR="00AA2D24" w:rsidRPr="006F16AC" w:rsidRDefault="003C60C1">
      <w:pPr>
        <w:pStyle w:val="BodyText"/>
        <w:rPr>
          <w:rFonts w:cs="Arial"/>
        </w:rPr>
      </w:pPr>
      <w:r w:rsidRPr="006F16AC">
        <w:rPr>
          <w:rFonts w:cs="Arial"/>
        </w:rPr>
        <w:t xml:space="preserve">In the event the contractors make several purchases from the same vendor, such certified statement must indicate the invoice numbers, the inclusive dates of the invoices, the total amount of the invoices, the counties, and the county sales and use taxes paid thereon. </w:t>
      </w:r>
    </w:p>
    <w:p w:rsidR="00AA2D24" w:rsidRPr="006F16AC" w:rsidRDefault="003C60C1">
      <w:pPr>
        <w:pStyle w:val="BodyText"/>
        <w:rPr>
          <w:rFonts w:cs="Arial"/>
        </w:rPr>
      </w:pPr>
      <w:r w:rsidRPr="006F16AC">
        <w:rPr>
          <w:rFonts w:cs="Arial"/>
        </w:rPr>
        <w:t xml:space="preserve">Name of taxing county:  The position of a sale is the retailer's place of business located within a taxing county where the vendor becomes contractually obligated to make the sale.  Therefore, it is important that the county tax be reported for the county of sale rather than the county of use. </w:t>
      </w:r>
    </w:p>
    <w:p w:rsidR="00AA2D24" w:rsidRPr="006F16AC" w:rsidRDefault="003C60C1">
      <w:pPr>
        <w:pStyle w:val="BodyText"/>
        <w:rPr>
          <w:rFonts w:cs="Arial"/>
        </w:rPr>
      </w:pPr>
      <w:r w:rsidRPr="006F16AC">
        <w:rPr>
          <w:rFonts w:cs="Arial"/>
        </w:rPr>
        <w:lastRenderedPageBreak/>
        <w:t xml:space="preserve">When property is purchased from out-of-state vendors and the county tax is charged, the county should be identified where delivery is made when reporting the county tax. </w:t>
      </w:r>
    </w:p>
    <w:p w:rsidR="00AA2D24" w:rsidRPr="006F16AC" w:rsidRDefault="003C60C1">
      <w:pPr>
        <w:pStyle w:val="BodyText"/>
        <w:rPr>
          <w:rFonts w:cs="Arial"/>
        </w:rPr>
      </w:pPr>
      <w:r w:rsidRPr="006F16AC">
        <w:rPr>
          <w:rFonts w:cs="Arial"/>
        </w:rPr>
        <w:t xml:space="preserve">Such statement must also include the cost of any tangible personal property withdrawn from the contractor's warehouse stock and the amount of county sales or use tax paid thereon by the contractor. </w:t>
      </w:r>
    </w:p>
    <w:p w:rsidR="00AA2D24" w:rsidRPr="006F16AC" w:rsidRDefault="003C60C1">
      <w:pPr>
        <w:pStyle w:val="BodyText"/>
        <w:rPr>
          <w:rFonts w:cs="Arial"/>
        </w:rPr>
      </w:pPr>
      <w:r w:rsidRPr="006F16AC">
        <w:rPr>
          <w:rFonts w:cs="Arial"/>
        </w:rPr>
        <w:t xml:space="preserve">Similar certified statements by his subcontractors must be obtained by the general contractor and furnished to the claimant. </w:t>
      </w:r>
    </w:p>
    <w:p w:rsidR="00AA2D24" w:rsidRPr="006F16AC" w:rsidRDefault="003C60C1">
      <w:pPr>
        <w:pStyle w:val="BodyText"/>
        <w:rPr>
          <w:rFonts w:cs="Arial"/>
        </w:rPr>
      </w:pPr>
      <w:r w:rsidRPr="006F16AC">
        <w:rPr>
          <w:rFonts w:cs="Arial"/>
        </w:rPr>
        <w:t xml:space="preserve">Contractors are not to include any tax paid on supplies, tools and equipment which they use to perform their contracts and should include only those building materials, supplies, fixtures and equipment which actually become a part of or annexed to the building or structure. </w:t>
      </w:r>
    </w:p>
    <w:p w:rsidR="00AA2D24" w:rsidRPr="006F16AC" w:rsidRDefault="003C60C1">
      <w:pPr>
        <w:pStyle w:val="Heading1"/>
        <w:rPr>
          <w:sz w:val="20"/>
        </w:rPr>
      </w:pPr>
      <w:r w:rsidRPr="006F16AC">
        <w:rPr>
          <w:sz w:val="20"/>
        </w:rPr>
        <w:t>EQUAL OPPORTUNITY</w:t>
      </w:r>
    </w:p>
    <w:p w:rsidR="00AA2D24" w:rsidRPr="006F16AC" w:rsidRDefault="003C60C1">
      <w:pPr>
        <w:pStyle w:val="Style1"/>
      </w:pPr>
      <w:r w:rsidRPr="006F16AC">
        <w:t xml:space="preserve">The non-discrimination clause contained in Section 202 (Federal) Executive Order 11246, as amended by Executive Order 11375, relative to Equal Employment Opportunity for all persons without regard to race, color, religion, sex or national origin, and the implementing rules and regulations prescribed by the Secretary of Labor, are incorporated herein. </w:t>
      </w:r>
    </w:p>
    <w:p w:rsidR="00AA2D24" w:rsidRDefault="003C60C1">
      <w:pPr>
        <w:pStyle w:val="Style1"/>
      </w:pPr>
      <w:r w:rsidRPr="006F16AC">
        <w:t>The Contractors agree not to discriminate against any employees or applicant for employment because of physical or mental handicap in regard to any position for which the employees or applicant is qualified.  The Contractor agrees to take affirmative action to employ, advance in employment and otherwise treat qualified handicapped individuals without discrimination based upon their physical or mental handicap in all employment practices.</w:t>
      </w:r>
    </w:p>
    <w:p w:rsidR="00181E06" w:rsidRDefault="00181E06">
      <w:pPr>
        <w:pStyle w:val="Style1"/>
      </w:pPr>
    </w:p>
    <w:p w:rsidR="00181E06" w:rsidRPr="005C0A4C" w:rsidRDefault="00181E06" w:rsidP="00181E06">
      <w:pPr>
        <w:pStyle w:val="Style1"/>
      </w:pPr>
      <w:r w:rsidRPr="005C0A4C">
        <w:t xml:space="preserve">In accordance with G.S. 143-128.2 (effective January 1, 2002) regarding guidelines and established goals for minority participation in single-prime bidding, separate-prime bidding, construction manager at risk, and alternative contracting methods, on State construction </w:t>
      </w:r>
      <w:r w:rsidRPr="005C0A4C">
        <w:tab/>
        <w:t xml:space="preserve">projects in the amount of $300,000 or more. The legislation provides that the State shall have a verifiable ten percent (10%) goal for participation by minority businesses in the total value of </w:t>
      </w:r>
      <w:r w:rsidRPr="005C0A4C">
        <w:tab/>
        <w:t xml:space="preserve">work for each project for which a contract or contracts are awarded. It is the intent of these </w:t>
      </w:r>
      <w:r w:rsidRPr="005C0A4C">
        <w:tab/>
        <w:t xml:space="preserve">guidelines that the State of North Carolina, as awarding authority for construction projects, and </w:t>
      </w:r>
      <w:r w:rsidRPr="005C0A4C">
        <w:tab/>
        <w:t>the contractors and subcontractors performing the construction contracts awarded shall</w:t>
      </w:r>
      <w:r>
        <w:t xml:space="preserve"> </w:t>
      </w:r>
      <w:r w:rsidRPr="005C0A4C">
        <w:t xml:space="preserve">cooperate and in good faith do all things legal, proper and reasonable to achieve the statutory </w:t>
      </w:r>
      <w:r>
        <w:t>g</w:t>
      </w:r>
      <w:r w:rsidRPr="005C0A4C">
        <w:t>oal of ten percent (10%) for participation by minority businesses in each construction project as mandated by GS 143-128.2. Nothing in these guidelines shall be construed to require contractors or awarding authorities to award contracts or subcontracts to or to make purchases of materials or equipment from minority business contractors or minority-business subcontractors who do not submit the lowest responsible, responsive bid or bids.</w:t>
      </w:r>
    </w:p>
    <w:p w:rsidR="00181E06" w:rsidRDefault="00181E06">
      <w:pPr>
        <w:pStyle w:val="Style1"/>
      </w:pPr>
    </w:p>
    <w:p w:rsidR="00181E06" w:rsidRPr="00A962F0" w:rsidRDefault="00181E06" w:rsidP="00181E06">
      <w:pPr>
        <w:pStyle w:val="Style1"/>
      </w:pPr>
      <w:r w:rsidRPr="005C0A4C">
        <w:t>Federal-funding provision: Equal Employment Opportunity (EEO) —Contractor must be in compliance with E.O. 11246—Equal Employment Opportunity, as amended by E.O. 11375—Amending Executive Order 11246 Relating to Equal Employment Opportunity, and as supplemented by regulations at 41 CFR Part 60—Office of Federal Contract Compliance Programs, Equal Employment Opportunity, Department of Labor.  Contractor must post current EEO</w:t>
      </w:r>
      <w:r w:rsidRPr="00A962F0">
        <w:t xml:space="preserve"> poster on job site.</w:t>
      </w:r>
    </w:p>
    <w:p w:rsidR="00AA2D24" w:rsidRPr="006F16AC" w:rsidRDefault="003C60C1">
      <w:pPr>
        <w:pStyle w:val="Heading1"/>
        <w:rPr>
          <w:sz w:val="20"/>
        </w:rPr>
      </w:pPr>
      <w:r w:rsidRPr="006F16AC">
        <w:rPr>
          <w:sz w:val="20"/>
        </w:rPr>
        <w:t>INSURANCE</w:t>
      </w:r>
    </w:p>
    <w:p w:rsidR="00AA2D24" w:rsidRPr="006F16AC" w:rsidRDefault="003C60C1">
      <w:pPr>
        <w:pStyle w:val="BodyText"/>
        <w:rPr>
          <w:rFonts w:cs="Arial"/>
        </w:rPr>
      </w:pPr>
      <w:r w:rsidRPr="006F16AC">
        <w:rPr>
          <w:rFonts w:cs="Arial"/>
        </w:rPr>
        <w:t>The Contractor shall not commence work until he has obtained all insurance required, and the Owner has approved such insurance, nor shall the Contractor allow any subcontractor to commence work on his subcontract until all similar insurance required of the subcontractor has been obtained.</w:t>
      </w:r>
    </w:p>
    <w:p w:rsidR="00AA2D24" w:rsidRPr="006F16AC" w:rsidRDefault="003C60C1">
      <w:pPr>
        <w:pStyle w:val="BodyText"/>
        <w:rPr>
          <w:rFonts w:cs="Arial"/>
        </w:rPr>
      </w:pPr>
      <w:r w:rsidRPr="006F16AC">
        <w:rPr>
          <w:rFonts w:cs="Arial"/>
        </w:rPr>
        <w:t>The Contractor shall provide and maintain during the life of this contract Workmen’s Compensation Insurance for all employees employed at the site of the project under his contract.</w:t>
      </w:r>
    </w:p>
    <w:p w:rsidR="00AA2D24" w:rsidRPr="006F16AC" w:rsidRDefault="003C60C1">
      <w:pPr>
        <w:pStyle w:val="BodyText"/>
        <w:rPr>
          <w:rFonts w:cs="Arial"/>
        </w:rPr>
      </w:pPr>
      <w:r w:rsidRPr="006F16AC">
        <w:rPr>
          <w:rFonts w:cs="Arial"/>
        </w:rPr>
        <w:t>The Contractor shall provide and maintain during the life of this contract such Public Liability and Property Damage Insurance as shall protect him and any subcontractor performing work covered by this contract, from claims for damage for personal injury, including accidental death, as well as from claims for property damages which may arise from operations under this contract, whether such operation be by the Contractor himself or by any subcontractor, or by anyone directly or indirectly employed by either of them and the amounts of such insurance shall be as follows:</w:t>
      </w:r>
    </w:p>
    <w:p w:rsidR="00AA2D24" w:rsidRPr="006F16AC" w:rsidRDefault="003C60C1">
      <w:pPr>
        <w:pStyle w:val="BodyText"/>
        <w:rPr>
          <w:rFonts w:cs="Arial"/>
        </w:rPr>
      </w:pPr>
      <w:r w:rsidRPr="006F16AC">
        <w:rPr>
          <w:rFonts w:cs="Arial"/>
        </w:rPr>
        <w:lastRenderedPageBreak/>
        <w:t xml:space="preserve">Public Liability Insurance in an amount not less than $300,000 for injuries, including accidental death, to any one person and subject to the same limit for each person, in amount not less than $500,000 on account of one accident; and Property Damage Insurance in an amount not less </w:t>
      </w:r>
      <w:r w:rsidR="000447BC" w:rsidRPr="006F16AC">
        <w:rPr>
          <w:rFonts w:cs="Arial"/>
        </w:rPr>
        <w:t>than</w:t>
      </w:r>
      <w:r w:rsidRPr="006F16AC">
        <w:rPr>
          <w:rFonts w:cs="Arial"/>
        </w:rPr>
        <w:t xml:space="preserve"> $100,000/$300,000. </w:t>
      </w:r>
    </w:p>
    <w:p w:rsidR="00AA2D24" w:rsidRPr="006F16AC" w:rsidRDefault="003C60C1">
      <w:pPr>
        <w:pStyle w:val="BodyText"/>
        <w:rPr>
          <w:rFonts w:cs="Arial"/>
        </w:rPr>
      </w:pPr>
      <w:r w:rsidRPr="006F16AC">
        <w:rPr>
          <w:rFonts w:cs="Arial"/>
        </w:rPr>
        <w:t>The Contractor shall furnish such additional insurance as may be required by General Statutes of North Carolina, including motor vehicle insurance in amounts not less than statutory limits.</w:t>
      </w:r>
    </w:p>
    <w:p w:rsidR="00AA2D24" w:rsidRPr="006F16AC" w:rsidRDefault="003C60C1">
      <w:pPr>
        <w:pStyle w:val="BodyText"/>
        <w:rPr>
          <w:rFonts w:cs="Arial"/>
        </w:rPr>
      </w:pPr>
      <w:r w:rsidRPr="006F16AC">
        <w:rPr>
          <w:rFonts w:cs="Arial"/>
        </w:rPr>
        <w:t>Each Certificate of Insurance shall bear the provision that the policy cannot be canceled, reduced in amount or coverag</w:t>
      </w:r>
      <w:r w:rsidR="0039754C" w:rsidRPr="006F16AC">
        <w:rPr>
          <w:rFonts w:cs="Arial"/>
        </w:rPr>
        <w:t>e eliminated in less than thirty</w:t>
      </w:r>
      <w:r w:rsidRPr="006F16AC">
        <w:rPr>
          <w:rFonts w:cs="Arial"/>
        </w:rPr>
        <w:t xml:space="preserve"> (</w:t>
      </w:r>
      <w:r w:rsidR="0039754C" w:rsidRPr="006F16AC">
        <w:rPr>
          <w:rFonts w:cs="Arial"/>
        </w:rPr>
        <w:t>30</w:t>
      </w:r>
      <w:r w:rsidRPr="006F16AC">
        <w:rPr>
          <w:rFonts w:cs="Arial"/>
        </w:rPr>
        <w:t>) days after mailing written notice</w:t>
      </w:r>
      <w:r w:rsidR="0039754C" w:rsidRPr="006F16AC">
        <w:rPr>
          <w:rFonts w:cs="Arial"/>
        </w:rPr>
        <w:t>, by certified mail, return receipt requested,</w:t>
      </w:r>
      <w:r w:rsidRPr="006F16AC">
        <w:rPr>
          <w:rFonts w:cs="Arial"/>
        </w:rPr>
        <w:t xml:space="preserve"> to the insured and/or the Owner of s</w:t>
      </w:r>
      <w:r w:rsidR="0039754C" w:rsidRPr="006F16AC">
        <w:rPr>
          <w:rFonts w:cs="Arial"/>
        </w:rPr>
        <w:t>uch alteration or cancellation</w:t>
      </w:r>
      <w:r w:rsidRPr="006F16AC">
        <w:rPr>
          <w:rFonts w:cs="Arial"/>
        </w:rPr>
        <w:t>.</w:t>
      </w:r>
    </w:p>
    <w:p w:rsidR="00AA2D24" w:rsidRPr="006F16AC" w:rsidRDefault="003C60C1">
      <w:pPr>
        <w:pStyle w:val="BodyText"/>
        <w:rPr>
          <w:rFonts w:cs="Arial"/>
        </w:rPr>
      </w:pPr>
      <w:r w:rsidRPr="006F16AC">
        <w:rPr>
          <w:rFonts w:cs="Arial"/>
        </w:rPr>
        <w:t>The Contractor shall furnish the Owner with satisfactory proof of carriage of the insurance required before written approval is granted by the Owner.</w:t>
      </w:r>
    </w:p>
    <w:p w:rsidR="00AA2D24" w:rsidRPr="006F16AC" w:rsidRDefault="003C60C1">
      <w:pPr>
        <w:pStyle w:val="Heading1"/>
        <w:rPr>
          <w:sz w:val="20"/>
        </w:rPr>
      </w:pPr>
      <w:r w:rsidRPr="006F16AC">
        <w:rPr>
          <w:sz w:val="20"/>
        </w:rPr>
        <w:t>INVOICES FOR PAYMENT</w:t>
      </w:r>
    </w:p>
    <w:p w:rsidR="00AA2D24" w:rsidRPr="006F16AC" w:rsidRDefault="003C60C1">
      <w:pPr>
        <w:pStyle w:val="BodyText3"/>
        <w:spacing w:after="120"/>
        <w:jc w:val="both"/>
        <w:rPr>
          <w:sz w:val="20"/>
        </w:rPr>
      </w:pPr>
      <w:r w:rsidRPr="006F16AC">
        <w:rPr>
          <w:sz w:val="20"/>
        </w:rPr>
        <w:t>No partial payment will be made unless agreed to in advance.  Final payment will be made lump sum within forty-five (45) consecutive days after acceptance of the work and the submission both of notarized contractor's affidavit and four copies of invoices which are to include the contract, account and job order numbers.</w:t>
      </w:r>
    </w:p>
    <w:p w:rsidR="00AA2D24" w:rsidRPr="006F16AC" w:rsidRDefault="003C60C1">
      <w:pPr>
        <w:spacing w:after="120"/>
        <w:jc w:val="both"/>
        <w:rPr>
          <w:rFonts w:ascii="Arial" w:hAnsi="Arial" w:cs="Arial"/>
        </w:rPr>
      </w:pPr>
      <w:r w:rsidRPr="006F16AC">
        <w:rPr>
          <w:rFonts w:ascii="Arial" w:hAnsi="Arial" w:cs="Arial"/>
        </w:rPr>
        <w:t>The contractor's affidavit shall state:  "This is to certify that all costs of materials, equipment, labor, and all else entering into the accomplishment of this contract, including payrolls, have been paid in full."</w:t>
      </w:r>
    </w:p>
    <w:p w:rsidR="00AA2D24" w:rsidRPr="006F16AC" w:rsidRDefault="003C60C1">
      <w:pPr>
        <w:pStyle w:val="BodyText3"/>
        <w:spacing w:after="120"/>
        <w:jc w:val="both"/>
        <w:rPr>
          <w:sz w:val="20"/>
        </w:rPr>
      </w:pPr>
      <w:r w:rsidRPr="006F54C7">
        <w:rPr>
          <w:sz w:val="20"/>
        </w:rPr>
        <w:t>Executed contract documents, insurance certifications and, upon completion and acceptance of the work, invoices</w:t>
      </w:r>
      <w:r w:rsidR="006F54C7" w:rsidRPr="006F54C7">
        <w:rPr>
          <w:sz w:val="20"/>
        </w:rPr>
        <w:t>, release of lien forms</w:t>
      </w:r>
      <w:r w:rsidRPr="006F54C7">
        <w:rPr>
          <w:sz w:val="20"/>
        </w:rPr>
        <w:t xml:space="preserve"> and</w:t>
      </w:r>
      <w:r w:rsidRPr="006F16AC">
        <w:rPr>
          <w:sz w:val="20"/>
        </w:rPr>
        <w:t xml:space="preserve"> other information requested are to be sent to:  </w:t>
      </w:r>
    </w:p>
    <w:p w:rsidR="00571B67" w:rsidRPr="006F16AC" w:rsidRDefault="0039754C" w:rsidP="00571B67">
      <w:pPr>
        <w:jc w:val="center"/>
        <w:rPr>
          <w:rFonts w:ascii="Arial" w:hAnsi="Arial" w:cs="Arial"/>
          <w:bCs/>
        </w:rPr>
      </w:pPr>
      <w:r w:rsidRPr="006F16AC">
        <w:rPr>
          <w:rFonts w:ascii="Arial" w:hAnsi="Arial" w:cs="Arial"/>
          <w:bCs/>
          <w:color w:val="FF0000"/>
        </w:rPr>
        <w:t>Name</w:t>
      </w:r>
      <w:r w:rsidR="00571B67" w:rsidRPr="006F16AC">
        <w:rPr>
          <w:rFonts w:ascii="Arial" w:hAnsi="Arial" w:cs="Arial"/>
          <w:bCs/>
        </w:rPr>
        <w:t>,</w:t>
      </w:r>
      <w:r w:rsidRPr="006F16AC">
        <w:rPr>
          <w:rFonts w:ascii="Arial" w:hAnsi="Arial" w:cs="Arial"/>
          <w:bCs/>
        </w:rPr>
        <w:t xml:space="preserve"> Project Manager</w:t>
      </w:r>
    </w:p>
    <w:p w:rsidR="00571B67" w:rsidRPr="006F16AC" w:rsidRDefault="00571B67" w:rsidP="00571B67">
      <w:pPr>
        <w:jc w:val="center"/>
        <w:rPr>
          <w:rFonts w:ascii="Arial" w:hAnsi="Arial" w:cs="Arial"/>
          <w:bCs/>
        </w:rPr>
      </w:pPr>
      <w:r w:rsidRPr="006F16AC">
        <w:rPr>
          <w:rFonts w:ascii="Arial" w:hAnsi="Arial" w:cs="Arial"/>
          <w:bCs/>
        </w:rPr>
        <w:t>Fayetteville State University, Facilities Management</w:t>
      </w:r>
    </w:p>
    <w:p w:rsidR="00571B67" w:rsidRPr="006F16AC" w:rsidRDefault="00571B67" w:rsidP="00571B67">
      <w:pPr>
        <w:jc w:val="center"/>
        <w:rPr>
          <w:rFonts w:ascii="Arial" w:hAnsi="Arial" w:cs="Arial"/>
          <w:bCs/>
        </w:rPr>
      </w:pPr>
      <w:r w:rsidRPr="006F16AC">
        <w:rPr>
          <w:rFonts w:ascii="Arial" w:hAnsi="Arial" w:cs="Arial"/>
          <w:bCs/>
        </w:rPr>
        <w:t>1200 Murchison Road</w:t>
      </w:r>
    </w:p>
    <w:p w:rsidR="00571B67" w:rsidRPr="006F16AC" w:rsidRDefault="00571B67" w:rsidP="00571B67">
      <w:pPr>
        <w:jc w:val="center"/>
        <w:rPr>
          <w:rFonts w:ascii="Arial" w:hAnsi="Arial" w:cs="Arial"/>
          <w:bCs/>
        </w:rPr>
      </w:pPr>
      <w:r w:rsidRPr="006F16AC">
        <w:rPr>
          <w:rFonts w:ascii="Arial" w:hAnsi="Arial" w:cs="Arial"/>
          <w:bCs/>
        </w:rPr>
        <w:t>Fayetteville, NC 28301</w:t>
      </w:r>
    </w:p>
    <w:p w:rsidR="00571B67" w:rsidRPr="006F16AC" w:rsidRDefault="00571B67" w:rsidP="00571B67">
      <w:pPr>
        <w:jc w:val="center"/>
        <w:rPr>
          <w:rFonts w:ascii="Arial" w:hAnsi="Arial" w:cs="Arial"/>
          <w:bCs/>
        </w:rPr>
      </w:pPr>
      <w:r w:rsidRPr="006F16AC">
        <w:rPr>
          <w:rFonts w:ascii="Arial" w:hAnsi="Arial" w:cs="Arial"/>
          <w:bCs/>
        </w:rPr>
        <w:t>Telephone: 910-672-</w:t>
      </w:r>
      <w:r w:rsidRPr="006F16AC">
        <w:rPr>
          <w:rFonts w:ascii="Arial" w:hAnsi="Arial" w:cs="Arial"/>
          <w:bCs/>
          <w:color w:val="FF0000"/>
        </w:rPr>
        <w:t>1</w:t>
      </w:r>
      <w:r w:rsidR="0039754C" w:rsidRPr="006F16AC">
        <w:rPr>
          <w:rFonts w:ascii="Arial" w:hAnsi="Arial" w:cs="Arial"/>
          <w:bCs/>
          <w:color w:val="FF0000"/>
        </w:rPr>
        <w:t>431</w:t>
      </w:r>
      <w:r w:rsidRPr="006F16AC">
        <w:rPr>
          <w:rFonts w:ascii="Arial" w:hAnsi="Arial" w:cs="Arial"/>
          <w:bCs/>
        </w:rPr>
        <w:t xml:space="preserve"> / Fax: 910-672-1113 </w:t>
      </w:r>
    </w:p>
    <w:p w:rsidR="00571B67" w:rsidRPr="006F16AC" w:rsidRDefault="00571B67">
      <w:pPr>
        <w:jc w:val="center"/>
        <w:rPr>
          <w:rFonts w:ascii="Arial" w:hAnsi="Arial" w:cs="Arial"/>
          <w:bCs/>
          <w:color w:val="FF0000"/>
        </w:rPr>
      </w:pPr>
    </w:p>
    <w:p w:rsidR="00AA2D24" w:rsidRPr="006F16AC" w:rsidRDefault="003C60C1">
      <w:pPr>
        <w:pStyle w:val="BodyText3"/>
        <w:spacing w:after="120"/>
        <w:rPr>
          <w:sz w:val="20"/>
        </w:rPr>
      </w:pPr>
      <w:r w:rsidRPr="006F16AC">
        <w:rPr>
          <w:sz w:val="20"/>
        </w:rPr>
        <w:t xml:space="preserve">It is imperative that contract documents, invoices, etc., be sent to the above address in order to assure proper and timely delivery and </w:t>
      </w:r>
      <w:r w:rsidR="0039754C" w:rsidRPr="006F16AC">
        <w:rPr>
          <w:sz w:val="20"/>
        </w:rPr>
        <w:t>processing</w:t>
      </w:r>
      <w:r w:rsidRPr="006F16AC">
        <w:rPr>
          <w:sz w:val="20"/>
        </w:rPr>
        <w:t>.</w:t>
      </w:r>
    </w:p>
    <w:p w:rsidR="00AA2D24" w:rsidRPr="006F16AC" w:rsidRDefault="003C60C1">
      <w:pPr>
        <w:pStyle w:val="Heading1"/>
        <w:rPr>
          <w:sz w:val="20"/>
        </w:rPr>
      </w:pPr>
      <w:r w:rsidRPr="006F16AC">
        <w:rPr>
          <w:sz w:val="20"/>
        </w:rPr>
        <w:t>CLEANING UP</w:t>
      </w:r>
    </w:p>
    <w:p w:rsidR="00AA2D24" w:rsidRPr="006F16AC" w:rsidRDefault="003C60C1">
      <w:pPr>
        <w:pStyle w:val="BodyText"/>
        <w:rPr>
          <w:rFonts w:cs="Arial"/>
        </w:rPr>
      </w:pPr>
      <w:r w:rsidRPr="006F16AC">
        <w:rPr>
          <w:rFonts w:cs="Arial"/>
        </w:rPr>
        <w:t>The Contractor shall keep the sites and surrounding area reasonably free from rubbish at all times and shall remove debris from the site from time to time or when directed to do so by the Owner.  Before final inspection and acceptance of the project, the Contractor shall thoroughly clean the sites, and completely prepare the project and site for use by the Owner.</w:t>
      </w:r>
      <w:r w:rsidR="0039754C" w:rsidRPr="006F16AC">
        <w:rPr>
          <w:rFonts w:cs="Arial"/>
        </w:rPr>
        <w:t xml:space="preserve">  </w:t>
      </w:r>
      <w:r w:rsidR="007D56E5" w:rsidRPr="006F16AC">
        <w:rPr>
          <w:rFonts w:cs="Arial"/>
        </w:rPr>
        <w:t>Also s</w:t>
      </w:r>
      <w:r w:rsidR="0039754C" w:rsidRPr="006F16AC">
        <w:rPr>
          <w:rFonts w:cs="Arial"/>
        </w:rPr>
        <w:t>ee EPA note in S</w:t>
      </w:r>
      <w:r w:rsidR="007D56E5" w:rsidRPr="006F16AC">
        <w:rPr>
          <w:rFonts w:cs="Arial"/>
        </w:rPr>
        <w:t>upplementary General Conditions, that applies.</w:t>
      </w:r>
    </w:p>
    <w:p w:rsidR="00AA2D24" w:rsidRPr="006F16AC" w:rsidRDefault="003C60C1">
      <w:pPr>
        <w:pStyle w:val="Heading1"/>
        <w:rPr>
          <w:sz w:val="20"/>
        </w:rPr>
      </w:pPr>
      <w:r w:rsidRPr="006F16AC">
        <w:rPr>
          <w:sz w:val="20"/>
        </w:rPr>
        <w:t>GUARANTEE</w:t>
      </w:r>
    </w:p>
    <w:p w:rsidR="00AA2D24" w:rsidRPr="006F16AC" w:rsidRDefault="003C60C1">
      <w:pPr>
        <w:pStyle w:val="BodyText"/>
        <w:rPr>
          <w:rFonts w:cs="Arial"/>
        </w:rPr>
      </w:pPr>
      <w:r w:rsidRPr="006F16AC">
        <w:rPr>
          <w:rFonts w:cs="Arial"/>
        </w:rPr>
        <w:t>The contractor shall unconditionally guarantee materials and workmanship against patent defects arising from faulty materials, faulty workmanship or negligence for a period of twelve (12) months following the final acceptance of the work and shall replace such defective materials or workmanship without cost to the owner.</w:t>
      </w:r>
    </w:p>
    <w:p w:rsidR="00AA2D24" w:rsidRPr="006F16AC" w:rsidRDefault="003C60C1">
      <w:pPr>
        <w:pStyle w:val="BodyText"/>
        <w:rPr>
          <w:rFonts w:cs="Arial"/>
        </w:rPr>
      </w:pPr>
      <w:r w:rsidRPr="006F16AC">
        <w:rPr>
          <w:rFonts w:cs="Arial"/>
        </w:rPr>
        <w:t xml:space="preserve">Where items of equipment or material carry a manufacturer's warranty for any period in excess of twelve (12) months, then the manufacturer's warranty shall apply for that particular piece of equipment or material.  The contractor shall replace such defective equipment or materials, without cost to the owner, within the manufacturer's warranty period. </w:t>
      </w:r>
    </w:p>
    <w:p w:rsidR="00AA2D24" w:rsidRPr="006F16AC" w:rsidRDefault="003C60C1">
      <w:pPr>
        <w:pStyle w:val="BodyText"/>
        <w:rPr>
          <w:rFonts w:cs="Arial"/>
        </w:rPr>
      </w:pPr>
      <w:r w:rsidRPr="006F16AC">
        <w:rPr>
          <w:rFonts w:cs="Arial"/>
        </w:rPr>
        <w:t>Additionally, the owner may bring an action for latent defects caused by the negligence of the contractor, which is hidden or not readily apparent to the owner at the time of beneficial occupancy or final acceptance, whichever occurred first, in accordance with applicable law.</w:t>
      </w:r>
    </w:p>
    <w:p w:rsidR="00AA2D24" w:rsidRPr="006F16AC" w:rsidRDefault="003C60C1">
      <w:pPr>
        <w:pStyle w:val="BodyText"/>
        <w:rPr>
          <w:rFonts w:cs="Arial"/>
        </w:rPr>
      </w:pPr>
      <w:r w:rsidRPr="006F16AC">
        <w:rPr>
          <w:rFonts w:cs="Arial"/>
        </w:rPr>
        <w:t>Guarantees for roofing workmanship and materials shall be stipulated in the specifications sections governing such roof, equipment, materials, or supplies.</w:t>
      </w:r>
    </w:p>
    <w:p w:rsidR="00AA2D24" w:rsidRPr="006F16AC" w:rsidRDefault="003C60C1">
      <w:pPr>
        <w:pStyle w:val="Heading1"/>
        <w:rPr>
          <w:sz w:val="20"/>
        </w:rPr>
      </w:pPr>
      <w:r w:rsidRPr="006F16AC">
        <w:rPr>
          <w:sz w:val="20"/>
        </w:rPr>
        <w:lastRenderedPageBreak/>
        <w:t>CONTRACTOR-SUBCONTRACTOR RELATIONSHIPS</w:t>
      </w:r>
    </w:p>
    <w:p w:rsidR="0058107C" w:rsidRPr="006F16AC" w:rsidRDefault="003C60C1" w:rsidP="0058107C">
      <w:pPr>
        <w:pStyle w:val="Style1"/>
      </w:pPr>
      <w:r w:rsidRPr="006F16AC">
        <w:t>The Contractor agrees that the terms of these contract documents shall apply equally to a subcontractor as to the Contractor, and that the subcontractor is bound by those terms as an employee of the Contractor.</w:t>
      </w:r>
    </w:p>
    <w:p w:rsidR="0058107C" w:rsidRPr="006F16AC" w:rsidRDefault="0058107C" w:rsidP="0058107C">
      <w:pPr>
        <w:pStyle w:val="Heading5"/>
        <w:rPr>
          <w:sz w:val="20"/>
        </w:rPr>
      </w:pPr>
    </w:p>
    <w:p w:rsidR="0058107C" w:rsidRPr="006F16AC" w:rsidRDefault="0058107C" w:rsidP="0058107C">
      <w:pPr>
        <w:rPr>
          <w:rFonts w:ascii="Arial" w:hAnsi="Arial" w:cs="Arial"/>
        </w:rPr>
      </w:pPr>
    </w:p>
    <w:p w:rsidR="0058107C" w:rsidRPr="006F16AC" w:rsidRDefault="0058107C" w:rsidP="0058107C">
      <w:pPr>
        <w:pStyle w:val="Heading5"/>
        <w:rPr>
          <w:sz w:val="28"/>
          <w:szCs w:val="28"/>
        </w:rPr>
      </w:pPr>
      <w:r w:rsidRPr="006F16AC">
        <w:rPr>
          <w:sz w:val="28"/>
          <w:szCs w:val="28"/>
        </w:rPr>
        <w:t>SUPPLEMENTARY GENERAL CONDITIONS</w:t>
      </w:r>
    </w:p>
    <w:p w:rsidR="0058107C" w:rsidRPr="006F16AC" w:rsidRDefault="0058107C">
      <w:pPr>
        <w:pStyle w:val="Heading5"/>
        <w:rPr>
          <w:sz w:val="20"/>
        </w:rPr>
      </w:pPr>
    </w:p>
    <w:p w:rsidR="0058107C" w:rsidRPr="006F16AC" w:rsidRDefault="0058107C" w:rsidP="0058107C">
      <w:pPr>
        <w:autoSpaceDE w:val="0"/>
        <w:autoSpaceDN w:val="0"/>
        <w:adjustRightInd w:val="0"/>
        <w:rPr>
          <w:rFonts w:ascii="Arial" w:hAnsi="Arial" w:cs="Arial"/>
          <w:b/>
          <w:bCs/>
        </w:rPr>
      </w:pPr>
    </w:p>
    <w:p w:rsidR="0058107C" w:rsidRPr="006F16AC" w:rsidRDefault="0058107C" w:rsidP="0058107C">
      <w:pPr>
        <w:autoSpaceDE w:val="0"/>
        <w:autoSpaceDN w:val="0"/>
        <w:adjustRightInd w:val="0"/>
        <w:rPr>
          <w:rFonts w:ascii="Arial" w:hAnsi="Arial" w:cs="Arial"/>
          <w:b/>
          <w:bCs/>
        </w:rPr>
      </w:pPr>
      <w:r w:rsidRPr="006F16AC">
        <w:rPr>
          <w:rFonts w:ascii="Arial" w:hAnsi="Arial" w:cs="Arial"/>
          <w:b/>
          <w:bCs/>
        </w:rPr>
        <w:t>TIME OF COMPLETION</w:t>
      </w:r>
    </w:p>
    <w:p w:rsidR="0058107C" w:rsidRPr="006F16AC" w:rsidRDefault="0058107C" w:rsidP="0058107C">
      <w:pPr>
        <w:autoSpaceDE w:val="0"/>
        <w:autoSpaceDN w:val="0"/>
        <w:adjustRightInd w:val="0"/>
        <w:rPr>
          <w:rFonts w:ascii="Arial" w:hAnsi="Arial" w:cs="Arial"/>
          <w:b/>
          <w:bCs/>
        </w:rPr>
      </w:pPr>
    </w:p>
    <w:p w:rsidR="0058107C" w:rsidRPr="006F16AC" w:rsidRDefault="0058107C" w:rsidP="0058107C">
      <w:pPr>
        <w:autoSpaceDE w:val="0"/>
        <w:autoSpaceDN w:val="0"/>
        <w:adjustRightInd w:val="0"/>
        <w:rPr>
          <w:rFonts w:ascii="Arial" w:hAnsi="Arial" w:cs="Arial"/>
        </w:rPr>
      </w:pPr>
      <w:r w:rsidRPr="006F16AC">
        <w:rPr>
          <w:rFonts w:ascii="Arial" w:hAnsi="Arial" w:cs="Arial"/>
        </w:rPr>
        <w:t>The Contractor shall commence work to be performed under this Contract on a date to be specified in written</w:t>
      </w:r>
    </w:p>
    <w:p w:rsidR="0058107C" w:rsidRPr="006F16AC" w:rsidRDefault="0058107C" w:rsidP="0058107C">
      <w:pPr>
        <w:autoSpaceDE w:val="0"/>
        <w:autoSpaceDN w:val="0"/>
        <w:adjustRightInd w:val="0"/>
        <w:rPr>
          <w:rFonts w:ascii="Arial" w:hAnsi="Arial" w:cs="Arial"/>
        </w:rPr>
      </w:pPr>
      <w:r w:rsidRPr="006F16AC">
        <w:rPr>
          <w:rFonts w:ascii="Arial" w:hAnsi="Arial" w:cs="Arial"/>
        </w:rPr>
        <w:t xml:space="preserve">order from the Designer and shall fully complete all work hereunder within </w:t>
      </w:r>
      <w:r w:rsidRPr="006F16AC">
        <w:rPr>
          <w:rFonts w:ascii="Arial" w:hAnsi="Arial" w:cs="Arial"/>
          <w:color w:val="FF0000"/>
          <w:u w:val="single"/>
        </w:rPr>
        <w:t>(</w:t>
      </w:r>
      <w:r w:rsidR="0039754C" w:rsidRPr="006F16AC">
        <w:rPr>
          <w:rFonts w:ascii="Arial" w:hAnsi="Arial" w:cs="Arial"/>
          <w:b/>
          <w:bCs/>
          <w:color w:val="FF0000"/>
          <w:u w:val="single"/>
        </w:rPr>
        <w:t>#???</w:t>
      </w:r>
      <w:r w:rsidRPr="006F16AC">
        <w:rPr>
          <w:rFonts w:ascii="Arial" w:hAnsi="Arial" w:cs="Arial"/>
          <w:b/>
          <w:bCs/>
          <w:color w:val="FF0000"/>
          <w:u w:val="single"/>
        </w:rPr>
        <w:t>)</w:t>
      </w:r>
      <w:r w:rsidRPr="006F16AC">
        <w:rPr>
          <w:rFonts w:ascii="Arial" w:hAnsi="Arial" w:cs="Arial"/>
          <w:b/>
          <w:bCs/>
        </w:rPr>
        <w:t xml:space="preserve"> </w:t>
      </w:r>
      <w:r w:rsidRPr="006F16AC">
        <w:rPr>
          <w:rFonts w:ascii="Arial" w:hAnsi="Arial" w:cs="Arial"/>
        </w:rPr>
        <w:t>consecutive calendar days from</w:t>
      </w:r>
      <w:r w:rsidR="0039754C" w:rsidRPr="006F16AC">
        <w:rPr>
          <w:rFonts w:ascii="Arial" w:hAnsi="Arial" w:cs="Arial"/>
        </w:rPr>
        <w:t xml:space="preserve"> </w:t>
      </w:r>
      <w:r w:rsidRPr="006F16AC">
        <w:rPr>
          <w:rFonts w:ascii="Arial" w:hAnsi="Arial" w:cs="Arial"/>
        </w:rPr>
        <w:t>the Notice to Proceed for base bid contract. For each day in excess of the above number of days, the Contractor</w:t>
      </w:r>
      <w:r w:rsidR="0039754C" w:rsidRPr="006F16AC">
        <w:rPr>
          <w:rFonts w:ascii="Arial" w:hAnsi="Arial" w:cs="Arial"/>
        </w:rPr>
        <w:t xml:space="preserve"> </w:t>
      </w:r>
      <w:r w:rsidRPr="006F16AC">
        <w:rPr>
          <w:rFonts w:ascii="Arial" w:hAnsi="Arial" w:cs="Arial"/>
        </w:rPr>
        <w:t xml:space="preserve">shall pay the Owner the amount of </w:t>
      </w:r>
      <w:r w:rsidR="0039754C" w:rsidRPr="006F16AC">
        <w:rPr>
          <w:rFonts w:ascii="Arial" w:hAnsi="Arial" w:cs="Arial"/>
          <w:b/>
          <w:color w:val="FF0000"/>
          <w:u w:val="single"/>
        </w:rPr>
        <w:t>$$$$$</w:t>
      </w:r>
      <w:r w:rsidRPr="006F16AC">
        <w:rPr>
          <w:rFonts w:ascii="Arial" w:hAnsi="Arial" w:cs="Arial"/>
          <w:b/>
          <w:color w:val="FF0000"/>
          <w:u w:val="single"/>
        </w:rPr>
        <w:t xml:space="preserve"> </w:t>
      </w:r>
      <w:r w:rsidRPr="006F16AC">
        <w:rPr>
          <w:rFonts w:ascii="Arial" w:hAnsi="Arial" w:cs="Arial"/>
          <w:b/>
          <w:bCs/>
        </w:rPr>
        <w:t xml:space="preserve"> </w:t>
      </w:r>
      <w:r w:rsidRPr="006F16AC">
        <w:rPr>
          <w:rFonts w:ascii="Arial" w:hAnsi="Arial" w:cs="Arial"/>
        </w:rPr>
        <w:t>dollars as liquidated damages reasonably estimated in advance to cover</w:t>
      </w:r>
      <w:r w:rsidR="0039754C" w:rsidRPr="006F16AC">
        <w:rPr>
          <w:rFonts w:ascii="Arial" w:hAnsi="Arial" w:cs="Arial"/>
        </w:rPr>
        <w:t xml:space="preserve"> </w:t>
      </w:r>
      <w:r w:rsidRPr="006F16AC">
        <w:rPr>
          <w:rFonts w:ascii="Arial" w:hAnsi="Arial" w:cs="Arial"/>
        </w:rPr>
        <w:t>the losses to be incurred by the Owner should the Contractor fail to complete the Work within the time specified.</w:t>
      </w:r>
      <w:r w:rsidR="0039754C" w:rsidRPr="006F16AC">
        <w:rPr>
          <w:rFonts w:ascii="Arial" w:hAnsi="Arial" w:cs="Arial"/>
        </w:rPr>
        <w:t xml:space="preserve">  </w:t>
      </w:r>
      <w:r w:rsidRPr="006F16AC">
        <w:rPr>
          <w:rFonts w:ascii="Arial" w:hAnsi="Arial" w:cs="Arial"/>
        </w:rPr>
        <w:t>If the Contractor is delayed at anytime in the progress of his work by any act or negligence of the Owner, his</w:t>
      </w:r>
      <w:r w:rsidR="0039754C" w:rsidRPr="006F16AC">
        <w:rPr>
          <w:rFonts w:ascii="Arial" w:hAnsi="Arial" w:cs="Arial"/>
        </w:rPr>
        <w:t xml:space="preserve"> </w:t>
      </w:r>
      <w:r w:rsidRPr="006F16AC">
        <w:rPr>
          <w:rFonts w:ascii="Arial" w:hAnsi="Arial" w:cs="Arial"/>
        </w:rPr>
        <w:t>employees or his separate contractor, by changes ordered in the work; by abnormal weather conditions; by any</w:t>
      </w:r>
      <w:r w:rsidR="0039754C" w:rsidRPr="006F16AC">
        <w:rPr>
          <w:rFonts w:ascii="Arial" w:hAnsi="Arial" w:cs="Arial"/>
        </w:rPr>
        <w:t xml:space="preserve"> </w:t>
      </w:r>
      <w:r w:rsidRPr="006F16AC">
        <w:rPr>
          <w:rFonts w:ascii="Arial" w:hAnsi="Arial" w:cs="Arial"/>
        </w:rPr>
        <w:t>causes beyond the Contractor's control or by other causes deemed justifiable by Owner, then the contract time</w:t>
      </w:r>
      <w:r w:rsidR="0039754C" w:rsidRPr="006F16AC">
        <w:rPr>
          <w:rFonts w:ascii="Arial" w:hAnsi="Arial" w:cs="Arial"/>
        </w:rPr>
        <w:t xml:space="preserve"> </w:t>
      </w:r>
      <w:r w:rsidRPr="006F16AC">
        <w:rPr>
          <w:rFonts w:ascii="Arial" w:hAnsi="Arial" w:cs="Arial"/>
        </w:rPr>
        <w:t>may be reasonably extended in a written order from the Owner upon written request from the contractor within ten</w:t>
      </w:r>
      <w:r w:rsidR="0039754C" w:rsidRPr="006F16AC">
        <w:rPr>
          <w:rFonts w:ascii="Arial" w:hAnsi="Arial" w:cs="Arial"/>
        </w:rPr>
        <w:t xml:space="preserve"> </w:t>
      </w:r>
      <w:r w:rsidRPr="006F16AC">
        <w:rPr>
          <w:rFonts w:ascii="Arial" w:hAnsi="Arial" w:cs="Arial"/>
        </w:rPr>
        <w:t>days following the cause for delay.</w:t>
      </w:r>
    </w:p>
    <w:p w:rsidR="0058107C" w:rsidRPr="006F16AC" w:rsidRDefault="0058107C" w:rsidP="0058107C">
      <w:pPr>
        <w:autoSpaceDE w:val="0"/>
        <w:autoSpaceDN w:val="0"/>
        <w:adjustRightInd w:val="0"/>
        <w:rPr>
          <w:rFonts w:ascii="Arial" w:hAnsi="Arial" w:cs="Arial"/>
        </w:rPr>
      </w:pPr>
    </w:p>
    <w:p w:rsidR="004C3EBD" w:rsidRPr="006F16AC" w:rsidRDefault="004C3EBD" w:rsidP="004C3EBD">
      <w:pPr>
        <w:autoSpaceDE w:val="0"/>
        <w:autoSpaceDN w:val="0"/>
        <w:adjustRightInd w:val="0"/>
        <w:rPr>
          <w:rFonts w:ascii="Arial" w:hAnsi="Arial" w:cs="Arial"/>
          <w:b/>
          <w:bCs/>
        </w:rPr>
      </w:pPr>
      <w:r w:rsidRPr="006F16AC">
        <w:rPr>
          <w:rFonts w:ascii="Arial" w:hAnsi="Arial" w:cs="Arial"/>
          <w:b/>
          <w:bCs/>
        </w:rPr>
        <w:t>PERFORMANCE AND PAYMENT BONDS</w:t>
      </w:r>
      <w:r w:rsidR="00B131FF" w:rsidRPr="006F16AC">
        <w:rPr>
          <w:rFonts w:ascii="Arial" w:hAnsi="Arial" w:cs="Arial"/>
          <w:b/>
          <w:bCs/>
        </w:rPr>
        <w:t xml:space="preserve">  </w:t>
      </w:r>
      <w:r w:rsidR="00B131FF" w:rsidRPr="006F16AC">
        <w:rPr>
          <w:rFonts w:ascii="Arial" w:hAnsi="Arial" w:cs="Arial"/>
          <w:b/>
          <w:bCs/>
          <w:color w:val="FF0000"/>
        </w:rPr>
        <w:t>(If applicable)</w:t>
      </w:r>
    </w:p>
    <w:p w:rsidR="004C3EBD" w:rsidRPr="006F16AC" w:rsidRDefault="004C3EBD" w:rsidP="004C3EBD">
      <w:pPr>
        <w:autoSpaceDE w:val="0"/>
        <w:autoSpaceDN w:val="0"/>
        <w:adjustRightInd w:val="0"/>
        <w:rPr>
          <w:rFonts w:ascii="Arial" w:hAnsi="Arial" w:cs="Arial"/>
          <w:b/>
          <w:bCs/>
        </w:rPr>
      </w:pPr>
    </w:p>
    <w:p w:rsidR="004C3EBD" w:rsidRPr="006F16AC" w:rsidRDefault="004C3EBD" w:rsidP="004C3EBD">
      <w:pPr>
        <w:autoSpaceDE w:val="0"/>
        <w:autoSpaceDN w:val="0"/>
        <w:adjustRightInd w:val="0"/>
        <w:rPr>
          <w:rFonts w:ascii="Arial" w:hAnsi="Arial" w:cs="Arial"/>
        </w:rPr>
      </w:pPr>
      <w:r w:rsidRPr="006F16AC">
        <w:rPr>
          <w:rFonts w:ascii="Arial" w:hAnsi="Arial" w:cs="Arial"/>
        </w:rPr>
        <w:t>Contractor shall furnish a Performance Bond and Payment Bond executed by a surety company authorized to do</w:t>
      </w:r>
    </w:p>
    <w:p w:rsidR="004C3EBD" w:rsidRPr="006F16AC" w:rsidRDefault="004C3EBD" w:rsidP="004C3EBD">
      <w:pPr>
        <w:autoSpaceDE w:val="0"/>
        <w:autoSpaceDN w:val="0"/>
        <w:adjustRightInd w:val="0"/>
        <w:rPr>
          <w:rFonts w:ascii="Arial" w:hAnsi="Arial" w:cs="Arial"/>
        </w:rPr>
      </w:pPr>
      <w:r w:rsidRPr="006F16AC">
        <w:rPr>
          <w:rFonts w:ascii="Arial" w:hAnsi="Arial" w:cs="Arial"/>
        </w:rPr>
        <w:t>business in North Carolina. The bonds shall be in the full contract amount. Bonds shall be executed in the form</w:t>
      </w:r>
    </w:p>
    <w:p w:rsidR="004C3EBD" w:rsidRPr="006F16AC" w:rsidRDefault="004C3EBD" w:rsidP="004C3EBD">
      <w:pPr>
        <w:autoSpaceDE w:val="0"/>
        <w:autoSpaceDN w:val="0"/>
        <w:adjustRightInd w:val="0"/>
        <w:rPr>
          <w:rFonts w:ascii="Arial" w:hAnsi="Arial" w:cs="Arial"/>
          <w:b/>
          <w:bCs/>
        </w:rPr>
      </w:pPr>
      <w:r w:rsidRPr="006F16AC">
        <w:rPr>
          <w:rFonts w:ascii="Arial" w:hAnsi="Arial" w:cs="Arial"/>
        </w:rPr>
        <w:t>bound with these specifications (Forms 307 &amp; 308). An authorized agent of the bonding company who is licensed to do business in North Carolina shall countersign all bonds</w:t>
      </w:r>
    </w:p>
    <w:p w:rsidR="004C3EBD" w:rsidRPr="006F16AC" w:rsidRDefault="004C3EBD" w:rsidP="0058107C">
      <w:pPr>
        <w:autoSpaceDE w:val="0"/>
        <w:autoSpaceDN w:val="0"/>
        <w:adjustRightInd w:val="0"/>
        <w:rPr>
          <w:rFonts w:ascii="Arial" w:hAnsi="Arial" w:cs="Arial"/>
          <w:b/>
          <w:bCs/>
        </w:rPr>
      </w:pPr>
    </w:p>
    <w:p w:rsidR="004C3EBD" w:rsidRPr="006F16AC" w:rsidRDefault="004C3EBD" w:rsidP="004C3EBD">
      <w:pPr>
        <w:pStyle w:val="Heading1"/>
        <w:rPr>
          <w:sz w:val="20"/>
        </w:rPr>
      </w:pPr>
      <w:r w:rsidRPr="006F16AC">
        <w:rPr>
          <w:sz w:val="20"/>
        </w:rPr>
        <w:t xml:space="preserve">ROOFING GUARANTEE   </w:t>
      </w:r>
      <w:r w:rsidRPr="006F16AC">
        <w:rPr>
          <w:b w:val="0"/>
          <w:bCs/>
          <w:iCs/>
          <w:caps w:val="0"/>
          <w:color w:val="FF0000"/>
          <w:sz w:val="20"/>
        </w:rPr>
        <w:t>(If applicable</w:t>
      </w:r>
      <w:r w:rsidR="00B131FF" w:rsidRPr="006F16AC">
        <w:rPr>
          <w:b w:val="0"/>
          <w:bCs/>
          <w:iCs/>
          <w:caps w:val="0"/>
          <w:color w:val="FF0000"/>
          <w:sz w:val="20"/>
        </w:rPr>
        <w:t>)</w:t>
      </w:r>
      <w:r w:rsidRPr="006F16AC">
        <w:rPr>
          <w:sz w:val="20"/>
        </w:rPr>
        <w:t xml:space="preserve">   </w:t>
      </w:r>
    </w:p>
    <w:p w:rsidR="004C3EBD" w:rsidRPr="006F16AC" w:rsidRDefault="004C3EBD" w:rsidP="004C3EBD">
      <w:pPr>
        <w:pStyle w:val="BodyText"/>
        <w:rPr>
          <w:rFonts w:cs="Arial"/>
        </w:rPr>
      </w:pPr>
      <w:r w:rsidRPr="006F16AC">
        <w:rPr>
          <w:rFonts w:cs="Arial"/>
        </w:rPr>
        <w:t>The following paragraph is hereby added and shall become a part of the Guarantee of the Gener</w:t>
      </w:r>
      <w:r w:rsidR="007D56E5" w:rsidRPr="006F16AC">
        <w:rPr>
          <w:rFonts w:cs="Arial"/>
        </w:rPr>
        <w:t>al Conditions of the Contract.</w:t>
      </w:r>
    </w:p>
    <w:p w:rsidR="004C3EBD" w:rsidRPr="006F16AC" w:rsidRDefault="004C3EBD" w:rsidP="004C3EBD">
      <w:pPr>
        <w:pStyle w:val="BodyText"/>
        <w:rPr>
          <w:rFonts w:cs="Arial"/>
        </w:rPr>
      </w:pPr>
      <w:r w:rsidRPr="006F16AC">
        <w:rPr>
          <w:rFonts w:cs="Arial"/>
        </w:rPr>
        <w:t xml:space="preserve">The Roofing Contractor shall warrant the materials and workmanship of the roofing system against leakage and against defects due to faulty materials, workmanship and contract negligence for a period of </w:t>
      </w:r>
      <w:r w:rsidRPr="006F16AC">
        <w:rPr>
          <w:rFonts w:cs="Arial"/>
          <w:u w:val="single"/>
        </w:rPr>
        <w:t>two (2) years</w:t>
      </w:r>
      <w:r w:rsidRPr="006F16AC">
        <w:rPr>
          <w:rFonts w:cs="Arial"/>
        </w:rPr>
        <w:t xml:space="preserve"> following acceptance of the project by the Owner.”</w:t>
      </w:r>
    </w:p>
    <w:p w:rsidR="004C3EBD" w:rsidRPr="006F16AC" w:rsidRDefault="004C3EBD" w:rsidP="007D56E5">
      <w:pPr>
        <w:pStyle w:val="BodyText"/>
        <w:rPr>
          <w:rFonts w:cs="Arial"/>
          <w:b/>
          <w:bCs/>
        </w:rPr>
      </w:pPr>
      <w:r w:rsidRPr="006F16AC">
        <w:rPr>
          <w:rFonts w:cs="Arial"/>
        </w:rPr>
        <w:t xml:space="preserve">The </w:t>
      </w:r>
      <w:r w:rsidRPr="006F16AC">
        <w:rPr>
          <w:rFonts w:cs="Arial"/>
          <w:bCs/>
        </w:rPr>
        <w:t>Roofing System Manufacturer</w:t>
      </w:r>
      <w:r w:rsidRPr="006F16AC">
        <w:rPr>
          <w:rFonts w:cs="Arial"/>
        </w:rPr>
        <w:t xml:space="preserve"> shall inspect the installation and warrant the materials and workmanship of the roofing system against </w:t>
      </w:r>
      <w:r w:rsidRPr="006F16AC">
        <w:rPr>
          <w:rFonts w:cs="Arial"/>
          <w:u w:val="single"/>
        </w:rPr>
        <w:t>leakage</w:t>
      </w:r>
      <w:r w:rsidRPr="006F16AC">
        <w:rPr>
          <w:rFonts w:cs="Arial"/>
        </w:rPr>
        <w:t xml:space="preserve"> for a minimum period </w:t>
      </w:r>
      <w:r w:rsidRPr="006F16AC">
        <w:rPr>
          <w:rFonts w:cs="Arial"/>
          <w:bCs/>
        </w:rPr>
        <w:t>of twenty (</w:t>
      </w:r>
      <w:r w:rsidRPr="006F16AC">
        <w:rPr>
          <w:rFonts w:cs="Arial"/>
          <w:bCs/>
          <w:u w:val="single"/>
        </w:rPr>
        <w:t>20</w:t>
      </w:r>
      <w:r w:rsidRPr="006F16AC">
        <w:rPr>
          <w:rFonts w:cs="Arial"/>
          <w:bCs/>
        </w:rPr>
        <w:t xml:space="preserve">) years </w:t>
      </w:r>
      <w:r w:rsidRPr="006F16AC">
        <w:rPr>
          <w:rFonts w:cs="Arial"/>
        </w:rPr>
        <w:t>following acceptance of the project by the Owner.</w:t>
      </w:r>
    </w:p>
    <w:p w:rsidR="004C3EBD" w:rsidRPr="006F16AC" w:rsidRDefault="004C3EBD" w:rsidP="0058107C">
      <w:pPr>
        <w:autoSpaceDE w:val="0"/>
        <w:autoSpaceDN w:val="0"/>
        <w:adjustRightInd w:val="0"/>
        <w:rPr>
          <w:rFonts w:ascii="Arial" w:hAnsi="Arial" w:cs="Arial"/>
          <w:b/>
          <w:bCs/>
        </w:rPr>
      </w:pPr>
    </w:p>
    <w:p w:rsidR="0058107C" w:rsidRPr="006F16AC" w:rsidRDefault="0058107C" w:rsidP="0058107C">
      <w:pPr>
        <w:autoSpaceDE w:val="0"/>
        <w:autoSpaceDN w:val="0"/>
        <w:adjustRightInd w:val="0"/>
        <w:rPr>
          <w:rFonts w:ascii="Arial" w:hAnsi="Arial" w:cs="Arial"/>
          <w:b/>
          <w:bCs/>
          <w:color w:val="FF0000"/>
        </w:rPr>
      </w:pPr>
      <w:r w:rsidRPr="006F16AC">
        <w:rPr>
          <w:rFonts w:ascii="Arial" w:hAnsi="Arial" w:cs="Arial"/>
          <w:b/>
          <w:bCs/>
        </w:rPr>
        <w:t>UTILITIES</w:t>
      </w:r>
      <w:r w:rsidR="00B131FF" w:rsidRPr="006F16AC">
        <w:rPr>
          <w:rFonts w:ascii="Arial" w:hAnsi="Arial" w:cs="Arial"/>
          <w:b/>
          <w:bCs/>
        </w:rPr>
        <w:t xml:space="preserve"> </w:t>
      </w:r>
      <w:r w:rsidR="00B131FF" w:rsidRPr="006F16AC">
        <w:rPr>
          <w:rFonts w:ascii="Arial" w:hAnsi="Arial" w:cs="Arial"/>
          <w:b/>
          <w:bCs/>
          <w:color w:val="FF0000"/>
        </w:rPr>
        <w:t>(If Applicable)</w:t>
      </w:r>
    </w:p>
    <w:p w:rsidR="0058107C" w:rsidRPr="006F16AC" w:rsidRDefault="0058107C" w:rsidP="0058107C">
      <w:pPr>
        <w:autoSpaceDE w:val="0"/>
        <w:autoSpaceDN w:val="0"/>
        <w:adjustRightInd w:val="0"/>
        <w:rPr>
          <w:rFonts w:ascii="Arial" w:hAnsi="Arial" w:cs="Arial"/>
          <w:b/>
          <w:bCs/>
        </w:rPr>
      </w:pPr>
    </w:p>
    <w:p w:rsidR="0058107C" w:rsidRPr="006F16AC" w:rsidRDefault="0058107C" w:rsidP="0058107C">
      <w:pPr>
        <w:autoSpaceDE w:val="0"/>
        <w:autoSpaceDN w:val="0"/>
        <w:adjustRightInd w:val="0"/>
        <w:rPr>
          <w:rFonts w:ascii="Arial" w:hAnsi="Arial" w:cs="Arial"/>
          <w:iCs/>
        </w:rPr>
      </w:pPr>
      <w:r w:rsidRPr="006F16AC">
        <w:rPr>
          <w:rFonts w:ascii="Arial" w:hAnsi="Arial" w:cs="Arial"/>
          <w:iCs/>
        </w:rPr>
        <w:t>Owner may provide certain utilities such as power or water with connections and extensions by the Contractor.</w:t>
      </w:r>
    </w:p>
    <w:p w:rsidR="0058107C" w:rsidRPr="006F16AC" w:rsidRDefault="0058107C" w:rsidP="0058107C">
      <w:pPr>
        <w:autoSpaceDE w:val="0"/>
        <w:autoSpaceDN w:val="0"/>
        <w:adjustRightInd w:val="0"/>
        <w:rPr>
          <w:rFonts w:ascii="Arial" w:hAnsi="Arial" w:cs="Arial"/>
          <w:iCs/>
        </w:rPr>
      </w:pPr>
      <w:r w:rsidRPr="006F16AC">
        <w:rPr>
          <w:rFonts w:ascii="Arial" w:hAnsi="Arial" w:cs="Arial"/>
          <w:iCs/>
        </w:rPr>
        <w:t>Use of existing toilets is not permitted. Contractor to provide temporary toilet facilities for contractor’s and</w:t>
      </w:r>
    </w:p>
    <w:p w:rsidR="0058107C" w:rsidRPr="006F16AC" w:rsidRDefault="0058107C" w:rsidP="0058107C">
      <w:pPr>
        <w:autoSpaceDE w:val="0"/>
        <w:autoSpaceDN w:val="0"/>
        <w:adjustRightInd w:val="0"/>
        <w:rPr>
          <w:rFonts w:ascii="Arial" w:hAnsi="Arial" w:cs="Arial"/>
          <w:iCs/>
        </w:rPr>
      </w:pPr>
      <w:r w:rsidRPr="006F16AC">
        <w:rPr>
          <w:rFonts w:ascii="Arial" w:hAnsi="Arial" w:cs="Arial"/>
          <w:iCs/>
        </w:rPr>
        <w:t>subcontractor’s employees. FSU-required utilities interruption forms or hot work permit forms require 72-hour</w:t>
      </w:r>
    </w:p>
    <w:p w:rsidR="0058107C" w:rsidRPr="006F16AC" w:rsidRDefault="0058107C" w:rsidP="0058107C">
      <w:pPr>
        <w:autoSpaceDE w:val="0"/>
        <w:autoSpaceDN w:val="0"/>
        <w:adjustRightInd w:val="0"/>
        <w:rPr>
          <w:rFonts w:ascii="Arial" w:hAnsi="Arial" w:cs="Arial"/>
          <w:iCs/>
        </w:rPr>
      </w:pPr>
      <w:r w:rsidRPr="006F16AC">
        <w:rPr>
          <w:rFonts w:ascii="Arial" w:hAnsi="Arial" w:cs="Arial"/>
          <w:iCs/>
        </w:rPr>
        <w:t>advance notice and approval.</w:t>
      </w:r>
    </w:p>
    <w:p w:rsidR="0058107C" w:rsidRPr="006F16AC" w:rsidRDefault="0058107C" w:rsidP="0058107C">
      <w:pPr>
        <w:autoSpaceDE w:val="0"/>
        <w:autoSpaceDN w:val="0"/>
        <w:adjustRightInd w:val="0"/>
        <w:rPr>
          <w:rFonts w:ascii="Arial" w:hAnsi="Arial" w:cs="Arial"/>
          <w:iCs/>
        </w:rPr>
      </w:pPr>
    </w:p>
    <w:p w:rsidR="0058107C" w:rsidRPr="006F16AC" w:rsidRDefault="0058107C" w:rsidP="0058107C">
      <w:pPr>
        <w:autoSpaceDE w:val="0"/>
        <w:autoSpaceDN w:val="0"/>
        <w:adjustRightInd w:val="0"/>
        <w:rPr>
          <w:rFonts w:ascii="Arial" w:hAnsi="Arial" w:cs="Arial"/>
          <w:b/>
          <w:bCs/>
        </w:rPr>
      </w:pPr>
      <w:r w:rsidRPr="006F16AC">
        <w:rPr>
          <w:rFonts w:ascii="Arial" w:hAnsi="Arial" w:cs="Arial"/>
          <w:b/>
          <w:bCs/>
        </w:rPr>
        <w:t>EPA</w:t>
      </w:r>
    </w:p>
    <w:p w:rsidR="0058107C" w:rsidRPr="006F16AC" w:rsidRDefault="0058107C" w:rsidP="0058107C">
      <w:pPr>
        <w:autoSpaceDE w:val="0"/>
        <w:autoSpaceDN w:val="0"/>
        <w:adjustRightInd w:val="0"/>
        <w:rPr>
          <w:rFonts w:ascii="Arial" w:hAnsi="Arial" w:cs="Arial"/>
          <w:b/>
          <w:bCs/>
        </w:rPr>
      </w:pPr>
    </w:p>
    <w:p w:rsidR="0058107C" w:rsidRPr="006F16AC" w:rsidRDefault="0058107C" w:rsidP="0058107C">
      <w:pPr>
        <w:autoSpaceDE w:val="0"/>
        <w:autoSpaceDN w:val="0"/>
        <w:adjustRightInd w:val="0"/>
        <w:rPr>
          <w:rFonts w:ascii="Arial" w:hAnsi="Arial" w:cs="Arial"/>
        </w:rPr>
      </w:pPr>
      <w:r w:rsidRPr="006F16AC">
        <w:rPr>
          <w:rFonts w:ascii="Arial" w:hAnsi="Arial" w:cs="Arial"/>
        </w:rPr>
        <w:t>Any items removed during demolition and any waste generated must be recycled, if recyclable, and</w:t>
      </w:r>
    </w:p>
    <w:p w:rsidR="0058107C" w:rsidRPr="006F16AC" w:rsidRDefault="0058107C" w:rsidP="0058107C">
      <w:pPr>
        <w:autoSpaceDE w:val="0"/>
        <w:autoSpaceDN w:val="0"/>
        <w:adjustRightInd w:val="0"/>
        <w:rPr>
          <w:rFonts w:ascii="Arial" w:hAnsi="Arial" w:cs="Arial"/>
        </w:rPr>
      </w:pPr>
      <w:r w:rsidRPr="006F16AC">
        <w:rPr>
          <w:rFonts w:ascii="Arial" w:hAnsi="Arial" w:cs="Arial"/>
        </w:rPr>
        <w:t>properly disposed of through local solid waste management. Contractor must provide Owner proof of</w:t>
      </w:r>
    </w:p>
    <w:p w:rsidR="0058107C" w:rsidRPr="006F16AC" w:rsidRDefault="0058107C" w:rsidP="0058107C">
      <w:pPr>
        <w:autoSpaceDE w:val="0"/>
        <w:autoSpaceDN w:val="0"/>
        <w:adjustRightInd w:val="0"/>
        <w:rPr>
          <w:rFonts w:ascii="Arial" w:hAnsi="Arial" w:cs="Arial"/>
        </w:rPr>
      </w:pPr>
      <w:r w:rsidRPr="006F16AC">
        <w:rPr>
          <w:rFonts w:ascii="Arial" w:hAnsi="Arial" w:cs="Arial"/>
        </w:rPr>
        <w:lastRenderedPageBreak/>
        <w:t>documentation for all items recycled and or disposed of properly.</w:t>
      </w:r>
    </w:p>
    <w:p w:rsidR="0058107C" w:rsidRPr="006F16AC" w:rsidRDefault="0058107C" w:rsidP="0058107C">
      <w:pPr>
        <w:autoSpaceDE w:val="0"/>
        <w:autoSpaceDN w:val="0"/>
        <w:adjustRightInd w:val="0"/>
        <w:rPr>
          <w:rFonts w:ascii="Arial" w:hAnsi="Arial" w:cs="Arial"/>
        </w:rPr>
      </w:pPr>
    </w:p>
    <w:p w:rsidR="0058107C" w:rsidRPr="006F16AC" w:rsidRDefault="0058107C" w:rsidP="0058107C">
      <w:pPr>
        <w:autoSpaceDE w:val="0"/>
        <w:autoSpaceDN w:val="0"/>
        <w:adjustRightInd w:val="0"/>
        <w:rPr>
          <w:rFonts w:ascii="Arial" w:hAnsi="Arial" w:cs="Arial"/>
        </w:rPr>
      </w:pPr>
    </w:p>
    <w:p w:rsidR="0058107C" w:rsidRPr="006F16AC" w:rsidRDefault="0058107C" w:rsidP="0058107C">
      <w:pPr>
        <w:autoSpaceDE w:val="0"/>
        <w:autoSpaceDN w:val="0"/>
        <w:adjustRightInd w:val="0"/>
        <w:rPr>
          <w:rFonts w:ascii="Arial" w:hAnsi="Arial" w:cs="Arial"/>
          <w:b/>
          <w:bCs/>
        </w:rPr>
      </w:pPr>
      <w:r w:rsidRPr="006F16AC">
        <w:rPr>
          <w:rFonts w:ascii="Arial" w:hAnsi="Arial" w:cs="Arial"/>
          <w:b/>
          <w:bCs/>
        </w:rPr>
        <w:t>SECURITY</w:t>
      </w:r>
    </w:p>
    <w:p w:rsidR="0058107C" w:rsidRPr="006F16AC" w:rsidRDefault="0058107C" w:rsidP="0058107C">
      <w:pPr>
        <w:autoSpaceDE w:val="0"/>
        <w:autoSpaceDN w:val="0"/>
        <w:adjustRightInd w:val="0"/>
        <w:rPr>
          <w:rFonts w:ascii="Arial" w:hAnsi="Arial" w:cs="Arial"/>
          <w:b/>
          <w:bCs/>
        </w:rPr>
      </w:pPr>
    </w:p>
    <w:p w:rsidR="0058107C" w:rsidRPr="006F16AC" w:rsidRDefault="0058107C" w:rsidP="0058107C">
      <w:pPr>
        <w:autoSpaceDE w:val="0"/>
        <w:autoSpaceDN w:val="0"/>
        <w:adjustRightInd w:val="0"/>
        <w:rPr>
          <w:rFonts w:ascii="Arial" w:hAnsi="Arial" w:cs="Arial"/>
          <w:iCs/>
        </w:rPr>
      </w:pPr>
      <w:r w:rsidRPr="006F16AC">
        <w:rPr>
          <w:rFonts w:ascii="Arial" w:hAnsi="Arial" w:cs="Arial"/>
          <w:iCs/>
        </w:rPr>
        <w:t>Owner not responsible for security of contractor’s property.</w:t>
      </w:r>
    </w:p>
    <w:p w:rsidR="0058107C" w:rsidRPr="006F16AC" w:rsidRDefault="0058107C" w:rsidP="0058107C">
      <w:pPr>
        <w:autoSpaceDE w:val="0"/>
        <w:autoSpaceDN w:val="0"/>
        <w:adjustRightInd w:val="0"/>
        <w:rPr>
          <w:rFonts w:ascii="Arial" w:hAnsi="Arial" w:cs="Arial"/>
          <w:iCs/>
        </w:rPr>
      </w:pPr>
    </w:p>
    <w:p w:rsidR="0058107C" w:rsidRPr="006F16AC" w:rsidRDefault="0058107C" w:rsidP="0058107C">
      <w:pPr>
        <w:autoSpaceDE w:val="0"/>
        <w:autoSpaceDN w:val="0"/>
        <w:adjustRightInd w:val="0"/>
        <w:rPr>
          <w:rFonts w:ascii="Arial" w:hAnsi="Arial" w:cs="Arial"/>
          <w:b/>
          <w:bCs/>
        </w:rPr>
      </w:pPr>
      <w:r w:rsidRPr="006F16AC">
        <w:rPr>
          <w:rFonts w:ascii="Arial" w:hAnsi="Arial" w:cs="Arial"/>
          <w:b/>
          <w:bCs/>
        </w:rPr>
        <w:t>USE OF SITE</w:t>
      </w:r>
    </w:p>
    <w:p w:rsidR="0058107C" w:rsidRPr="006F16AC" w:rsidRDefault="0058107C" w:rsidP="0058107C">
      <w:pPr>
        <w:autoSpaceDE w:val="0"/>
        <w:autoSpaceDN w:val="0"/>
        <w:adjustRightInd w:val="0"/>
        <w:rPr>
          <w:rFonts w:ascii="Arial" w:hAnsi="Arial" w:cs="Arial"/>
          <w:b/>
          <w:bCs/>
        </w:rPr>
      </w:pPr>
    </w:p>
    <w:p w:rsidR="0039754C" w:rsidRPr="006F16AC" w:rsidRDefault="0058107C" w:rsidP="0039754C">
      <w:pPr>
        <w:autoSpaceDE w:val="0"/>
        <w:autoSpaceDN w:val="0"/>
        <w:adjustRightInd w:val="0"/>
        <w:rPr>
          <w:rFonts w:ascii="Arial" w:hAnsi="Arial" w:cs="Arial"/>
          <w:iCs/>
        </w:rPr>
      </w:pPr>
      <w:r w:rsidRPr="006F16AC">
        <w:rPr>
          <w:rFonts w:ascii="Arial" w:hAnsi="Arial" w:cs="Arial"/>
          <w:iCs/>
        </w:rPr>
        <w:t>Work hours a</w:t>
      </w:r>
      <w:r w:rsidR="0039754C" w:rsidRPr="006F16AC">
        <w:rPr>
          <w:rFonts w:ascii="Arial" w:hAnsi="Arial" w:cs="Arial"/>
          <w:iCs/>
        </w:rPr>
        <w:t>re</w:t>
      </w:r>
      <w:r w:rsidR="004C3EBD" w:rsidRPr="006F16AC">
        <w:rPr>
          <w:rFonts w:ascii="Arial" w:hAnsi="Arial" w:cs="Arial"/>
          <w:iCs/>
        </w:rPr>
        <w:t xml:space="preserve"> for access to the site are</w:t>
      </w:r>
      <w:r w:rsidR="0039754C" w:rsidRPr="006F16AC">
        <w:rPr>
          <w:rFonts w:ascii="Arial" w:hAnsi="Arial" w:cs="Arial"/>
          <w:iCs/>
          <w:color w:val="FF0000"/>
        </w:rPr>
        <w:t>….?</w:t>
      </w:r>
      <w:r w:rsidR="00B131FF" w:rsidRPr="006F16AC">
        <w:rPr>
          <w:rFonts w:ascii="Arial" w:hAnsi="Arial" w:cs="Arial"/>
          <w:iCs/>
          <w:color w:val="FF0000"/>
        </w:rPr>
        <w:t>??</w:t>
      </w:r>
    </w:p>
    <w:p w:rsidR="0058107C" w:rsidRPr="006F16AC" w:rsidRDefault="0058107C" w:rsidP="0058107C">
      <w:pPr>
        <w:autoSpaceDE w:val="0"/>
        <w:autoSpaceDN w:val="0"/>
        <w:adjustRightInd w:val="0"/>
        <w:rPr>
          <w:rFonts w:ascii="Arial" w:hAnsi="Arial" w:cs="Arial"/>
          <w:iCs/>
        </w:rPr>
      </w:pPr>
    </w:p>
    <w:p w:rsidR="0058107C" w:rsidRPr="006F16AC" w:rsidRDefault="0058107C" w:rsidP="0058107C">
      <w:pPr>
        <w:autoSpaceDE w:val="0"/>
        <w:autoSpaceDN w:val="0"/>
        <w:adjustRightInd w:val="0"/>
        <w:rPr>
          <w:rFonts w:ascii="Arial" w:hAnsi="Arial" w:cs="Arial"/>
          <w:b/>
          <w:bCs/>
        </w:rPr>
      </w:pPr>
      <w:r w:rsidRPr="006F16AC">
        <w:rPr>
          <w:rFonts w:ascii="Arial" w:hAnsi="Arial" w:cs="Arial"/>
          <w:b/>
          <w:bCs/>
        </w:rPr>
        <w:t>PARKING</w:t>
      </w:r>
    </w:p>
    <w:p w:rsidR="0058107C" w:rsidRPr="006F16AC" w:rsidRDefault="0058107C" w:rsidP="0058107C">
      <w:pPr>
        <w:autoSpaceDE w:val="0"/>
        <w:autoSpaceDN w:val="0"/>
        <w:adjustRightInd w:val="0"/>
        <w:rPr>
          <w:rFonts w:ascii="Arial" w:hAnsi="Arial" w:cs="Arial"/>
          <w:b/>
          <w:bCs/>
        </w:rPr>
      </w:pPr>
    </w:p>
    <w:p w:rsidR="0058107C" w:rsidRPr="006F16AC" w:rsidRDefault="0039754C" w:rsidP="0058107C">
      <w:pPr>
        <w:autoSpaceDE w:val="0"/>
        <w:autoSpaceDN w:val="0"/>
        <w:adjustRightInd w:val="0"/>
        <w:rPr>
          <w:rFonts w:ascii="Arial" w:hAnsi="Arial" w:cs="Arial"/>
        </w:rPr>
      </w:pPr>
      <w:r w:rsidRPr="006F16AC">
        <w:rPr>
          <w:rFonts w:ascii="Arial" w:hAnsi="Arial" w:cs="Arial"/>
          <w:iCs/>
        </w:rPr>
        <w:t xml:space="preserve">Parking allowed in designated </w:t>
      </w:r>
      <w:r w:rsidR="00B131FF" w:rsidRPr="006F16AC">
        <w:rPr>
          <w:rFonts w:ascii="Arial" w:hAnsi="Arial" w:cs="Arial"/>
          <w:iCs/>
        </w:rPr>
        <w:t xml:space="preserve">areas.  </w:t>
      </w:r>
      <w:r w:rsidR="0058107C" w:rsidRPr="006F16AC">
        <w:rPr>
          <w:rFonts w:ascii="Arial" w:hAnsi="Arial" w:cs="Arial"/>
        </w:rPr>
        <w:t>Contractor(s) must register all vehicles with FSU Police &amp; Public Safety and obtain one of the following parking</w:t>
      </w:r>
      <w:r w:rsidR="00B131FF" w:rsidRPr="006F16AC">
        <w:rPr>
          <w:rFonts w:ascii="Arial" w:hAnsi="Arial" w:cs="Arial"/>
        </w:rPr>
        <w:t xml:space="preserve"> </w:t>
      </w:r>
      <w:r w:rsidR="0058107C" w:rsidRPr="006F16AC">
        <w:rPr>
          <w:rFonts w:ascii="Arial" w:hAnsi="Arial" w:cs="Arial"/>
        </w:rPr>
        <w:t>permits per vehicle:</w:t>
      </w:r>
    </w:p>
    <w:p w:rsidR="0058107C" w:rsidRPr="006F16AC" w:rsidRDefault="0058107C" w:rsidP="0058107C">
      <w:pPr>
        <w:autoSpaceDE w:val="0"/>
        <w:autoSpaceDN w:val="0"/>
        <w:adjustRightInd w:val="0"/>
        <w:rPr>
          <w:rFonts w:ascii="Arial" w:hAnsi="Arial" w:cs="Arial"/>
        </w:rPr>
      </w:pPr>
      <w:r w:rsidRPr="006F16AC">
        <w:rPr>
          <w:rFonts w:ascii="Arial" w:hAnsi="Arial" w:cs="Arial"/>
        </w:rPr>
        <w:t>• Academic Year (Sep 1-Aug 31)- $60</w:t>
      </w:r>
    </w:p>
    <w:p w:rsidR="0058107C" w:rsidRPr="006F16AC" w:rsidRDefault="0058107C" w:rsidP="0058107C">
      <w:pPr>
        <w:autoSpaceDE w:val="0"/>
        <w:autoSpaceDN w:val="0"/>
        <w:adjustRightInd w:val="0"/>
        <w:rPr>
          <w:rFonts w:ascii="Arial" w:hAnsi="Arial" w:cs="Arial"/>
        </w:rPr>
      </w:pPr>
      <w:r w:rsidRPr="006F16AC">
        <w:rPr>
          <w:rFonts w:ascii="Arial" w:hAnsi="Arial" w:cs="Arial"/>
        </w:rPr>
        <w:t>• Month- $35</w:t>
      </w:r>
    </w:p>
    <w:p w:rsidR="0058107C" w:rsidRPr="006F16AC" w:rsidRDefault="0058107C" w:rsidP="0058107C">
      <w:pPr>
        <w:autoSpaceDE w:val="0"/>
        <w:autoSpaceDN w:val="0"/>
        <w:adjustRightInd w:val="0"/>
        <w:rPr>
          <w:rFonts w:ascii="Arial" w:hAnsi="Arial" w:cs="Arial"/>
        </w:rPr>
      </w:pPr>
      <w:r w:rsidRPr="006F16AC">
        <w:rPr>
          <w:rFonts w:ascii="Arial" w:hAnsi="Arial" w:cs="Arial"/>
        </w:rPr>
        <w:t>• Week- $5</w:t>
      </w:r>
    </w:p>
    <w:p w:rsidR="0058107C" w:rsidRPr="006F16AC" w:rsidRDefault="0058107C" w:rsidP="0058107C">
      <w:pPr>
        <w:autoSpaceDE w:val="0"/>
        <w:autoSpaceDN w:val="0"/>
        <w:adjustRightInd w:val="0"/>
        <w:rPr>
          <w:rFonts w:ascii="Arial" w:hAnsi="Arial" w:cs="Arial"/>
        </w:rPr>
      </w:pPr>
      <w:r w:rsidRPr="006F16AC">
        <w:rPr>
          <w:rFonts w:ascii="Arial" w:hAnsi="Arial" w:cs="Arial"/>
        </w:rPr>
        <w:t>• Day- $1</w:t>
      </w:r>
    </w:p>
    <w:p w:rsidR="0058107C" w:rsidRPr="006F16AC" w:rsidRDefault="0058107C" w:rsidP="0058107C">
      <w:pPr>
        <w:autoSpaceDE w:val="0"/>
        <w:autoSpaceDN w:val="0"/>
        <w:adjustRightInd w:val="0"/>
        <w:rPr>
          <w:rFonts w:ascii="Arial" w:hAnsi="Arial" w:cs="Arial"/>
        </w:rPr>
      </w:pPr>
    </w:p>
    <w:p w:rsidR="004C3EBD" w:rsidRPr="006F16AC" w:rsidRDefault="0058107C" w:rsidP="0058107C">
      <w:pPr>
        <w:autoSpaceDE w:val="0"/>
        <w:autoSpaceDN w:val="0"/>
        <w:adjustRightInd w:val="0"/>
        <w:rPr>
          <w:rFonts w:ascii="Arial" w:hAnsi="Arial" w:cs="Arial"/>
        </w:rPr>
      </w:pPr>
      <w:r w:rsidRPr="006F16AC">
        <w:rPr>
          <w:rFonts w:ascii="Arial" w:hAnsi="Arial" w:cs="Arial"/>
        </w:rPr>
        <w:t>.</w:t>
      </w:r>
    </w:p>
    <w:p w:rsidR="004C3EBD" w:rsidRPr="006F16AC" w:rsidRDefault="004C3EBD" w:rsidP="0058107C">
      <w:pPr>
        <w:autoSpaceDE w:val="0"/>
        <w:autoSpaceDN w:val="0"/>
        <w:adjustRightInd w:val="0"/>
        <w:rPr>
          <w:rFonts w:ascii="Arial" w:hAnsi="Arial" w:cs="Arial"/>
        </w:rPr>
      </w:pPr>
    </w:p>
    <w:p w:rsidR="004C3EBD" w:rsidRPr="006F16AC" w:rsidRDefault="004C3EBD" w:rsidP="004C3EBD">
      <w:pPr>
        <w:pStyle w:val="Heading1"/>
        <w:rPr>
          <w:sz w:val="20"/>
        </w:rPr>
      </w:pPr>
      <w:r w:rsidRPr="006F16AC">
        <w:rPr>
          <w:sz w:val="20"/>
        </w:rPr>
        <w:t>ALTERNATE BIDS</w:t>
      </w:r>
    </w:p>
    <w:p w:rsidR="004C3EBD" w:rsidRPr="006F16AC" w:rsidRDefault="004C3EBD" w:rsidP="004C3EBD">
      <w:pPr>
        <w:pStyle w:val="BodyText3"/>
        <w:rPr>
          <w:iCs/>
          <w:color w:val="FF0000"/>
          <w:sz w:val="20"/>
        </w:rPr>
      </w:pPr>
      <w:r w:rsidRPr="006F16AC">
        <w:rPr>
          <w:iCs/>
          <w:color w:val="FF0000"/>
          <w:sz w:val="20"/>
        </w:rPr>
        <w:t>Should be used to control project costs.  Base bid 90% of budget with add alternates to 110% of budget makes contract award possible without negotiation.</w:t>
      </w:r>
    </w:p>
    <w:p w:rsidR="004C3EBD" w:rsidRPr="006F16AC" w:rsidRDefault="004C3EBD" w:rsidP="004C3EBD">
      <w:pPr>
        <w:pStyle w:val="Heading1"/>
        <w:rPr>
          <w:sz w:val="20"/>
        </w:rPr>
      </w:pPr>
      <w:r w:rsidRPr="006F16AC">
        <w:rPr>
          <w:sz w:val="20"/>
        </w:rPr>
        <w:t>UNIT PRICES</w:t>
      </w:r>
    </w:p>
    <w:p w:rsidR="004C3EBD" w:rsidRPr="006F16AC" w:rsidRDefault="004C3EBD" w:rsidP="004C3EBD">
      <w:pPr>
        <w:pStyle w:val="BodyText3"/>
        <w:rPr>
          <w:iCs/>
          <w:color w:val="FF0000"/>
          <w:sz w:val="20"/>
        </w:rPr>
      </w:pPr>
      <w:r w:rsidRPr="006F16AC">
        <w:rPr>
          <w:iCs/>
          <w:color w:val="FF0000"/>
          <w:sz w:val="20"/>
        </w:rPr>
        <w:t>For unknown conditions or amounts of work.  Always provide and estimated amount for inclusion in the Base Bid then a unit price to adjust the actual amount up or down.</w:t>
      </w:r>
    </w:p>
    <w:p w:rsidR="00AA2D24" w:rsidRPr="006F16AC" w:rsidRDefault="003C60C1" w:rsidP="0058107C">
      <w:pPr>
        <w:autoSpaceDE w:val="0"/>
        <w:autoSpaceDN w:val="0"/>
        <w:adjustRightInd w:val="0"/>
        <w:rPr>
          <w:rFonts w:ascii="Arial" w:hAnsi="Arial" w:cs="Arial"/>
        </w:rPr>
      </w:pPr>
      <w:r w:rsidRPr="006F16AC">
        <w:rPr>
          <w:rFonts w:ascii="Arial" w:hAnsi="Arial" w:cs="Arial"/>
        </w:rPr>
        <w:br w:type="page"/>
      </w:r>
    </w:p>
    <w:p w:rsidR="005E4A5E" w:rsidRPr="006F16AC" w:rsidRDefault="007C22DB" w:rsidP="007C22DB">
      <w:pPr>
        <w:pStyle w:val="Default"/>
        <w:rPr>
          <w:rFonts w:ascii="Arial" w:hAnsi="Arial" w:cs="Arial"/>
          <w:sz w:val="20"/>
          <w:szCs w:val="20"/>
        </w:rPr>
      </w:pPr>
      <w:r w:rsidRPr="006F16AC">
        <w:rPr>
          <w:rFonts w:ascii="Arial" w:hAnsi="Arial" w:cs="Arial"/>
          <w:sz w:val="20"/>
          <w:szCs w:val="20"/>
        </w:rPr>
        <w:lastRenderedPageBreak/>
        <w:t xml:space="preserve"> </w:t>
      </w:r>
    </w:p>
    <w:p w:rsidR="005E4A5E" w:rsidRPr="006F16AC" w:rsidRDefault="005E4A5E" w:rsidP="005E4A5E">
      <w:pPr>
        <w:rPr>
          <w:rFonts w:ascii="Arial" w:hAnsi="Arial" w:cs="Arial"/>
        </w:rPr>
      </w:pPr>
    </w:p>
    <w:p w:rsidR="005E4A5E" w:rsidRPr="006F16AC" w:rsidRDefault="005E4A5E" w:rsidP="005E4A5E">
      <w:pPr>
        <w:rPr>
          <w:rFonts w:ascii="Arial" w:hAnsi="Arial" w:cs="Arial"/>
        </w:rPr>
      </w:pPr>
    </w:p>
    <w:p w:rsidR="005E4A5E" w:rsidRPr="006F16AC" w:rsidRDefault="005E4A5E" w:rsidP="005E4A5E">
      <w:pPr>
        <w:pStyle w:val="Footer"/>
        <w:tabs>
          <w:tab w:val="clear" w:pos="4320"/>
          <w:tab w:val="clear" w:pos="8640"/>
        </w:tabs>
        <w:rPr>
          <w:rFonts w:ascii="Arial" w:hAnsi="Arial" w:cs="Arial"/>
        </w:rPr>
      </w:pPr>
    </w:p>
    <w:p w:rsidR="005E4A5E" w:rsidRPr="006F16AC" w:rsidRDefault="005E4A5E" w:rsidP="005E4A5E">
      <w:pPr>
        <w:pStyle w:val="Style1"/>
      </w:pPr>
    </w:p>
    <w:p w:rsidR="005E4A5E" w:rsidRPr="006F16AC" w:rsidRDefault="005E4A5E" w:rsidP="005E4A5E">
      <w:pPr>
        <w:rPr>
          <w:rFonts w:ascii="Arial" w:hAnsi="Arial" w:cs="Arial"/>
        </w:rPr>
      </w:pPr>
    </w:p>
    <w:p w:rsidR="005E4A5E" w:rsidRPr="006F16AC" w:rsidRDefault="005E4A5E" w:rsidP="005E4A5E">
      <w:pPr>
        <w:rPr>
          <w:rFonts w:ascii="Arial" w:hAnsi="Arial" w:cs="Arial"/>
        </w:rPr>
      </w:pPr>
    </w:p>
    <w:p w:rsidR="005E4A5E" w:rsidRPr="006F16AC" w:rsidRDefault="005E4A5E" w:rsidP="005E4A5E">
      <w:pPr>
        <w:rPr>
          <w:rFonts w:ascii="Arial" w:hAnsi="Arial" w:cs="Arial"/>
        </w:rPr>
      </w:pPr>
    </w:p>
    <w:p w:rsidR="005E4A5E" w:rsidRPr="006F16AC" w:rsidRDefault="005E4A5E" w:rsidP="005E4A5E">
      <w:pPr>
        <w:rPr>
          <w:rFonts w:ascii="Arial" w:hAnsi="Arial" w:cs="Arial"/>
        </w:rPr>
      </w:pPr>
    </w:p>
    <w:p w:rsidR="005E4A5E" w:rsidRPr="006F16AC" w:rsidRDefault="005E4A5E" w:rsidP="005E4A5E">
      <w:pPr>
        <w:jc w:val="center"/>
        <w:rPr>
          <w:rFonts w:ascii="Arial" w:hAnsi="Arial" w:cs="Arial"/>
          <w:b/>
          <w:iCs/>
          <w:color w:val="FF0000"/>
          <w:u w:val="single"/>
        </w:rPr>
      </w:pPr>
      <w:r w:rsidRPr="006F16AC">
        <w:rPr>
          <w:rFonts w:ascii="Arial" w:hAnsi="Arial" w:cs="Arial"/>
          <w:b/>
          <w:iCs/>
          <w:color w:val="FF0000"/>
          <w:u w:val="single"/>
        </w:rPr>
        <w:t>TECHNICAL SPECIFICATIONS</w:t>
      </w:r>
    </w:p>
    <w:p w:rsidR="005E4A5E" w:rsidRPr="006F16AC" w:rsidRDefault="005E4A5E" w:rsidP="005E4A5E">
      <w:pPr>
        <w:jc w:val="center"/>
        <w:rPr>
          <w:rFonts w:ascii="Arial" w:hAnsi="Arial" w:cs="Arial"/>
          <w:b/>
          <w:iCs/>
          <w:color w:val="FF0000"/>
        </w:rPr>
      </w:pPr>
      <w:r w:rsidRPr="006F16AC">
        <w:rPr>
          <w:rFonts w:ascii="Arial" w:hAnsi="Arial" w:cs="Arial"/>
          <w:b/>
          <w:iCs/>
          <w:color w:val="FF0000"/>
          <w:u w:val="single"/>
        </w:rPr>
        <w:t xml:space="preserve"> FOLLOW THE SUPPLEMENTARY GENERAL CONDITIONS.</w:t>
      </w:r>
    </w:p>
    <w:p w:rsidR="007C22DB" w:rsidRPr="006F16AC" w:rsidRDefault="005E4A5E" w:rsidP="007C22DB">
      <w:pPr>
        <w:pStyle w:val="Heading6"/>
        <w:rPr>
          <w:rFonts w:ascii="Arial" w:hAnsi="Arial" w:cs="Arial"/>
          <w:sz w:val="20"/>
        </w:rPr>
      </w:pPr>
      <w:r w:rsidRPr="006F16AC">
        <w:rPr>
          <w:rFonts w:ascii="Arial" w:hAnsi="Arial" w:cs="Arial"/>
          <w:sz w:val="20"/>
        </w:rPr>
        <w:br w:type="page"/>
      </w:r>
    </w:p>
    <w:p w:rsidR="007C22DB" w:rsidRDefault="007C22DB" w:rsidP="007C22DB">
      <w:pPr>
        <w:pStyle w:val="Heading6"/>
        <w:rPr>
          <w:szCs w:val="32"/>
        </w:rPr>
      </w:pPr>
      <w:r w:rsidRPr="006F16AC">
        <w:rPr>
          <w:szCs w:val="32"/>
        </w:rPr>
        <w:lastRenderedPageBreak/>
        <w:t>PROPOSAL AND CONTRACT</w:t>
      </w:r>
    </w:p>
    <w:p w:rsidR="006F16AC" w:rsidRPr="006F16AC" w:rsidRDefault="006F16AC" w:rsidP="006F16AC"/>
    <w:p w:rsidR="007C22DB" w:rsidRDefault="007C22DB" w:rsidP="007C22DB">
      <w:pPr>
        <w:jc w:val="center"/>
        <w:rPr>
          <w:rFonts w:ascii="Arial" w:hAnsi="Arial" w:cs="Arial"/>
        </w:rPr>
      </w:pPr>
      <w:r w:rsidRPr="006F16AC">
        <w:rPr>
          <w:rFonts w:ascii="Arial" w:hAnsi="Arial" w:cs="Arial"/>
        </w:rPr>
        <w:t>For</w:t>
      </w:r>
    </w:p>
    <w:p w:rsidR="006F16AC" w:rsidRPr="006F16AC" w:rsidRDefault="006F16AC" w:rsidP="007C22DB">
      <w:pPr>
        <w:jc w:val="center"/>
        <w:rPr>
          <w:rFonts w:ascii="Arial" w:hAnsi="Arial" w:cs="Arial"/>
        </w:rPr>
      </w:pPr>
    </w:p>
    <w:p w:rsidR="00B131FF" w:rsidRPr="006F16AC" w:rsidRDefault="007C22DB" w:rsidP="007C22DB">
      <w:pPr>
        <w:jc w:val="center"/>
        <w:rPr>
          <w:rFonts w:ascii="Arial" w:hAnsi="Arial" w:cs="Arial"/>
          <w:bCs/>
        </w:rPr>
      </w:pPr>
      <w:r w:rsidRPr="006F16AC">
        <w:rPr>
          <w:rFonts w:ascii="Arial" w:hAnsi="Arial" w:cs="Arial"/>
          <w:bCs/>
        </w:rPr>
        <w:t>Fayetteville State University</w:t>
      </w:r>
      <w:r w:rsidRPr="006F16AC">
        <w:rPr>
          <w:rFonts w:ascii="Arial" w:hAnsi="Arial" w:cs="Arial"/>
          <w:bCs/>
        </w:rPr>
        <w:br/>
      </w:r>
      <w:r w:rsidR="00B131FF" w:rsidRPr="006F16AC">
        <w:rPr>
          <w:rFonts w:ascii="Arial" w:hAnsi="Arial" w:cs="Arial"/>
          <w:bCs/>
          <w:color w:val="FF0000"/>
        </w:rPr>
        <w:t>Project Name</w:t>
      </w:r>
    </w:p>
    <w:p w:rsidR="007C22DB" w:rsidRPr="006F16AC" w:rsidRDefault="007C22DB" w:rsidP="007C22DB">
      <w:pPr>
        <w:jc w:val="center"/>
        <w:rPr>
          <w:rFonts w:ascii="Arial" w:hAnsi="Arial" w:cs="Arial"/>
          <w:bCs/>
        </w:rPr>
      </w:pPr>
      <w:r w:rsidRPr="006F16AC">
        <w:rPr>
          <w:rFonts w:ascii="Arial" w:hAnsi="Arial" w:cs="Arial"/>
          <w:bCs/>
        </w:rPr>
        <w:t>Fayetteville, NC</w:t>
      </w:r>
      <w:r w:rsidRPr="006F16AC">
        <w:rPr>
          <w:rFonts w:ascii="Arial" w:hAnsi="Arial" w:cs="Arial"/>
          <w:bCs/>
        </w:rPr>
        <w:br/>
        <w:t>FSU Project Code:</w:t>
      </w:r>
      <w:r w:rsidR="00B131FF" w:rsidRPr="006F16AC">
        <w:rPr>
          <w:rFonts w:ascii="Arial" w:hAnsi="Arial" w:cs="Arial"/>
          <w:bCs/>
          <w:color w:val="FF0000"/>
        </w:rPr>
        <w:t>?????</w:t>
      </w:r>
      <w:r w:rsidRPr="006F16AC">
        <w:rPr>
          <w:rFonts w:ascii="Arial" w:hAnsi="Arial" w:cs="Arial"/>
          <w:bCs/>
        </w:rPr>
        <w:t xml:space="preserve">, Item: </w:t>
      </w:r>
      <w:r w:rsidR="00B131FF" w:rsidRPr="006F16AC">
        <w:rPr>
          <w:rFonts w:ascii="Arial" w:hAnsi="Arial" w:cs="Arial"/>
          <w:bCs/>
          <w:color w:val="FF0000"/>
        </w:rPr>
        <w:t>???</w:t>
      </w:r>
    </w:p>
    <w:p w:rsidR="007C22DB" w:rsidRPr="006F16AC" w:rsidRDefault="007C22DB" w:rsidP="007C22DB">
      <w:pPr>
        <w:pStyle w:val="Heading1"/>
        <w:rPr>
          <w:sz w:val="20"/>
        </w:rPr>
      </w:pPr>
      <w:r w:rsidRPr="006F16AC">
        <w:rPr>
          <w:sz w:val="20"/>
        </w:rPr>
        <w:t>SCOPE OF WORK</w:t>
      </w:r>
    </w:p>
    <w:p w:rsidR="00B131FF" w:rsidRPr="006F16AC" w:rsidRDefault="00B131FF" w:rsidP="00B131FF">
      <w:pPr>
        <w:autoSpaceDE w:val="0"/>
        <w:autoSpaceDN w:val="0"/>
        <w:adjustRightInd w:val="0"/>
        <w:rPr>
          <w:rFonts w:ascii="Arial" w:hAnsi="Arial" w:cs="Arial"/>
        </w:rPr>
      </w:pPr>
      <w:r w:rsidRPr="006F16AC">
        <w:rPr>
          <w:rFonts w:ascii="Arial" w:hAnsi="Arial" w:cs="Arial"/>
          <w:color w:val="FF0000"/>
        </w:rPr>
        <w:t>Brief project scope…</w:t>
      </w:r>
    </w:p>
    <w:p w:rsidR="007C22DB" w:rsidRPr="006F16AC" w:rsidRDefault="007C22DB" w:rsidP="007C22DB">
      <w:pPr>
        <w:rPr>
          <w:rFonts w:ascii="Arial" w:hAnsi="Arial" w:cs="Arial"/>
        </w:rPr>
      </w:pPr>
    </w:p>
    <w:p w:rsidR="007C22DB" w:rsidRPr="006F16AC" w:rsidRDefault="007C22DB" w:rsidP="007C22DB">
      <w:pPr>
        <w:rPr>
          <w:rFonts w:ascii="Arial" w:hAnsi="Arial" w:cs="Arial"/>
          <w:bCs/>
          <w:color w:val="FF0000"/>
        </w:rPr>
      </w:pPr>
      <w:r w:rsidRPr="006F16AC">
        <w:rPr>
          <w:rFonts w:ascii="Arial" w:hAnsi="Arial" w:cs="Arial"/>
        </w:rPr>
        <w:t xml:space="preserve">  </w:t>
      </w:r>
    </w:p>
    <w:p w:rsidR="007C22DB" w:rsidRDefault="007C22DB" w:rsidP="007C22DB">
      <w:pPr>
        <w:rPr>
          <w:rFonts w:ascii="Arial" w:hAnsi="Arial" w:cs="Arial"/>
        </w:rPr>
      </w:pPr>
      <w:r w:rsidRPr="006F16AC">
        <w:rPr>
          <w:rFonts w:ascii="Arial" w:hAnsi="Arial" w:cs="Arial"/>
        </w:rPr>
        <w:t>The undersigned, as bidder, proposes and agrees if this proposal is accepted to contract with the State of North Carolina</w:t>
      </w:r>
      <w:r w:rsidRPr="006F16AC">
        <w:rPr>
          <w:rFonts w:ascii="Arial" w:hAnsi="Arial" w:cs="Arial"/>
          <w:color w:val="FF0000"/>
        </w:rPr>
        <w:t xml:space="preserve"> </w:t>
      </w:r>
      <w:r w:rsidRPr="006F16AC">
        <w:rPr>
          <w:rFonts w:ascii="Arial" w:hAnsi="Arial" w:cs="Arial"/>
        </w:rPr>
        <w:t xml:space="preserve">through </w:t>
      </w:r>
      <w:r w:rsidRPr="006F16AC">
        <w:rPr>
          <w:rFonts w:ascii="Arial" w:hAnsi="Arial" w:cs="Arial"/>
          <w:u w:val="single"/>
        </w:rPr>
        <w:t xml:space="preserve"> </w:t>
      </w:r>
      <w:r w:rsidRPr="006F16AC">
        <w:rPr>
          <w:rFonts w:ascii="Arial" w:hAnsi="Arial" w:cs="Arial"/>
          <w:bCs/>
          <w:u w:val="single"/>
        </w:rPr>
        <w:t>Fayetteville State University</w:t>
      </w:r>
      <w:r w:rsidRPr="006F16AC">
        <w:rPr>
          <w:rFonts w:ascii="Arial" w:hAnsi="Arial" w:cs="Arial"/>
          <w:u w:val="single"/>
        </w:rPr>
        <w:t xml:space="preserve"> </w:t>
      </w:r>
      <w:r w:rsidRPr="006F16AC">
        <w:rPr>
          <w:rFonts w:ascii="Arial" w:hAnsi="Arial" w:cs="Arial"/>
        </w:rPr>
        <w:t xml:space="preserve">for the furnishing of all materials, equipment, and labor necessary to complete the construction of the work described in these documents in full and complete accordance with plans, specifications, and contract documents, and to the full and entire satisfaction of the </w:t>
      </w:r>
      <w:r w:rsidRPr="006F16AC">
        <w:rPr>
          <w:rFonts w:ascii="Arial" w:hAnsi="Arial" w:cs="Arial"/>
          <w:iCs/>
        </w:rPr>
        <w:t xml:space="preserve">(State of North Carolina) </w:t>
      </w:r>
      <w:r w:rsidRPr="006F16AC">
        <w:rPr>
          <w:rFonts w:ascii="Arial" w:hAnsi="Arial" w:cs="Arial"/>
        </w:rPr>
        <w:t xml:space="preserve">and </w:t>
      </w:r>
      <w:r w:rsidR="00B131FF" w:rsidRPr="006F16AC">
        <w:rPr>
          <w:rFonts w:ascii="Arial" w:hAnsi="Arial" w:cs="Arial"/>
          <w:color w:val="FF0000"/>
          <w:u w:val="single"/>
        </w:rPr>
        <w:t xml:space="preserve"> Designer of Record</w:t>
      </w:r>
      <w:r w:rsidR="00B131FF" w:rsidRPr="006F16AC">
        <w:rPr>
          <w:rFonts w:ascii="Arial" w:hAnsi="Arial" w:cs="Arial"/>
          <w:u w:val="single"/>
        </w:rPr>
        <w:t xml:space="preserve"> / </w:t>
      </w:r>
      <w:r w:rsidRPr="006F16AC">
        <w:rPr>
          <w:rFonts w:ascii="Arial" w:hAnsi="Arial" w:cs="Arial"/>
          <w:u w:val="single"/>
        </w:rPr>
        <w:t>Fayetteville State University</w:t>
      </w:r>
      <w:r w:rsidR="00B131FF" w:rsidRPr="006F16AC">
        <w:rPr>
          <w:rFonts w:ascii="Arial" w:hAnsi="Arial" w:cs="Arial"/>
          <w:u w:val="single"/>
        </w:rPr>
        <w:t xml:space="preserve"> </w:t>
      </w:r>
      <w:r w:rsidRPr="006F16AC">
        <w:rPr>
          <w:rFonts w:ascii="Arial" w:hAnsi="Arial" w:cs="Arial"/>
        </w:rPr>
        <w:t>for the sum of:</w:t>
      </w:r>
    </w:p>
    <w:p w:rsidR="006F16AC" w:rsidRPr="006F16AC" w:rsidRDefault="006F16AC" w:rsidP="007C22DB">
      <w:pPr>
        <w:rPr>
          <w:rFonts w:ascii="Arial" w:hAnsi="Arial" w:cs="Arial"/>
        </w:rPr>
      </w:pPr>
    </w:p>
    <w:p w:rsidR="007C22DB" w:rsidRPr="006F16AC" w:rsidRDefault="007C22DB" w:rsidP="007C22DB">
      <w:pPr>
        <w:pStyle w:val="Style1"/>
      </w:pPr>
    </w:p>
    <w:p w:rsidR="006F16AC" w:rsidRDefault="007C22DB" w:rsidP="007C22DB">
      <w:pPr>
        <w:rPr>
          <w:rFonts w:ascii="Arial" w:hAnsi="Arial" w:cs="Arial"/>
          <w:b/>
          <w:u w:val="double"/>
        </w:rPr>
      </w:pPr>
      <w:r w:rsidRPr="006F16AC">
        <w:rPr>
          <w:rFonts w:ascii="Arial" w:hAnsi="Arial" w:cs="Arial"/>
          <w:b/>
          <w:u w:val="double"/>
        </w:rPr>
        <w:t xml:space="preserve">BASE BID: </w:t>
      </w:r>
      <w:r w:rsidRPr="006F16AC">
        <w:rPr>
          <w:rFonts w:ascii="Arial" w:hAnsi="Arial" w:cs="Arial"/>
          <w:b/>
          <w:u w:val="double"/>
        </w:rPr>
        <w:tab/>
      </w:r>
      <w:r w:rsidRPr="006F16AC">
        <w:rPr>
          <w:rFonts w:ascii="Arial" w:hAnsi="Arial" w:cs="Arial"/>
          <w:b/>
          <w:u w:val="double"/>
        </w:rPr>
        <w:tab/>
      </w:r>
      <w:r w:rsidRPr="006F16AC">
        <w:rPr>
          <w:rFonts w:ascii="Arial" w:hAnsi="Arial" w:cs="Arial"/>
          <w:b/>
          <w:u w:val="double"/>
        </w:rPr>
        <w:tab/>
      </w:r>
      <w:r w:rsidRPr="006F16AC">
        <w:rPr>
          <w:rFonts w:ascii="Arial" w:hAnsi="Arial" w:cs="Arial"/>
          <w:b/>
          <w:u w:val="double"/>
        </w:rPr>
        <w:tab/>
      </w:r>
      <w:r w:rsidRPr="006F16AC">
        <w:rPr>
          <w:rFonts w:ascii="Arial" w:hAnsi="Arial" w:cs="Arial"/>
          <w:b/>
          <w:u w:val="double"/>
        </w:rPr>
        <w:tab/>
      </w:r>
      <w:r w:rsidRPr="006F16AC">
        <w:rPr>
          <w:rFonts w:ascii="Arial" w:hAnsi="Arial" w:cs="Arial"/>
          <w:b/>
          <w:u w:val="double"/>
        </w:rPr>
        <w:tab/>
      </w:r>
      <w:r w:rsidRPr="006F16AC">
        <w:rPr>
          <w:rFonts w:ascii="Arial" w:hAnsi="Arial" w:cs="Arial"/>
          <w:b/>
          <w:u w:val="double"/>
        </w:rPr>
        <w:tab/>
      </w:r>
      <w:r w:rsidRPr="006F16AC">
        <w:rPr>
          <w:rFonts w:ascii="Arial" w:hAnsi="Arial" w:cs="Arial"/>
          <w:b/>
          <w:u w:val="double"/>
        </w:rPr>
        <w:tab/>
      </w:r>
      <w:r w:rsidR="00B131FF" w:rsidRPr="006F16AC">
        <w:rPr>
          <w:rFonts w:ascii="Arial" w:hAnsi="Arial" w:cs="Arial"/>
          <w:b/>
          <w:u w:val="double"/>
        </w:rPr>
        <w:t>Dollars $</w:t>
      </w:r>
      <w:r w:rsidR="00B131FF" w:rsidRPr="006F16AC">
        <w:rPr>
          <w:rFonts w:ascii="Arial" w:hAnsi="Arial" w:cs="Arial"/>
          <w:b/>
          <w:u w:val="double"/>
        </w:rPr>
        <w:tab/>
      </w:r>
      <w:r w:rsidRPr="006F16AC">
        <w:rPr>
          <w:rFonts w:ascii="Arial" w:hAnsi="Arial" w:cs="Arial"/>
          <w:b/>
          <w:u w:val="double"/>
        </w:rPr>
        <w:tab/>
      </w:r>
      <w:r w:rsidRPr="006F16AC">
        <w:rPr>
          <w:rFonts w:ascii="Arial" w:hAnsi="Arial" w:cs="Arial"/>
          <w:b/>
          <w:u w:val="double"/>
        </w:rPr>
        <w:tab/>
      </w:r>
    </w:p>
    <w:p w:rsidR="006F16AC" w:rsidRDefault="006F16AC" w:rsidP="007C22DB">
      <w:pPr>
        <w:rPr>
          <w:rFonts w:ascii="Arial" w:hAnsi="Arial" w:cs="Arial"/>
          <w:b/>
          <w:u w:val="double"/>
        </w:rPr>
      </w:pPr>
    </w:p>
    <w:p w:rsidR="007C22DB" w:rsidRPr="006F16AC" w:rsidRDefault="007C22DB" w:rsidP="007C22DB">
      <w:pPr>
        <w:rPr>
          <w:rFonts w:ascii="Arial" w:hAnsi="Arial" w:cs="Arial"/>
        </w:rPr>
      </w:pPr>
      <w:r w:rsidRPr="006F16AC">
        <w:rPr>
          <w:rFonts w:ascii="Arial" w:hAnsi="Arial" w:cs="Arial"/>
          <w:b/>
        </w:rPr>
        <w:tab/>
      </w:r>
      <w:r w:rsidRPr="006F16AC">
        <w:rPr>
          <w:rFonts w:ascii="Arial" w:hAnsi="Arial" w:cs="Arial"/>
          <w:b/>
        </w:rPr>
        <w:br/>
      </w:r>
      <w:r w:rsidRPr="006F16AC">
        <w:rPr>
          <w:rFonts w:ascii="Arial" w:hAnsi="Arial" w:cs="Arial"/>
        </w:rPr>
        <w:t xml:space="preserve">Respectively submitted this </w:t>
      </w:r>
      <w:r w:rsidRPr="006F16AC">
        <w:rPr>
          <w:rFonts w:ascii="Arial" w:hAnsi="Arial" w:cs="Arial"/>
          <w:u w:val="single"/>
        </w:rPr>
        <w:t xml:space="preserve">                                 </w:t>
      </w:r>
      <w:r w:rsidRPr="006F16AC">
        <w:rPr>
          <w:rFonts w:ascii="Arial" w:hAnsi="Arial" w:cs="Arial"/>
          <w:u w:val="single"/>
        </w:rPr>
        <w:tab/>
      </w:r>
      <w:r w:rsidRPr="006F16AC">
        <w:rPr>
          <w:rFonts w:ascii="Arial" w:hAnsi="Arial" w:cs="Arial"/>
          <w:u w:val="single"/>
        </w:rPr>
        <w:tab/>
        <w:t xml:space="preserve">            </w:t>
      </w:r>
      <w:r w:rsidRPr="006F16AC">
        <w:rPr>
          <w:rFonts w:ascii="Arial" w:hAnsi="Arial" w:cs="Arial"/>
        </w:rPr>
        <w:t>day of</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rPr>
        <w:t>20</w:t>
      </w:r>
      <w:r w:rsidRPr="006F16AC">
        <w:rPr>
          <w:rFonts w:ascii="Arial" w:hAnsi="Arial" w:cs="Arial"/>
          <w:u w:val="single"/>
        </w:rPr>
        <w:tab/>
      </w:r>
      <w:r w:rsidRPr="006F16AC">
        <w:rPr>
          <w:rFonts w:ascii="Arial" w:hAnsi="Arial" w:cs="Arial"/>
        </w:rPr>
        <w:tab/>
      </w:r>
      <w:r w:rsidRPr="006F16AC">
        <w:rPr>
          <w:rFonts w:ascii="Arial" w:hAnsi="Arial" w:cs="Arial"/>
        </w:rPr>
        <w:tab/>
      </w:r>
    </w:p>
    <w:p w:rsidR="007C22DB" w:rsidRPr="006F16AC" w:rsidRDefault="007C22DB" w:rsidP="007C22DB">
      <w:pPr>
        <w:rPr>
          <w:rFonts w:ascii="Arial" w:hAnsi="Arial" w:cs="Arial"/>
          <w:u w:val="single"/>
        </w:rPr>
      </w:pP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p>
    <w:p w:rsidR="007C22DB" w:rsidRPr="006F16AC" w:rsidRDefault="007C22DB" w:rsidP="007C22DB">
      <w:pPr>
        <w:rPr>
          <w:rFonts w:ascii="Arial" w:hAnsi="Arial" w:cs="Arial"/>
        </w:rPr>
      </w:pP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b/>
        </w:rPr>
        <w:t xml:space="preserve">(Contractor) </w:t>
      </w:r>
    </w:p>
    <w:p w:rsidR="006F16AC" w:rsidRDefault="007C22DB" w:rsidP="007C22DB">
      <w:pPr>
        <w:rPr>
          <w:rFonts w:ascii="Arial" w:hAnsi="Arial" w:cs="Arial"/>
          <w:u w:val="single"/>
        </w:rPr>
      </w:pPr>
      <w:r w:rsidRPr="006F16AC">
        <w:rPr>
          <w:rFonts w:ascii="Arial" w:hAnsi="Arial" w:cs="Arial"/>
        </w:rPr>
        <w:t>Federal ID#:</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rPr>
        <w:t>By</w:t>
      </w:r>
      <w:r w:rsidRPr="006F16AC">
        <w:rPr>
          <w:rFonts w:ascii="Arial" w:hAnsi="Arial" w:cs="Arial"/>
          <w:u w:val="single"/>
        </w:rPr>
        <w:t>:</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p>
    <w:p w:rsidR="006F16AC" w:rsidRDefault="006F16AC" w:rsidP="007C22DB">
      <w:pPr>
        <w:rPr>
          <w:rFonts w:ascii="Arial" w:hAnsi="Arial" w:cs="Arial"/>
          <w:u w:val="single"/>
        </w:rPr>
      </w:pPr>
    </w:p>
    <w:p w:rsidR="007C22DB" w:rsidRPr="006F16AC" w:rsidRDefault="007C22DB" w:rsidP="007C22DB">
      <w:pPr>
        <w:rPr>
          <w:rFonts w:ascii="Arial" w:hAnsi="Arial" w:cs="Arial"/>
        </w:rPr>
      </w:pP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p>
    <w:p w:rsidR="007C22DB" w:rsidRPr="006F16AC" w:rsidRDefault="007C22DB" w:rsidP="007C22DB">
      <w:pPr>
        <w:rPr>
          <w:rFonts w:ascii="Arial" w:hAnsi="Arial" w:cs="Arial"/>
          <w:bCs/>
        </w:rPr>
      </w:pPr>
      <w:r w:rsidRPr="006F16AC">
        <w:rPr>
          <w:rFonts w:ascii="Arial" w:hAnsi="Arial" w:cs="Arial"/>
        </w:rPr>
        <w:t>Witness:</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rPr>
        <w:t>Title:</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rPr>
        <w:br/>
        <w:t xml:space="preserve">   </w:t>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t xml:space="preserve">    </w:t>
      </w:r>
      <w:r w:rsidRPr="006F16AC">
        <w:rPr>
          <w:rFonts w:ascii="Arial" w:hAnsi="Arial" w:cs="Arial"/>
          <w:color w:val="FF0000"/>
        </w:rPr>
        <w:t xml:space="preserve"> </w:t>
      </w:r>
      <w:r w:rsidRPr="006F16AC">
        <w:rPr>
          <w:rFonts w:ascii="Arial" w:hAnsi="Arial" w:cs="Arial"/>
        </w:rPr>
        <w:t>(O</w:t>
      </w:r>
      <w:r w:rsidRPr="006F16AC">
        <w:rPr>
          <w:rFonts w:ascii="Arial" w:hAnsi="Arial" w:cs="Arial"/>
          <w:iCs/>
        </w:rPr>
        <w:t>wner, partner, corp. Pres. Or Vice President)</w:t>
      </w:r>
      <w:r w:rsidRPr="006F16AC">
        <w:rPr>
          <w:rFonts w:ascii="Arial" w:hAnsi="Arial" w:cs="Arial"/>
        </w:rPr>
        <w:br/>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rPr>
        <w:t>Address:</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rPr>
        <w:br/>
      </w:r>
      <w:r w:rsidRPr="006F16AC">
        <w:rPr>
          <w:rFonts w:ascii="Arial" w:hAnsi="Arial" w:cs="Arial"/>
          <w:bCs/>
        </w:rPr>
        <w:t>(Proprietorship or Partnership)</w:t>
      </w:r>
    </w:p>
    <w:p w:rsidR="007C22DB" w:rsidRPr="006F16AC" w:rsidRDefault="007C22DB" w:rsidP="007C22DB">
      <w:pPr>
        <w:rPr>
          <w:rFonts w:ascii="Arial" w:hAnsi="Arial" w:cs="Arial"/>
        </w:rPr>
      </w:pPr>
    </w:p>
    <w:p w:rsidR="007C22DB" w:rsidRPr="006F16AC" w:rsidRDefault="007C22DB" w:rsidP="007C22DB">
      <w:pPr>
        <w:rPr>
          <w:rFonts w:ascii="Arial" w:hAnsi="Arial" w:cs="Arial"/>
          <w:u w:val="single"/>
        </w:rPr>
      </w:pPr>
      <w:r w:rsidRPr="006F16AC">
        <w:rPr>
          <w:rFonts w:ascii="Arial" w:hAnsi="Arial" w:cs="Arial"/>
        </w:rPr>
        <w:t>Attest:</w:t>
      </w:r>
      <w:r w:rsidRPr="006F16AC">
        <w:rPr>
          <w:rFonts w:ascii="Arial" w:hAnsi="Arial" w:cs="Arial"/>
        </w:rPr>
        <w:tab/>
      </w:r>
      <w:r w:rsidRPr="006F16AC">
        <w:rPr>
          <w:rFonts w:ascii="Arial" w:hAnsi="Arial" w:cs="Arial"/>
          <w:iCs/>
        </w:rPr>
        <w:t>(corporation)</w:t>
      </w:r>
      <w:r w:rsidRPr="006F16AC">
        <w:rPr>
          <w:rFonts w:ascii="Arial" w:hAnsi="Arial" w:cs="Arial"/>
          <w:iCs/>
        </w:rPr>
        <w:tab/>
      </w:r>
      <w:r w:rsidRPr="006F16AC">
        <w:rPr>
          <w:rFonts w:ascii="Arial" w:hAnsi="Arial" w:cs="Arial"/>
          <w:iCs/>
        </w:rPr>
        <w:tab/>
      </w:r>
      <w:r w:rsidRPr="006F16AC">
        <w:rPr>
          <w:rFonts w:ascii="Arial" w:hAnsi="Arial" w:cs="Arial"/>
          <w:iCs/>
        </w:rPr>
        <w:tab/>
      </w:r>
      <w:r w:rsidRPr="006F16AC">
        <w:rPr>
          <w:rFonts w:ascii="Arial" w:hAnsi="Arial" w:cs="Arial"/>
          <w:iCs/>
        </w:rPr>
        <w:tab/>
      </w:r>
      <w:r w:rsidRPr="006F16AC">
        <w:rPr>
          <w:rFonts w:ascii="Arial" w:hAnsi="Arial" w:cs="Arial"/>
          <w:iCs/>
        </w:rPr>
        <w:tab/>
      </w:r>
      <w:r w:rsidRPr="006F16AC">
        <w:rPr>
          <w:rFonts w:ascii="Arial" w:hAnsi="Arial" w:cs="Arial"/>
        </w:rPr>
        <w:t>Email Address:</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p>
    <w:p w:rsidR="007C22DB" w:rsidRPr="006F16AC" w:rsidRDefault="007C22DB" w:rsidP="007C22DB">
      <w:pPr>
        <w:ind w:left="-90"/>
        <w:rPr>
          <w:rFonts w:ascii="Arial" w:hAnsi="Arial" w:cs="Arial"/>
          <w:bCs/>
        </w:rPr>
      </w:pPr>
      <w:r w:rsidRPr="006F16AC">
        <w:rPr>
          <w:rFonts w:ascii="Arial" w:hAnsi="Arial" w:cs="Arial"/>
          <w:bCs/>
        </w:rPr>
        <w:t xml:space="preserve"> </w:t>
      </w:r>
    </w:p>
    <w:p w:rsidR="007C22DB" w:rsidRPr="006F16AC" w:rsidRDefault="007C22DB" w:rsidP="007C22DB">
      <w:pPr>
        <w:ind w:firstLine="720"/>
        <w:rPr>
          <w:rFonts w:ascii="Arial" w:hAnsi="Arial" w:cs="Arial"/>
          <w:bCs/>
        </w:rPr>
      </w:pPr>
      <w:r w:rsidRPr="006F16AC">
        <w:rPr>
          <w:rFonts w:ascii="Arial" w:hAnsi="Arial" w:cs="Arial"/>
        </w:rPr>
        <w:t>(</w:t>
      </w:r>
      <w:r w:rsidRPr="006F16AC">
        <w:rPr>
          <w:rFonts w:ascii="Arial" w:hAnsi="Arial" w:cs="Arial"/>
          <w:b/>
        </w:rPr>
        <w:t>Corporate Seal</w:t>
      </w:r>
      <w:r w:rsidRPr="006F16AC">
        <w:rPr>
          <w:rFonts w:ascii="Arial" w:hAnsi="Arial" w:cs="Arial"/>
          <w:bCs/>
        </w:rPr>
        <w:t>)</w:t>
      </w:r>
    </w:p>
    <w:p w:rsidR="007C22DB" w:rsidRPr="006F16AC" w:rsidRDefault="007C22DB" w:rsidP="007C22DB">
      <w:pPr>
        <w:rPr>
          <w:rFonts w:ascii="Arial" w:hAnsi="Arial" w:cs="Arial"/>
          <w:u w:val="single"/>
        </w:rPr>
      </w:pPr>
      <w:r w:rsidRPr="006F16AC">
        <w:rPr>
          <w:rFonts w:ascii="Arial" w:hAnsi="Arial" w:cs="Arial"/>
        </w:rPr>
        <w:t>By:</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rPr>
        <w:t xml:space="preserve"> License #:</w:t>
      </w:r>
      <w:r w:rsidRPr="006F16AC">
        <w:rPr>
          <w:rFonts w:ascii="Arial" w:hAnsi="Arial" w:cs="Arial"/>
          <w:u w:val="single"/>
        </w:rPr>
        <w:t xml:space="preserve"> </w:t>
      </w:r>
      <w:r w:rsidRPr="006F16AC">
        <w:rPr>
          <w:rFonts w:ascii="Arial" w:hAnsi="Arial" w:cs="Arial"/>
          <w:u w:val="single"/>
        </w:rPr>
        <w:tab/>
      </w:r>
      <w:r w:rsidRPr="006F16AC">
        <w:rPr>
          <w:rFonts w:ascii="Arial" w:hAnsi="Arial" w:cs="Arial"/>
          <w:u w:val="single"/>
        </w:rPr>
        <w:tab/>
      </w:r>
    </w:p>
    <w:p w:rsidR="007C22DB" w:rsidRPr="006F16AC" w:rsidRDefault="007C22DB" w:rsidP="007C22DB">
      <w:pPr>
        <w:rPr>
          <w:rFonts w:ascii="Arial" w:hAnsi="Arial" w:cs="Arial"/>
        </w:rPr>
      </w:pPr>
    </w:p>
    <w:p w:rsidR="007C22DB" w:rsidRPr="006F16AC" w:rsidRDefault="007C22DB" w:rsidP="007C22DB">
      <w:pPr>
        <w:pStyle w:val="Style1"/>
      </w:pPr>
      <w:r w:rsidRPr="006F16AC">
        <w:t>Title:</w:t>
      </w:r>
      <w:r w:rsidRPr="006F16AC">
        <w:rPr>
          <w:u w:val="single"/>
        </w:rPr>
        <w:tab/>
      </w:r>
      <w:r w:rsidRPr="006F16AC">
        <w:rPr>
          <w:u w:val="single"/>
        </w:rPr>
        <w:tab/>
      </w:r>
      <w:r w:rsidRPr="006F16AC">
        <w:rPr>
          <w:u w:val="single"/>
        </w:rPr>
        <w:tab/>
      </w:r>
      <w:r w:rsidRPr="006F16AC">
        <w:rPr>
          <w:u w:val="single"/>
        </w:rPr>
        <w:tab/>
      </w:r>
      <w:r w:rsidRPr="006F16AC">
        <w:rPr>
          <w:u w:val="single"/>
        </w:rPr>
        <w:tab/>
      </w:r>
      <w:r w:rsidRPr="006F16AC">
        <w:rPr>
          <w:u w:val="single"/>
        </w:rPr>
        <w:tab/>
      </w:r>
      <w:r w:rsidRPr="006F16AC">
        <w:rPr>
          <w:u w:val="single"/>
        </w:rPr>
        <w:tab/>
      </w:r>
    </w:p>
    <w:p w:rsidR="007C22DB" w:rsidRPr="006F16AC" w:rsidRDefault="007C22DB" w:rsidP="007C22DB">
      <w:pPr>
        <w:rPr>
          <w:rFonts w:ascii="Arial" w:hAnsi="Arial" w:cs="Arial"/>
        </w:rPr>
      </w:pPr>
      <w:r w:rsidRPr="006F16AC">
        <w:rPr>
          <w:rFonts w:ascii="Arial" w:hAnsi="Arial" w:cs="Arial"/>
        </w:rPr>
        <w:tab/>
      </w:r>
      <w:r w:rsidR="009B77DA">
        <w:rPr>
          <w:rFonts w:ascii="Arial" w:hAnsi="Arial" w:cs="Arial"/>
          <w:bCs/>
        </w:rPr>
        <w:t xml:space="preserve"> (Corporation </w:t>
      </w:r>
      <w:r w:rsidRPr="006F16AC">
        <w:rPr>
          <w:rFonts w:ascii="Arial" w:hAnsi="Arial" w:cs="Arial"/>
          <w:bCs/>
        </w:rPr>
        <w:t>Secretary/Ass't Secretary)</w:t>
      </w:r>
      <w:r w:rsidRPr="006F16AC">
        <w:rPr>
          <w:rFonts w:ascii="Arial" w:hAnsi="Arial" w:cs="Arial"/>
        </w:rPr>
        <w:tab/>
      </w:r>
    </w:p>
    <w:p w:rsidR="007C22DB" w:rsidRPr="006F16AC" w:rsidRDefault="007C22DB" w:rsidP="007C22DB">
      <w:pPr>
        <w:rPr>
          <w:rFonts w:ascii="Arial" w:hAnsi="Arial" w:cs="Arial"/>
          <w:u w:val="double"/>
        </w:rPr>
      </w:pPr>
      <w:r w:rsidRPr="006F16AC">
        <w:rPr>
          <w:rFonts w:ascii="Arial" w:hAnsi="Arial" w:cs="Arial"/>
          <w:u w:val="double"/>
        </w:rPr>
        <w:tab/>
      </w:r>
      <w:r w:rsidRPr="006F16AC">
        <w:rPr>
          <w:rFonts w:ascii="Arial" w:hAnsi="Arial" w:cs="Arial"/>
          <w:u w:val="double"/>
        </w:rPr>
        <w:tab/>
      </w:r>
      <w:r w:rsidRPr="006F16AC">
        <w:rPr>
          <w:rFonts w:ascii="Arial" w:hAnsi="Arial" w:cs="Arial"/>
          <w:u w:val="double"/>
        </w:rPr>
        <w:tab/>
      </w:r>
      <w:r w:rsidRPr="006F16AC">
        <w:rPr>
          <w:rFonts w:ascii="Arial" w:hAnsi="Arial" w:cs="Arial"/>
          <w:u w:val="double"/>
        </w:rPr>
        <w:tab/>
      </w:r>
      <w:r w:rsidRPr="006F16AC">
        <w:rPr>
          <w:rFonts w:ascii="Arial" w:hAnsi="Arial" w:cs="Arial"/>
          <w:u w:val="double"/>
        </w:rPr>
        <w:tab/>
      </w:r>
      <w:r w:rsidRPr="006F16AC">
        <w:rPr>
          <w:rFonts w:ascii="Arial" w:hAnsi="Arial" w:cs="Arial"/>
          <w:u w:val="double"/>
        </w:rPr>
        <w:tab/>
      </w:r>
      <w:r w:rsidRPr="006F16AC">
        <w:rPr>
          <w:rFonts w:ascii="Arial" w:hAnsi="Arial" w:cs="Arial"/>
          <w:u w:val="double"/>
        </w:rPr>
        <w:tab/>
      </w:r>
      <w:r w:rsidRPr="006F16AC">
        <w:rPr>
          <w:rFonts w:ascii="Arial" w:hAnsi="Arial" w:cs="Arial"/>
          <w:u w:val="double"/>
        </w:rPr>
        <w:tab/>
      </w:r>
      <w:r w:rsidRPr="006F16AC">
        <w:rPr>
          <w:rFonts w:ascii="Arial" w:hAnsi="Arial" w:cs="Arial"/>
          <w:u w:val="double"/>
        </w:rPr>
        <w:tab/>
      </w:r>
      <w:r w:rsidRPr="006F16AC">
        <w:rPr>
          <w:rFonts w:ascii="Arial" w:hAnsi="Arial" w:cs="Arial"/>
          <w:u w:val="double"/>
        </w:rPr>
        <w:tab/>
      </w:r>
      <w:r w:rsidRPr="006F16AC">
        <w:rPr>
          <w:rFonts w:ascii="Arial" w:hAnsi="Arial" w:cs="Arial"/>
          <w:u w:val="double"/>
        </w:rPr>
        <w:tab/>
      </w:r>
      <w:r w:rsidRPr="006F16AC">
        <w:rPr>
          <w:rFonts w:ascii="Arial" w:hAnsi="Arial" w:cs="Arial"/>
          <w:u w:val="double"/>
        </w:rPr>
        <w:tab/>
      </w:r>
      <w:r w:rsidRPr="006F16AC">
        <w:rPr>
          <w:rFonts w:ascii="Arial" w:hAnsi="Arial" w:cs="Arial"/>
          <w:u w:val="double"/>
        </w:rPr>
        <w:tab/>
      </w:r>
    </w:p>
    <w:p w:rsidR="007C22DB" w:rsidRPr="006F16AC" w:rsidRDefault="007C22DB" w:rsidP="007C22DB">
      <w:pPr>
        <w:spacing w:before="240"/>
        <w:jc w:val="center"/>
        <w:rPr>
          <w:rFonts w:ascii="Arial" w:hAnsi="Arial" w:cs="Arial"/>
          <w:b/>
        </w:rPr>
      </w:pPr>
      <w:r w:rsidRPr="006F16AC">
        <w:rPr>
          <w:rFonts w:ascii="Arial" w:hAnsi="Arial" w:cs="Arial"/>
          <w:b/>
        </w:rPr>
        <w:t>ACCEPTED by the</w:t>
      </w:r>
      <w:r w:rsidRPr="006F16AC">
        <w:rPr>
          <w:rFonts w:ascii="Arial" w:hAnsi="Arial" w:cs="Arial"/>
        </w:rPr>
        <w:t xml:space="preserve"> </w:t>
      </w:r>
      <w:r w:rsidRPr="006F16AC">
        <w:rPr>
          <w:rFonts w:ascii="Arial" w:hAnsi="Arial" w:cs="Arial"/>
          <w:b/>
          <w:bCs/>
        </w:rPr>
        <w:t>STATE</w:t>
      </w:r>
      <w:r w:rsidRPr="006F16AC">
        <w:rPr>
          <w:rFonts w:ascii="Arial" w:hAnsi="Arial" w:cs="Arial"/>
          <w:b/>
          <w:bCs/>
          <w:caps/>
        </w:rPr>
        <w:t xml:space="preserve"> of</w:t>
      </w:r>
      <w:r w:rsidRPr="006F16AC">
        <w:rPr>
          <w:rFonts w:ascii="Arial" w:hAnsi="Arial" w:cs="Arial"/>
          <w:b/>
          <w:caps/>
        </w:rPr>
        <w:t xml:space="preserve"> North Carolina</w:t>
      </w:r>
      <w:r w:rsidRPr="006F16AC">
        <w:rPr>
          <w:rFonts w:ascii="Arial" w:hAnsi="Arial" w:cs="Arial"/>
          <w:b/>
        </w:rPr>
        <w:t xml:space="preserve">  </w:t>
      </w:r>
    </w:p>
    <w:p w:rsidR="007C22DB" w:rsidRPr="006F16AC" w:rsidRDefault="007C22DB" w:rsidP="007C22DB">
      <w:pPr>
        <w:spacing w:after="120"/>
        <w:jc w:val="center"/>
        <w:rPr>
          <w:rFonts w:ascii="Arial" w:hAnsi="Arial" w:cs="Arial"/>
        </w:rPr>
      </w:pPr>
      <w:r w:rsidRPr="006F16AC">
        <w:rPr>
          <w:rFonts w:ascii="Arial" w:hAnsi="Arial" w:cs="Arial"/>
        </w:rPr>
        <w:t>through</w:t>
      </w:r>
    </w:p>
    <w:p w:rsidR="007C22DB" w:rsidRPr="006F16AC" w:rsidRDefault="007C22DB" w:rsidP="007C22DB">
      <w:pPr>
        <w:rPr>
          <w:rFonts w:ascii="Arial" w:hAnsi="Arial" w:cs="Arial"/>
          <w:u w:val="single"/>
        </w:rPr>
      </w:pP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t xml:space="preserve">                Fayetteville State University </w:t>
      </w:r>
      <w:r w:rsidRPr="006F16AC">
        <w:rPr>
          <w:rFonts w:ascii="Arial" w:hAnsi="Arial" w:cs="Arial"/>
          <w:u w:val="single"/>
        </w:rPr>
        <w:tab/>
        <w:t xml:space="preserve"> </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p>
    <w:p w:rsidR="007C22DB" w:rsidRPr="006F16AC" w:rsidRDefault="007C22DB" w:rsidP="007C22DB">
      <w:pPr>
        <w:jc w:val="center"/>
        <w:rPr>
          <w:rFonts w:ascii="Arial" w:hAnsi="Arial" w:cs="Arial"/>
          <w:bCs/>
        </w:rPr>
      </w:pPr>
      <w:r w:rsidRPr="006F16AC">
        <w:rPr>
          <w:rFonts w:ascii="Arial" w:hAnsi="Arial" w:cs="Arial"/>
          <w:bCs/>
        </w:rPr>
        <w:t>(Agency/Institution)</w:t>
      </w:r>
    </w:p>
    <w:p w:rsidR="007C22DB" w:rsidRPr="006F16AC" w:rsidRDefault="007C22DB" w:rsidP="007C22DB">
      <w:pPr>
        <w:jc w:val="center"/>
        <w:rPr>
          <w:rFonts w:ascii="Arial" w:hAnsi="Arial" w:cs="Arial"/>
          <w:bCs/>
        </w:rPr>
      </w:pPr>
    </w:p>
    <w:p w:rsidR="007C22DB" w:rsidRPr="006F16AC" w:rsidRDefault="007C22DB" w:rsidP="007C22DB">
      <w:pPr>
        <w:rPr>
          <w:rFonts w:ascii="Arial" w:hAnsi="Arial" w:cs="Arial"/>
        </w:rPr>
      </w:pPr>
      <w:r w:rsidRPr="006F16AC">
        <w:rPr>
          <w:rFonts w:ascii="Arial" w:hAnsi="Arial" w:cs="Arial"/>
        </w:rPr>
        <w:t>BY:</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rPr>
        <w:t>TITLE</w:t>
      </w:r>
      <w:r w:rsidR="009B77DA">
        <w:rPr>
          <w:rFonts w:ascii="Arial" w:hAnsi="Arial" w:cs="Arial"/>
        </w:rPr>
        <w:t>:____________________________</w:t>
      </w:r>
    </w:p>
    <w:p w:rsidR="007C22DB" w:rsidRPr="006F16AC" w:rsidRDefault="007C22DB" w:rsidP="007C22DB">
      <w:pPr>
        <w:pStyle w:val="Style1"/>
      </w:pPr>
    </w:p>
    <w:p w:rsidR="007C22DB" w:rsidRPr="006F16AC" w:rsidRDefault="007C22DB" w:rsidP="007C22DB">
      <w:pPr>
        <w:pStyle w:val="Style1"/>
      </w:pPr>
      <w:r w:rsidRPr="006F16AC">
        <w:t>DATE:</w:t>
      </w:r>
      <w:r w:rsidRPr="006F16AC">
        <w:rPr>
          <w:u w:val="single"/>
        </w:rPr>
        <w:tab/>
      </w:r>
      <w:r w:rsidRPr="006F16AC">
        <w:rPr>
          <w:u w:val="single"/>
        </w:rPr>
        <w:tab/>
      </w:r>
      <w:r w:rsidRPr="006F16AC">
        <w:rPr>
          <w:u w:val="single"/>
        </w:rPr>
        <w:tab/>
      </w:r>
      <w:r w:rsidRPr="006F16AC">
        <w:rPr>
          <w:u w:val="single"/>
        </w:rPr>
        <w:tab/>
      </w:r>
      <w:r w:rsidRPr="006F16AC">
        <w:t>20</w:t>
      </w:r>
      <w:r w:rsidRPr="006F16AC">
        <w:rPr>
          <w:u w:val="single"/>
        </w:rPr>
        <w:tab/>
      </w:r>
      <w:r w:rsidRPr="006F16AC">
        <w:t xml:space="preserve">      </w:t>
      </w:r>
    </w:p>
    <w:p w:rsidR="007C22DB" w:rsidRPr="006F16AC" w:rsidRDefault="007C22DB" w:rsidP="007C22DB">
      <w:pPr>
        <w:rPr>
          <w:rFonts w:ascii="Arial" w:hAnsi="Arial" w:cs="Arial"/>
        </w:rPr>
      </w:pPr>
    </w:p>
    <w:p w:rsidR="007C22DB" w:rsidRPr="006F16AC" w:rsidRDefault="007C22DB" w:rsidP="006C7E41">
      <w:pPr>
        <w:jc w:val="center"/>
        <w:rPr>
          <w:rFonts w:ascii="Arial" w:hAnsi="Arial" w:cs="Arial"/>
          <w:b/>
        </w:rPr>
      </w:pPr>
    </w:p>
    <w:p w:rsidR="009B77DA" w:rsidRDefault="009B77DA" w:rsidP="006F16AC">
      <w:pPr>
        <w:tabs>
          <w:tab w:val="left" w:pos="720"/>
          <w:tab w:val="left" w:pos="1008"/>
          <w:tab w:val="left" w:pos="1584"/>
          <w:tab w:val="left" w:pos="2160"/>
          <w:tab w:val="left" w:pos="2592"/>
          <w:tab w:val="left" w:pos="2736"/>
          <w:tab w:val="left" w:pos="5760"/>
        </w:tabs>
        <w:spacing w:line="360" w:lineRule="exact"/>
        <w:ind w:left="720" w:hanging="720"/>
        <w:jc w:val="center"/>
        <w:rPr>
          <w:rFonts w:ascii="Arial" w:hAnsi="Arial" w:cs="Arial"/>
          <w:b/>
        </w:rPr>
      </w:pPr>
    </w:p>
    <w:p w:rsidR="005E2A74" w:rsidRPr="006F16AC" w:rsidRDefault="005E2A74" w:rsidP="006F16AC">
      <w:pPr>
        <w:tabs>
          <w:tab w:val="left" w:pos="720"/>
          <w:tab w:val="left" w:pos="1008"/>
          <w:tab w:val="left" w:pos="1584"/>
          <w:tab w:val="left" w:pos="2160"/>
          <w:tab w:val="left" w:pos="2592"/>
          <w:tab w:val="left" w:pos="2736"/>
          <w:tab w:val="left" w:pos="5760"/>
        </w:tabs>
        <w:spacing w:line="360" w:lineRule="exact"/>
        <w:ind w:left="720" w:hanging="720"/>
        <w:jc w:val="center"/>
        <w:rPr>
          <w:rFonts w:ascii="Arial" w:hAnsi="Arial" w:cs="Arial"/>
          <w:b/>
        </w:rPr>
      </w:pPr>
      <w:r w:rsidRPr="006F16AC">
        <w:rPr>
          <w:rFonts w:ascii="Arial" w:hAnsi="Arial" w:cs="Arial"/>
          <w:b/>
        </w:rPr>
        <w:lastRenderedPageBreak/>
        <w:t>FORM OF BID BOND</w:t>
      </w:r>
    </w:p>
    <w:p w:rsidR="005E2A74" w:rsidRPr="006F16AC" w:rsidRDefault="005E2A74" w:rsidP="006F16AC">
      <w:pPr>
        <w:tabs>
          <w:tab w:val="left" w:pos="720"/>
          <w:tab w:val="left" w:pos="1008"/>
          <w:tab w:val="left" w:pos="1584"/>
          <w:tab w:val="left" w:pos="2160"/>
          <w:tab w:val="left" w:pos="2592"/>
          <w:tab w:val="left" w:pos="2736"/>
          <w:tab w:val="left" w:pos="5760"/>
        </w:tabs>
        <w:spacing w:line="360" w:lineRule="exact"/>
        <w:ind w:left="720" w:hanging="720"/>
        <w:jc w:val="both"/>
        <w:rPr>
          <w:rFonts w:ascii="Arial" w:hAnsi="Arial" w:cs="Arial"/>
          <w:b/>
        </w:rPr>
      </w:pPr>
    </w:p>
    <w:p w:rsidR="005E2A74" w:rsidRPr="006F16AC" w:rsidRDefault="005E2A74" w:rsidP="006F16AC">
      <w:pPr>
        <w:tabs>
          <w:tab w:val="left" w:pos="720"/>
          <w:tab w:val="left" w:pos="1008"/>
          <w:tab w:val="left" w:pos="1584"/>
          <w:tab w:val="left" w:pos="2160"/>
          <w:tab w:val="left" w:pos="2592"/>
          <w:tab w:val="left" w:pos="2736"/>
          <w:tab w:val="left" w:pos="5760"/>
        </w:tabs>
        <w:spacing w:line="360" w:lineRule="exact"/>
        <w:ind w:left="720" w:hanging="720"/>
        <w:jc w:val="both"/>
        <w:rPr>
          <w:rFonts w:ascii="Arial" w:hAnsi="Arial" w:cs="Arial"/>
        </w:rPr>
      </w:pPr>
    </w:p>
    <w:p w:rsidR="005E2A74" w:rsidRPr="006F16AC" w:rsidRDefault="005E2A74" w:rsidP="006F16AC">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t>KNOW ALL MEN BY THESE PRESENTS THAT ________________ __________________________________________________________________ as principal, and _______________________________________________, as surety, who is duly licensed to act as surety in North Carolina, are held and firmly bound unto the State of North Carolina</w:t>
      </w:r>
      <w:r w:rsidRPr="006F16AC">
        <w:rPr>
          <w:rFonts w:ascii="Arial" w:hAnsi="Arial" w:cs="Arial"/>
          <w:b/>
        </w:rPr>
        <w:t>*</w:t>
      </w:r>
      <w:r w:rsidRPr="006F16AC">
        <w:rPr>
          <w:rFonts w:ascii="Arial" w:hAnsi="Arial" w:cs="Arial"/>
        </w:rPr>
        <w:t xml:space="preserve"> through _______________________________________________ as obligee, in the penal sum of ___________________________ DOLLARS, lawful money of the United States of America, for the payment of which, well and truly to be made, we bind ourselves, our heirs, executors, administrators, successors and assigns, jointly and severally, firmly by these presents.</w:t>
      </w:r>
    </w:p>
    <w:p w:rsidR="005E2A74" w:rsidRPr="006F16AC" w:rsidRDefault="005E2A74" w:rsidP="006F16AC">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r w:rsidRPr="006F16AC">
        <w:rPr>
          <w:rFonts w:ascii="Arial" w:hAnsi="Arial" w:cs="Arial"/>
        </w:rPr>
        <w:tab/>
        <w:t xml:space="preserve">Signed, sealed and dated this </w:t>
      </w:r>
      <w:r w:rsidRPr="006F16AC">
        <w:rPr>
          <w:rFonts w:ascii="Arial" w:hAnsi="Arial" w:cs="Arial"/>
          <w:u w:val="single"/>
        </w:rPr>
        <w:t>        </w:t>
      </w:r>
      <w:r w:rsidRPr="006F16AC">
        <w:rPr>
          <w:rFonts w:ascii="Arial" w:hAnsi="Arial" w:cs="Arial"/>
        </w:rPr>
        <w:t xml:space="preserve"> day of </w:t>
      </w:r>
      <w:r w:rsidRPr="006F16AC">
        <w:rPr>
          <w:rFonts w:ascii="Arial" w:hAnsi="Arial" w:cs="Arial"/>
          <w:u w:val="single"/>
        </w:rPr>
        <w:t>         </w:t>
      </w:r>
      <w:r w:rsidRPr="006F16AC">
        <w:rPr>
          <w:rFonts w:ascii="Arial" w:hAnsi="Arial" w:cs="Arial"/>
        </w:rPr>
        <w:t xml:space="preserve"> 20</w:t>
      </w:r>
      <w:r w:rsidRPr="006F16AC">
        <w:rPr>
          <w:rFonts w:ascii="Arial" w:hAnsi="Arial" w:cs="Arial"/>
          <w:u w:val="single"/>
        </w:rPr>
        <w:t>   </w:t>
      </w:r>
    </w:p>
    <w:p w:rsidR="005E2A74" w:rsidRPr="006F16AC" w:rsidRDefault="005E2A74" w:rsidP="006F16AC">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r w:rsidRPr="006F16AC">
        <w:rPr>
          <w:rFonts w:ascii="Arial" w:hAnsi="Arial" w:cs="Arial"/>
        </w:rPr>
        <w:tab/>
        <w:t>WHEREAS, the said principal is herewith submitting proposal for</w:t>
      </w:r>
    </w:p>
    <w:p w:rsidR="005E2A74" w:rsidRPr="006F16AC" w:rsidRDefault="005E2A74" w:rsidP="006F16AC">
      <w:pPr>
        <w:tabs>
          <w:tab w:val="left" w:pos="720"/>
          <w:tab w:val="left" w:pos="1008"/>
          <w:tab w:val="left" w:pos="1584"/>
          <w:tab w:val="left" w:pos="2160"/>
          <w:tab w:val="left" w:pos="2592"/>
          <w:tab w:val="left" w:pos="5760"/>
        </w:tabs>
        <w:spacing w:line="360" w:lineRule="exact"/>
        <w:jc w:val="both"/>
        <w:rPr>
          <w:rFonts w:ascii="Arial" w:hAnsi="Arial" w:cs="Arial"/>
        </w:rPr>
      </w:pPr>
      <w:r w:rsidRPr="006F16AC">
        <w:rPr>
          <w:rFonts w:ascii="Arial" w:hAnsi="Arial" w:cs="Arial"/>
        </w:rPr>
        <w:t xml:space="preserve">and the principal desires to file this bid bond in lieu of making </w:t>
      </w:r>
    </w:p>
    <w:p w:rsidR="005E2A74" w:rsidRPr="006F16AC" w:rsidRDefault="005E2A74" w:rsidP="006F16AC">
      <w:pPr>
        <w:tabs>
          <w:tab w:val="left" w:pos="720"/>
          <w:tab w:val="left" w:pos="1008"/>
          <w:tab w:val="left" w:pos="1584"/>
          <w:tab w:val="left" w:pos="2160"/>
          <w:tab w:val="left" w:pos="2592"/>
          <w:tab w:val="left" w:pos="5760"/>
        </w:tabs>
        <w:spacing w:line="360" w:lineRule="exact"/>
        <w:jc w:val="both"/>
        <w:rPr>
          <w:rFonts w:ascii="Arial" w:hAnsi="Arial" w:cs="Arial"/>
        </w:rPr>
      </w:pPr>
      <w:r w:rsidRPr="006F16AC">
        <w:rPr>
          <w:rFonts w:ascii="Arial" w:hAnsi="Arial" w:cs="Arial"/>
        </w:rPr>
        <w:t>the cash deposit as required by G.S. 143</w:t>
      </w:r>
      <w:r w:rsidRPr="006F16AC">
        <w:rPr>
          <w:rFonts w:ascii="Arial" w:hAnsi="Arial" w:cs="Arial"/>
        </w:rPr>
        <w:noBreakHyphen/>
        <w:t>129.</w:t>
      </w:r>
    </w:p>
    <w:p w:rsidR="005E2A74" w:rsidRPr="006F16AC" w:rsidRDefault="005E2A74" w:rsidP="006F16AC">
      <w:pPr>
        <w:tabs>
          <w:tab w:val="left" w:pos="720"/>
          <w:tab w:val="left" w:pos="1008"/>
          <w:tab w:val="left" w:pos="1584"/>
          <w:tab w:val="left" w:pos="2160"/>
          <w:tab w:val="left" w:pos="2592"/>
          <w:tab w:val="left" w:pos="5760"/>
        </w:tabs>
        <w:spacing w:line="360" w:lineRule="exact"/>
        <w:jc w:val="both"/>
        <w:rPr>
          <w:rFonts w:ascii="Arial" w:hAnsi="Arial" w:cs="Arial"/>
        </w:rPr>
      </w:pPr>
    </w:p>
    <w:p w:rsidR="005E2A74" w:rsidRPr="006F16AC" w:rsidRDefault="005E2A74" w:rsidP="006F16AC">
      <w:pPr>
        <w:tabs>
          <w:tab w:val="left" w:pos="720"/>
          <w:tab w:val="left" w:pos="1008"/>
          <w:tab w:val="left" w:pos="1584"/>
          <w:tab w:val="left" w:pos="2160"/>
          <w:tab w:val="left" w:pos="2592"/>
          <w:tab w:val="left" w:pos="5760"/>
        </w:tabs>
        <w:spacing w:line="240" w:lineRule="exact"/>
        <w:jc w:val="both"/>
        <w:rPr>
          <w:rFonts w:ascii="Arial" w:hAnsi="Arial" w:cs="Arial"/>
        </w:rPr>
      </w:pPr>
      <w:r w:rsidRPr="006F16AC">
        <w:rPr>
          <w:rFonts w:ascii="Arial" w:hAnsi="Arial" w:cs="Arial"/>
        </w:rPr>
        <w:tab/>
        <w:t>NOW, THEREFORE, THE CONDITION OF THE ABOVE OBLIGATION is such, that if the principal shall be awarded the contract for which the bid is submitted and shall execute the contract and give bond for the faithful performance thereof within ten days after the award of same to the principal, then this obligation shall be null and void; but if the principal fails to so execute such contract and give performance bond as required by G.S. 143</w:t>
      </w:r>
      <w:r w:rsidRPr="006F16AC">
        <w:rPr>
          <w:rFonts w:ascii="Arial" w:hAnsi="Arial" w:cs="Arial"/>
        </w:rPr>
        <w:noBreakHyphen/>
        <w:t>129, the surety shall, upon demand, forthwith pay to the obligee the amount set forth in the first paragraph hereof.  Provided further, that the bid may be withdrawn as provided by G.S. 143</w:t>
      </w:r>
      <w:r w:rsidRPr="006F16AC">
        <w:rPr>
          <w:rFonts w:ascii="Arial" w:hAnsi="Arial" w:cs="Arial"/>
        </w:rPr>
        <w:noBreakHyphen/>
        <w:t>129.1</w:t>
      </w:r>
    </w:p>
    <w:p w:rsidR="005E2A74" w:rsidRPr="006F16AC" w:rsidRDefault="005E2A74" w:rsidP="005E2A74">
      <w:pPr>
        <w:tabs>
          <w:tab w:val="left" w:pos="720"/>
          <w:tab w:val="left" w:pos="1008"/>
          <w:tab w:val="left" w:pos="1584"/>
          <w:tab w:val="left" w:pos="2160"/>
          <w:tab w:val="left" w:pos="2592"/>
          <w:tab w:val="left" w:pos="5760"/>
        </w:tabs>
        <w:spacing w:line="240" w:lineRule="exact"/>
        <w:jc w:val="both"/>
        <w:rPr>
          <w:rFonts w:ascii="Arial" w:hAnsi="Arial" w:cs="Arial"/>
        </w:rPr>
      </w:pPr>
    </w:p>
    <w:p w:rsidR="005E2A74" w:rsidRPr="006F16AC" w:rsidRDefault="005E2A74" w:rsidP="005E2A74">
      <w:pPr>
        <w:tabs>
          <w:tab w:val="left" w:pos="720"/>
          <w:tab w:val="left" w:pos="1008"/>
          <w:tab w:val="left" w:pos="1584"/>
          <w:tab w:val="left" w:pos="2160"/>
          <w:tab w:val="left" w:pos="2592"/>
          <w:tab w:val="left" w:pos="5760"/>
        </w:tabs>
        <w:spacing w:line="240" w:lineRule="exact"/>
        <w:jc w:val="both"/>
        <w:rPr>
          <w:rFonts w:ascii="Arial" w:hAnsi="Arial" w:cs="Arial"/>
        </w:rPr>
      </w:pPr>
    </w:p>
    <w:p w:rsidR="005E2A74" w:rsidRPr="006F16AC" w:rsidRDefault="005E2A74" w:rsidP="005E2A74">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u w:val="single"/>
        </w:rPr>
        <w:t xml:space="preserve">                                             </w:t>
      </w:r>
      <w:r w:rsidRPr="006F16AC">
        <w:rPr>
          <w:rFonts w:ascii="Arial" w:hAnsi="Arial" w:cs="Arial"/>
        </w:rPr>
        <w:t>(SEAL)</w:t>
      </w:r>
      <w:r w:rsidRPr="006F16AC">
        <w:rPr>
          <w:rFonts w:ascii="Arial" w:hAnsi="Arial" w:cs="Arial"/>
        </w:rPr>
        <w:br/>
      </w:r>
    </w:p>
    <w:p w:rsidR="005E2A74" w:rsidRPr="006F16AC" w:rsidRDefault="005E2A74" w:rsidP="005E2A74">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u w:val="single"/>
        </w:rPr>
        <w:t xml:space="preserve">                                             </w:t>
      </w:r>
      <w:r w:rsidRPr="006F16AC">
        <w:rPr>
          <w:rFonts w:ascii="Arial" w:hAnsi="Arial" w:cs="Arial"/>
        </w:rPr>
        <w:t>(SEAL)</w:t>
      </w:r>
      <w:r w:rsidRPr="006F16AC">
        <w:rPr>
          <w:rFonts w:ascii="Arial" w:hAnsi="Arial" w:cs="Arial"/>
        </w:rPr>
        <w:br/>
      </w:r>
    </w:p>
    <w:p w:rsidR="005E2A74" w:rsidRPr="006F16AC" w:rsidRDefault="005E2A74" w:rsidP="005E2A74">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u w:val="single"/>
        </w:rPr>
        <w:t xml:space="preserve">                                             </w:t>
      </w:r>
      <w:r w:rsidRPr="006F16AC">
        <w:rPr>
          <w:rFonts w:ascii="Arial" w:hAnsi="Arial" w:cs="Arial"/>
        </w:rPr>
        <w:t>(SEAL)</w:t>
      </w:r>
      <w:r w:rsidRPr="006F16AC">
        <w:rPr>
          <w:rFonts w:ascii="Arial" w:hAnsi="Arial" w:cs="Arial"/>
        </w:rPr>
        <w:br/>
      </w:r>
    </w:p>
    <w:p w:rsidR="005E2A74" w:rsidRPr="006F16AC" w:rsidRDefault="005E2A74" w:rsidP="005E2A74">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u w:val="single"/>
        </w:rPr>
        <w:t xml:space="preserve">                                             </w:t>
      </w:r>
      <w:r w:rsidRPr="006F16AC">
        <w:rPr>
          <w:rFonts w:ascii="Arial" w:hAnsi="Arial" w:cs="Arial"/>
        </w:rPr>
        <w:t>(SEAL)</w:t>
      </w:r>
      <w:r w:rsidRPr="006F16AC">
        <w:rPr>
          <w:rFonts w:ascii="Arial" w:hAnsi="Arial" w:cs="Arial"/>
        </w:rPr>
        <w:br/>
      </w:r>
    </w:p>
    <w:p w:rsidR="005E2A74" w:rsidRPr="006F16AC" w:rsidRDefault="005E2A74" w:rsidP="005E2A74">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u w:val="single"/>
        </w:rPr>
        <w:t xml:space="preserve">                                             </w:t>
      </w:r>
      <w:r w:rsidRPr="006F16AC">
        <w:rPr>
          <w:rFonts w:ascii="Arial" w:hAnsi="Arial" w:cs="Arial"/>
        </w:rPr>
        <w:t>(SEAL)</w:t>
      </w:r>
    </w:p>
    <w:p w:rsidR="005E2A74" w:rsidRPr="006F16AC" w:rsidRDefault="005E2A74" w:rsidP="005E2A74">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p>
    <w:p w:rsidR="005E2A74" w:rsidRPr="006F16AC" w:rsidRDefault="005E2A74" w:rsidP="005E2A74">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p>
    <w:p w:rsidR="005E2A74" w:rsidRPr="006F16AC" w:rsidRDefault="005E2A74" w:rsidP="005E2A74">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p>
    <w:p w:rsidR="005E2A74" w:rsidRPr="006F16AC" w:rsidRDefault="005E2A74" w:rsidP="005E2A74">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p>
    <w:p w:rsidR="005E2A74" w:rsidRPr="006F16AC" w:rsidRDefault="005E2A74" w:rsidP="005E2A74">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p>
    <w:p w:rsidR="005E2A74" w:rsidRPr="006F16AC" w:rsidRDefault="005E2A74" w:rsidP="005E2A74">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p>
    <w:p w:rsidR="005E2A74" w:rsidRPr="006F16AC" w:rsidRDefault="005E2A74" w:rsidP="005E2A74">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p>
    <w:p w:rsidR="005E2A74" w:rsidRPr="006F16AC" w:rsidRDefault="005E2A74" w:rsidP="005E2A74">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p>
    <w:p w:rsidR="005E2A74" w:rsidRPr="006F16AC" w:rsidRDefault="005E2A74" w:rsidP="006F16AC">
      <w:pPr>
        <w:pStyle w:val="Heading4"/>
        <w:tabs>
          <w:tab w:val="left" w:pos="1728"/>
        </w:tabs>
        <w:jc w:val="center"/>
        <w:rPr>
          <w:sz w:val="20"/>
        </w:rPr>
      </w:pPr>
      <w:r w:rsidRPr="006F16AC">
        <w:rPr>
          <w:sz w:val="20"/>
        </w:rPr>
        <w:t>FORM OF PERFORMANCE BOND</w:t>
      </w:r>
    </w:p>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jc w:val="both"/>
        <w:rPr>
          <w:rFonts w:ascii="Arial" w:hAnsi="Arial" w:cs="Arial"/>
        </w:rPr>
      </w:pPr>
    </w:p>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7308"/>
      </w:tblGrid>
      <w:tr w:rsidR="005E2A74" w:rsidRPr="006F16AC" w:rsidTr="005E2A74">
        <w:tc>
          <w:tcPr>
            <w:tcW w:w="2628" w:type="dxa"/>
            <w:tcBorders>
              <w:top w:val="nil"/>
              <w:left w:val="nil"/>
              <w:bottom w:val="nil"/>
              <w:right w:val="nil"/>
            </w:tcBorders>
            <w:vAlign w:val="bottom"/>
          </w:tcPr>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rPr>
                <w:rFonts w:ascii="Arial" w:hAnsi="Arial" w:cs="Arial"/>
              </w:rPr>
            </w:pPr>
          </w:p>
          <w:p w:rsidR="005E2A74" w:rsidRPr="006F16AC" w:rsidRDefault="005E2A74" w:rsidP="005E2A74">
            <w:pPr>
              <w:tabs>
                <w:tab w:val="left" w:pos="864"/>
                <w:tab w:val="left" w:pos="1008"/>
                <w:tab w:val="left" w:pos="1584"/>
                <w:tab w:val="left" w:pos="2160"/>
                <w:tab w:val="left" w:pos="2592"/>
                <w:tab w:val="left" w:pos="5760"/>
              </w:tabs>
              <w:spacing w:line="240" w:lineRule="exact"/>
              <w:rPr>
                <w:rFonts w:ascii="Arial" w:hAnsi="Arial" w:cs="Arial"/>
              </w:rPr>
            </w:pPr>
            <w:r w:rsidRPr="006F16AC">
              <w:rPr>
                <w:rFonts w:ascii="Arial" w:hAnsi="Arial" w:cs="Arial"/>
              </w:rPr>
              <w:t>Date of Contract:</w:t>
            </w:r>
          </w:p>
        </w:tc>
        <w:tc>
          <w:tcPr>
            <w:tcW w:w="7308" w:type="dxa"/>
            <w:tcBorders>
              <w:top w:val="nil"/>
              <w:left w:val="nil"/>
              <w:bottom w:val="single" w:sz="4" w:space="0" w:color="auto"/>
              <w:right w:val="nil"/>
            </w:tcBorders>
          </w:tcPr>
          <w:p w:rsidR="005E2A74" w:rsidRPr="006F16AC" w:rsidRDefault="005E2A74" w:rsidP="005E2A74">
            <w:pPr>
              <w:tabs>
                <w:tab w:val="left" w:pos="864"/>
                <w:tab w:val="left" w:pos="1008"/>
                <w:tab w:val="left" w:pos="1584"/>
                <w:tab w:val="left" w:pos="2160"/>
                <w:tab w:val="left" w:pos="2592"/>
                <w:tab w:val="left" w:pos="5760"/>
              </w:tabs>
              <w:spacing w:line="240" w:lineRule="exact"/>
              <w:jc w:val="both"/>
              <w:rPr>
                <w:rFonts w:ascii="Arial" w:hAnsi="Arial" w:cs="Arial"/>
              </w:rPr>
            </w:pPr>
          </w:p>
        </w:tc>
      </w:tr>
      <w:tr w:rsidR="005E2A74" w:rsidRPr="006F16AC" w:rsidTr="005E2A74">
        <w:tc>
          <w:tcPr>
            <w:tcW w:w="2628" w:type="dxa"/>
            <w:tcBorders>
              <w:top w:val="nil"/>
              <w:left w:val="nil"/>
              <w:bottom w:val="nil"/>
              <w:right w:val="nil"/>
            </w:tcBorders>
            <w:vAlign w:val="bottom"/>
          </w:tcPr>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rPr>
                <w:rFonts w:ascii="Arial" w:hAnsi="Arial" w:cs="Arial"/>
              </w:rPr>
            </w:pPr>
          </w:p>
          <w:p w:rsidR="005E2A74" w:rsidRPr="006F16AC" w:rsidRDefault="005E2A74" w:rsidP="005E2A74">
            <w:pPr>
              <w:tabs>
                <w:tab w:val="left" w:pos="864"/>
                <w:tab w:val="left" w:pos="1008"/>
                <w:tab w:val="left" w:pos="1584"/>
                <w:tab w:val="left" w:pos="2160"/>
                <w:tab w:val="left" w:pos="2592"/>
                <w:tab w:val="left" w:pos="5760"/>
              </w:tabs>
              <w:spacing w:line="240" w:lineRule="exact"/>
              <w:rPr>
                <w:rFonts w:ascii="Arial" w:hAnsi="Arial" w:cs="Arial"/>
              </w:rPr>
            </w:pPr>
            <w:r w:rsidRPr="006F16AC">
              <w:rPr>
                <w:rFonts w:ascii="Arial" w:hAnsi="Arial" w:cs="Arial"/>
              </w:rPr>
              <w:t>Date of Execution:</w:t>
            </w:r>
          </w:p>
        </w:tc>
        <w:tc>
          <w:tcPr>
            <w:tcW w:w="7308" w:type="dxa"/>
            <w:tcBorders>
              <w:top w:val="single" w:sz="4" w:space="0" w:color="auto"/>
              <w:left w:val="nil"/>
              <w:bottom w:val="single" w:sz="4" w:space="0" w:color="auto"/>
              <w:right w:val="nil"/>
            </w:tcBorders>
          </w:tcPr>
          <w:p w:rsidR="005E2A74" w:rsidRPr="006F16AC" w:rsidRDefault="005E2A74" w:rsidP="005E2A74">
            <w:pPr>
              <w:tabs>
                <w:tab w:val="left" w:pos="864"/>
                <w:tab w:val="left" w:pos="1008"/>
                <w:tab w:val="left" w:pos="1584"/>
                <w:tab w:val="left" w:pos="2160"/>
                <w:tab w:val="left" w:pos="2592"/>
                <w:tab w:val="left" w:pos="5760"/>
              </w:tabs>
              <w:spacing w:line="240" w:lineRule="exact"/>
              <w:jc w:val="both"/>
              <w:rPr>
                <w:rFonts w:ascii="Arial" w:hAnsi="Arial" w:cs="Arial"/>
              </w:rPr>
            </w:pPr>
          </w:p>
        </w:tc>
      </w:tr>
      <w:tr w:rsidR="005E2A74" w:rsidRPr="006F16AC" w:rsidTr="005E2A74">
        <w:tc>
          <w:tcPr>
            <w:tcW w:w="2628" w:type="dxa"/>
            <w:tcBorders>
              <w:top w:val="nil"/>
              <w:left w:val="nil"/>
              <w:bottom w:val="nil"/>
              <w:right w:val="nil"/>
            </w:tcBorders>
            <w:vAlign w:val="bottom"/>
          </w:tcPr>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rPr>
                <w:rFonts w:ascii="Arial" w:hAnsi="Arial" w:cs="Arial"/>
              </w:rPr>
            </w:pPr>
            <w:r w:rsidRPr="006F16AC">
              <w:rPr>
                <w:rFonts w:ascii="Arial" w:hAnsi="Arial" w:cs="Arial"/>
              </w:rPr>
              <w:t>Name of Principal</w:t>
            </w:r>
          </w:p>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rPr>
                <w:rFonts w:ascii="Arial" w:hAnsi="Arial" w:cs="Arial"/>
              </w:rPr>
            </w:pPr>
            <w:r w:rsidRPr="006F16AC">
              <w:rPr>
                <w:rFonts w:ascii="Arial" w:hAnsi="Arial" w:cs="Arial"/>
              </w:rPr>
              <w:t xml:space="preserve"> (Contractor)</w:t>
            </w:r>
          </w:p>
        </w:tc>
        <w:tc>
          <w:tcPr>
            <w:tcW w:w="7308" w:type="dxa"/>
            <w:tcBorders>
              <w:top w:val="single" w:sz="4" w:space="0" w:color="auto"/>
              <w:left w:val="nil"/>
              <w:bottom w:val="single" w:sz="4" w:space="0" w:color="auto"/>
              <w:right w:val="nil"/>
            </w:tcBorders>
          </w:tcPr>
          <w:p w:rsidR="005E2A74" w:rsidRPr="006F16AC" w:rsidRDefault="005E2A74" w:rsidP="005E2A74">
            <w:pPr>
              <w:tabs>
                <w:tab w:val="left" w:pos="864"/>
                <w:tab w:val="left" w:pos="1008"/>
                <w:tab w:val="left" w:pos="1584"/>
                <w:tab w:val="left" w:pos="2160"/>
                <w:tab w:val="left" w:pos="2592"/>
                <w:tab w:val="left" w:pos="5760"/>
              </w:tabs>
              <w:spacing w:line="240" w:lineRule="exact"/>
              <w:jc w:val="both"/>
              <w:rPr>
                <w:rFonts w:ascii="Arial" w:hAnsi="Arial" w:cs="Arial"/>
              </w:rPr>
            </w:pPr>
          </w:p>
        </w:tc>
      </w:tr>
      <w:tr w:rsidR="005E2A74" w:rsidRPr="006F16AC" w:rsidTr="005E2A74">
        <w:tc>
          <w:tcPr>
            <w:tcW w:w="2628" w:type="dxa"/>
            <w:tcBorders>
              <w:top w:val="nil"/>
              <w:left w:val="nil"/>
              <w:bottom w:val="nil"/>
              <w:right w:val="nil"/>
            </w:tcBorders>
            <w:vAlign w:val="bottom"/>
          </w:tcPr>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rPr>
                <w:rFonts w:ascii="Arial" w:hAnsi="Arial" w:cs="Arial"/>
              </w:rPr>
            </w:pPr>
          </w:p>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rPr>
                <w:rFonts w:ascii="Arial" w:hAnsi="Arial" w:cs="Arial"/>
              </w:rPr>
            </w:pPr>
            <w:r w:rsidRPr="006F16AC">
              <w:rPr>
                <w:rFonts w:ascii="Arial" w:hAnsi="Arial" w:cs="Arial"/>
              </w:rPr>
              <w:t>Name of Surety:</w:t>
            </w:r>
          </w:p>
        </w:tc>
        <w:tc>
          <w:tcPr>
            <w:tcW w:w="7308" w:type="dxa"/>
            <w:tcBorders>
              <w:top w:val="single" w:sz="4" w:space="0" w:color="auto"/>
              <w:left w:val="nil"/>
              <w:bottom w:val="single" w:sz="4" w:space="0" w:color="auto"/>
              <w:right w:val="nil"/>
            </w:tcBorders>
          </w:tcPr>
          <w:p w:rsidR="005E2A74" w:rsidRPr="006F16AC" w:rsidRDefault="005E2A74" w:rsidP="005E2A74">
            <w:pPr>
              <w:tabs>
                <w:tab w:val="left" w:pos="864"/>
                <w:tab w:val="left" w:pos="1008"/>
                <w:tab w:val="left" w:pos="1584"/>
                <w:tab w:val="left" w:pos="2160"/>
                <w:tab w:val="left" w:pos="2592"/>
                <w:tab w:val="left" w:pos="5760"/>
              </w:tabs>
              <w:spacing w:line="240" w:lineRule="exact"/>
              <w:jc w:val="both"/>
              <w:rPr>
                <w:rFonts w:ascii="Arial" w:hAnsi="Arial" w:cs="Arial"/>
              </w:rPr>
            </w:pPr>
          </w:p>
        </w:tc>
      </w:tr>
      <w:tr w:rsidR="005E2A74" w:rsidRPr="006F16AC" w:rsidTr="005E2A74">
        <w:tc>
          <w:tcPr>
            <w:tcW w:w="2628" w:type="dxa"/>
            <w:tcBorders>
              <w:top w:val="nil"/>
              <w:left w:val="nil"/>
              <w:bottom w:val="nil"/>
              <w:right w:val="nil"/>
            </w:tcBorders>
            <w:vAlign w:val="bottom"/>
          </w:tcPr>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rPr>
                <w:rFonts w:ascii="Arial" w:hAnsi="Arial" w:cs="Arial"/>
              </w:rPr>
            </w:pPr>
          </w:p>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rPr>
                <w:rFonts w:ascii="Arial" w:hAnsi="Arial" w:cs="Arial"/>
              </w:rPr>
            </w:pPr>
            <w:r w:rsidRPr="006F16AC">
              <w:rPr>
                <w:rFonts w:ascii="Arial" w:hAnsi="Arial" w:cs="Arial"/>
              </w:rPr>
              <w:t>Name of Contracting Body:</w:t>
            </w:r>
          </w:p>
        </w:tc>
        <w:tc>
          <w:tcPr>
            <w:tcW w:w="7308" w:type="dxa"/>
            <w:tcBorders>
              <w:top w:val="single" w:sz="4" w:space="0" w:color="auto"/>
              <w:left w:val="nil"/>
              <w:bottom w:val="single" w:sz="4" w:space="0" w:color="auto"/>
              <w:right w:val="nil"/>
            </w:tcBorders>
          </w:tcPr>
          <w:p w:rsidR="005E2A74" w:rsidRPr="006F16AC" w:rsidRDefault="005E2A74" w:rsidP="005E2A74">
            <w:pPr>
              <w:tabs>
                <w:tab w:val="left" w:pos="864"/>
                <w:tab w:val="left" w:pos="1008"/>
                <w:tab w:val="left" w:pos="1584"/>
                <w:tab w:val="left" w:pos="2160"/>
                <w:tab w:val="left" w:pos="2592"/>
                <w:tab w:val="left" w:pos="5760"/>
              </w:tabs>
              <w:spacing w:line="240" w:lineRule="exact"/>
              <w:jc w:val="both"/>
              <w:rPr>
                <w:rFonts w:ascii="Arial" w:hAnsi="Arial" w:cs="Arial"/>
              </w:rPr>
            </w:pPr>
          </w:p>
        </w:tc>
      </w:tr>
      <w:tr w:rsidR="005E2A74" w:rsidRPr="006F16AC" w:rsidTr="005E2A74">
        <w:tc>
          <w:tcPr>
            <w:tcW w:w="2628" w:type="dxa"/>
            <w:tcBorders>
              <w:top w:val="nil"/>
              <w:left w:val="nil"/>
              <w:bottom w:val="nil"/>
              <w:right w:val="nil"/>
            </w:tcBorders>
            <w:vAlign w:val="bottom"/>
          </w:tcPr>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rPr>
                <w:rFonts w:ascii="Arial" w:hAnsi="Arial" w:cs="Arial"/>
              </w:rPr>
            </w:pPr>
          </w:p>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rPr>
                <w:rFonts w:ascii="Arial" w:hAnsi="Arial" w:cs="Arial"/>
              </w:rPr>
            </w:pPr>
            <w:r w:rsidRPr="006F16AC">
              <w:rPr>
                <w:rFonts w:ascii="Arial" w:hAnsi="Arial" w:cs="Arial"/>
              </w:rPr>
              <w:t>Amount of Bond:</w:t>
            </w:r>
          </w:p>
        </w:tc>
        <w:tc>
          <w:tcPr>
            <w:tcW w:w="7308" w:type="dxa"/>
            <w:tcBorders>
              <w:top w:val="single" w:sz="4" w:space="0" w:color="auto"/>
              <w:left w:val="nil"/>
              <w:bottom w:val="single" w:sz="4" w:space="0" w:color="auto"/>
              <w:right w:val="nil"/>
            </w:tcBorders>
          </w:tcPr>
          <w:p w:rsidR="005E2A74" w:rsidRPr="006F16AC" w:rsidRDefault="005E2A74" w:rsidP="005E2A74">
            <w:pPr>
              <w:tabs>
                <w:tab w:val="left" w:pos="864"/>
                <w:tab w:val="left" w:pos="1008"/>
                <w:tab w:val="left" w:pos="1584"/>
                <w:tab w:val="left" w:pos="2160"/>
                <w:tab w:val="left" w:pos="2592"/>
                <w:tab w:val="left" w:pos="5760"/>
              </w:tabs>
              <w:spacing w:line="240" w:lineRule="exact"/>
              <w:jc w:val="both"/>
              <w:rPr>
                <w:rFonts w:ascii="Arial" w:hAnsi="Arial" w:cs="Arial"/>
              </w:rPr>
            </w:pPr>
          </w:p>
        </w:tc>
      </w:tr>
      <w:tr w:rsidR="005E2A74" w:rsidRPr="006F16AC" w:rsidTr="005E2A74">
        <w:tc>
          <w:tcPr>
            <w:tcW w:w="2628" w:type="dxa"/>
            <w:tcBorders>
              <w:top w:val="nil"/>
              <w:left w:val="nil"/>
              <w:bottom w:val="nil"/>
              <w:right w:val="nil"/>
            </w:tcBorders>
            <w:vAlign w:val="bottom"/>
          </w:tcPr>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rPr>
                <w:rFonts w:ascii="Arial" w:hAnsi="Arial" w:cs="Arial"/>
              </w:rPr>
            </w:pPr>
          </w:p>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rPr>
                <w:rFonts w:ascii="Arial" w:hAnsi="Arial" w:cs="Arial"/>
              </w:rPr>
            </w:pPr>
            <w:r w:rsidRPr="006F16AC">
              <w:rPr>
                <w:rFonts w:ascii="Arial" w:hAnsi="Arial" w:cs="Arial"/>
              </w:rPr>
              <w:t>Project</w:t>
            </w:r>
          </w:p>
        </w:tc>
        <w:tc>
          <w:tcPr>
            <w:tcW w:w="7308" w:type="dxa"/>
            <w:tcBorders>
              <w:top w:val="single" w:sz="4" w:space="0" w:color="auto"/>
              <w:left w:val="nil"/>
              <w:bottom w:val="nil"/>
              <w:right w:val="nil"/>
            </w:tcBorders>
          </w:tcPr>
          <w:p w:rsidR="005E2A74" w:rsidRPr="006F16AC" w:rsidRDefault="005E2A74" w:rsidP="005E2A74">
            <w:pPr>
              <w:tabs>
                <w:tab w:val="left" w:pos="864"/>
                <w:tab w:val="left" w:pos="1008"/>
                <w:tab w:val="left" w:pos="1584"/>
                <w:tab w:val="left" w:pos="2160"/>
                <w:tab w:val="left" w:pos="2592"/>
                <w:tab w:val="left" w:pos="5760"/>
              </w:tabs>
              <w:spacing w:line="240" w:lineRule="exact"/>
              <w:jc w:val="both"/>
              <w:rPr>
                <w:rFonts w:ascii="Arial" w:hAnsi="Arial" w:cs="Arial"/>
              </w:rPr>
            </w:pPr>
          </w:p>
        </w:tc>
      </w:tr>
    </w:tbl>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jc w:val="both"/>
        <w:rPr>
          <w:rFonts w:ascii="Arial" w:hAnsi="Arial" w:cs="Arial"/>
        </w:rPr>
      </w:pPr>
    </w:p>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jc w:val="both"/>
        <w:rPr>
          <w:rFonts w:ascii="Arial" w:hAnsi="Arial" w:cs="Arial"/>
        </w:rPr>
      </w:pPr>
    </w:p>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jc w:val="both"/>
        <w:rPr>
          <w:rFonts w:ascii="Arial" w:hAnsi="Arial" w:cs="Arial"/>
        </w:rPr>
      </w:pPr>
      <w:r w:rsidRPr="006F16AC">
        <w:rPr>
          <w:rFonts w:ascii="Arial" w:hAnsi="Arial" w:cs="Arial"/>
        </w:rPr>
        <w:tab/>
        <w:t>KNOW ALL MEN BY THESE PRESENTS, that we, the principal and surety above named, are held and firmly bound unto the above named contracting body, hereinafter called the contracting body, in the penal sum of the amount stated above for the payment of which sum well and truly to be made, we bind, ourselves, our heirs, executors, administrators, and successors, jointly and severally, firmly by these presents.</w:t>
      </w:r>
    </w:p>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jc w:val="both"/>
        <w:rPr>
          <w:rFonts w:ascii="Arial" w:hAnsi="Arial" w:cs="Arial"/>
        </w:rPr>
      </w:pPr>
    </w:p>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jc w:val="both"/>
        <w:rPr>
          <w:rFonts w:ascii="Arial" w:hAnsi="Arial" w:cs="Arial"/>
        </w:rPr>
      </w:pPr>
    </w:p>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jc w:val="both"/>
        <w:rPr>
          <w:rFonts w:ascii="Arial" w:hAnsi="Arial" w:cs="Arial"/>
        </w:rPr>
      </w:pPr>
      <w:r w:rsidRPr="006F16AC">
        <w:rPr>
          <w:rFonts w:ascii="Arial" w:hAnsi="Arial" w:cs="Arial"/>
        </w:rPr>
        <w:tab/>
        <w:t>THE CONDITION OF THIS OBLIGATION IS SUCH, that whereas the principal entered into a certain contract with the contracting body, identified as shown above and hereto attached:</w:t>
      </w:r>
    </w:p>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jc w:val="both"/>
        <w:rPr>
          <w:rFonts w:ascii="Arial" w:hAnsi="Arial" w:cs="Arial"/>
        </w:rPr>
      </w:pPr>
    </w:p>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jc w:val="both"/>
        <w:rPr>
          <w:rFonts w:ascii="Arial" w:hAnsi="Arial" w:cs="Arial"/>
        </w:rPr>
      </w:pPr>
    </w:p>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jc w:val="both"/>
        <w:rPr>
          <w:rFonts w:ascii="Arial" w:hAnsi="Arial" w:cs="Arial"/>
        </w:rPr>
      </w:pPr>
      <w:r w:rsidRPr="006F16AC">
        <w:rPr>
          <w:rFonts w:ascii="Arial" w:hAnsi="Arial" w:cs="Arial"/>
        </w:rPr>
        <w:tab/>
        <w:t>NOW, THEREFORE, if the principal shall well and truly perform and fulfill all the undertakings, covenants, terms, conditions and agreements of said contract during the original term of said contract and any extensions thereof that may be granted by the contracting body, with or without notice to the surety, and during the life of any guaranty required under the contract, and shall also well and truly perform and fulfill all the undertakings, covenants, terms, conditions and agreements of any and all duly authorized modifications of said contract that may hereafter be made, notice of which modifications to the surety being hereby waived, then, this obligation to be void; otherwise to remain in full force and virtue.</w:t>
      </w:r>
    </w:p>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jc w:val="both"/>
        <w:rPr>
          <w:rFonts w:ascii="Arial" w:hAnsi="Arial" w:cs="Arial"/>
        </w:rPr>
      </w:pPr>
    </w:p>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jc w:val="both"/>
        <w:rPr>
          <w:rFonts w:ascii="Arial" w:hAnsi="Arial" w:cs="Arial"/>
        </w:rPr>
      </w:pPr>
    </w:p>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jc w:val="both"/>
        <w:rPr>
          <w:rFonts w:ascii="Arial" w:hAnsi="Arial" w:cs="Arial"/>
        </w:rPr>
      </w:pPr>
      <w:r w:rsidRPr="006F16AC">
        <w:rPr>
          <w:rFonts w:ascii="Arial" w:hAnsi="Arial" w:cs="Arial"/>
        </w:rPr>
        <w:tab/>
        <w:t>IN WITNESS WHEREOF, the above</w:t>
      </w:r>
      <w:r w:rsidRPr="006F16AC">
        <w:rPr>
          <w:rFonts w:ascii="Arial" w:hAnsi="Arial" w:cs="Arial"/>
        </w:rPr>
        <w:noBreakHyphen/>
        <w:t>bounden parties have executed this instrument under their several seals on the date indicated above, the name and corporate seal of each corporate party being hereto affixed and these presents duly signed by its undersigned representative, pursuant to authority of its governing body.</w:t>
      </w:r>
    </w:p>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jc w:val="both"/>
        <w:rPr>
          <w:rFonts w:ascii="Arial" w:hAnsi="Arial" w:cs="Arial"/>
        </w:rPr>
      </w:pPr>
    </w:p>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5760"/>
        </w:tabs>
        <w:spacing w:line="240" w:lineRule="exact"/>
        <w:jc w:val="both"/>
        <w:rPr>
          <w:rFonts w:ascii="Arial" w:hAnsi="Arial" w:cs="Arial"/>
          <w:color w:val="FF0000"/>
        </w:rPr>
      </w:pPr>
      <w:r w:rsidRPr="006F16AC">
        <w:rPr>
          <w:rFonts w:ascii="Arial" w:hAnsi="Arial" w:cs="Arial"/>
          <w:color w:val="FF0000"/>
        </w:rPr>
        <w:t xml:space="preserve">Executed in </w:t>
      </w:r>
      <w:r w:rsidRPr="006F16AC">
        <w:rPr>
          <w:rFonts w:ascii="Arial" w:hAnsi="Arial" w:cs="Arial"/>
          <w:color w:val="FF0000"/>
          <w:u w:val="single"/>
        </w:rPr>
        <w:t xml:space="preserve">                                       </w:t>
      </w:r>
      <w:r w:rsidRPr="006F16AC">
        <w:rPr>
          <w:rFonts w:ascii="Arial" w:hAnsi="Arial" w:cs="Arial"/>
          <w:color w:val="FF0000"/>
        </w:rPr>
        <w:t xml:space="preserve"> counterparts.</w:t>
      </w:r>
    </w:p>
    <w:p w:rsidR="005E2A74" w:rsidRPr="006F16AC" w:rsidRDefault="005E2A74" w:rsidP="005E2A74">
      <w:pPr>
        <w:tabs>
          <w:tab w:val="left" w:pos="864"/>
          <w:tab w:val="left" w:pos="1008"/>
          <w:tab w:val="left" w:pos="1584"/>
          <w:tab w:val="left" w:pos="2160"/>
          <w:tab w:val="left" w:pos="2592"/>
          <w:tab w:val="left" w:pos="5760"/>
        </w:tabs>
        <w:spacing w:line="240" w:lineRule="exact"/>
        <w:jc w:val="both"/>
        <w:rPr>
          <w:rFonts w:ascii="Arial" w:hAnsi="Arial" w:cs="Arial"/>
        </w:rPr>
      </w:pPr>
      <w:r w:rsidRPr="006F16AC">
        <w:rPr>
          <w:rFonts w:ascii="Arial" w:hAnsi="Arial" w:cs="Arial"/>
        </w:rPr>
        <w:br w:type="page"/>
      </w:r>
    </w:p>
    <w:p w:rsidR="005E2A74" w:rsidRPr="006F16AC" w:rsidRDefault="005E2A74" w:rsidP="005E2A74">
      <w:pPr>
        <w:tabs>
          <w:tab w:val="left" w:pos="864"/>
          <w:tab w:val="left" w:pos="1008"/>
          <w:tab w:val="left" w:pos="1584"/>
          <w:tab w:val="left" w:pos="2160"/>
          <w:tab w:val="left" w:pos="2592"/>
          <w:tab w:val="left" w:pos="5760"/>
        </w:tabs>
        <w:spacing w:line="240" w:lineRule="exact"/>
        <w:jc w:val="both"/>
        <w:rPr>
          <w:rFonts w:ascii="Arial" w:hAnsi="Arial" w:cs="Arial"/>
        </w:rPr>
      </w:pPr>
      <w:r w:rsidRPr="006F16AC">
        <w:rPr>
          <w:rFonts w:ascii="Arial" w:hAnsi="Arial" w:cs="Arial"/>
        </w:rPr>
        <w:lastRenderedPageBreak/>
        <w:t>Witness:</w:t>
      </w:r>
      <w:r w:rsidRPr="006F16AC">
        <w:rPr>
          <w:rFonts w:ascii="Arial" w:hAnsi="Arial" w:cs="Arial"/>
        </w:rPr>
        <w:tab/>
      </w:r>
      <w:r w:rsidRPr="006F16AC">
        <w:rPr>
          <w:rFonts w:ascii="Arial" w:hAnsi="Arial" w:cs="Arial"/>
        </w:rPr>
        <w:tab/>
      </w:r>
      <w:r w:rsidRPr="006F16AC">
        <w:rPr>
          <w:rFonts w:ascii="Arial" w:hAnsi="Arial" w:cs="Arial"/>
        </w:rPr>
        <w:tab/>
        <w:t xml:space="preserve">                            </w:t>
      </w:r>
      <w:r w:rsidR="006C4196">
        <w:rPr>
          <w:rFonts w:ascii="Arial" w:hAnsi="Arial" w:cs="Arial"/>
        </w:rPr>
        <w:t xml:space="preserve">                      </w:t>
      </w:r>
      <w:r w:rsidRPr="006F16AC">
        <w:rPr>
          <w:rFonts w:ascii="Arial" w:hAnsi="Arial" w:cs="Arial"/>
          <w:u w:val="single"/>
        </w:rPr>
        <w:t xml:space="preserve">                                  </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jc w:val="both"/>
        <w:rPr>
          <w:rFonts w:ascii="Arial" w:hAnsi="Arial" w:cs="Arial"/>
        </w:rPr>
      </w:pP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t xml:space="preserve">                     </w:t>
      </w:r>
      <w:r w:rsidR="006C4196">
        <w:rPr>
          <w:rFonts w:ascii="Arial" w:hAnsi="Arial" w:cs="Arial"/>
        </w:rPr>
        <w:tab/>
        <w:t xml:space="preserve">   </w:t>
      </w:r>
      <w:r w:rsidRPr="006F16AC">
        <w:rPr>
          <w:rFonts w:ascii="Arial" w:hAnsi="Arial" w:cs="Arial"/>
        </w:rPr>
        <w:t>Contractor: (Trade or Corporate Name)</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jc w:val="both"/>
        <w:rPr>
          <w:rFonts w:ascii="Arial" w:hAnsi="Arial" w:cs="Arial"/>
        </w:rPr>
      </w:pPr>
      <w:r w:rsidRPr="006F16AC">
        <w:rPr>
          <w:rFonts w:ascii="Arial" w:hAnsi="Arial" w:cs="Arial"/>
          <w:u w:val="single"/>
        </w:rPr>
        <w:t xml:space="preserve">                               </w:t>
      </w:r>
      <w:r w:rsidRPr="006F16AC">
        <w:rPr>
          <w:rFonts w:ascii="Arial" w:hAnsi="Arial" w:cs="Arial"/>
        </w:rPr>
        <w:t xml:space="preserve">          </w:t>
      </w:r>
      <w:r w:rsidR="006C4196">
        <w:rPr>
          <w:rFonts w:ascii="Arial" w:hAnsi="Arial" w:cs="Arial"/>
        </w:rPr>
        <w:tab/>
      </w:r>
      <w:r w:rsidR="006C4196">
        <w:rPr>
          <w:rFonts w:ascii="Arial" w:hAnsi="Arial" w:cs="Arial"/>
        </w:rPr>
        <w:tab/>
      </w:r>
      <w:r w:rsidRPr="006F16AC">
        <w:rPr>
          <w:rFonts w:ascii="Arial" w:hAnsi="Arial" w:cs="Arial"/>
        </w:rPr>
        <w:t xml:space="preserve">By: </w:t>
      </w:r>
      <w:r w:rsidRPr="006F16AC">
        <w:rPr>
          <w:rFonts w:ascii="Arial" w:hAnsi="Arial" w:cs="Arial"/>
          <w:u w:val="single"/>
        </w:rPr>
        <w:t xml:space="preserve">                              </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jc w:val="both"/>
        <w:rPr>
          <w:rFonts w:ascii="Arial" w:hAnsi="Arial" w:cs="Arial"/>
        </w:rPr>
      </w:pPr>
      <w:r w:rsidRPr="006F16AC">
        <w:rPr>
          <w:rFonts w:ascii="Arial" w:hAnsi="Arial" w:cs="Arial"/>
        </w:rPr>
        <w:t>(Proprietorship or Partnership)</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jc w:val="both"/>
        <w:rPr>
          <w:rFonts w:ascii="Arial" w:hAnsi="Arial" w:cs="Arial"/>
        </w:rPr>
      </w:pPr>
      <w:r w:rsidRPr="006F16AC">
        <w:rPr>
          <w:rFonts w:ascii="Arial" w:hAnsi="Arial" w:cs="Arial"/>
        </w:rPr>
        <w:t xml:space="preserve">Attest: (Corporation)                        </w:t>
      </w:r>
      <w:r w:rsidR="006C4196">
        <w:rPr>
          <w:rFonts w:ascii="Arial" w:hAnsi="Arial" w:cs="Arial"/>
        </w:rPr>
        <w:tab/>
      </w:r>
      <w:r w:rsidRPr="006F16AC">
        <w:rPr>
          <w:rFonts w:ascii="Arial" w:hAnsi="Arial" w:cs="Arial"/>
        </w:rPr>
        <w:t xml:space="preserve">Title: </w:t>
      </w:r>
      <w:r w:rsidRPr="006F16AC">
        <w:rPr>
          <w:rFonts w:ascii="Arial" w:hAnsi="Arial" w:cs="Arial"/>
          <w:u w:val="single"/>
        </w:rPr>
        <w:t xml:space="preserve">                              </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rPr>
          <w:rFonts w:ascii="Arial" w:hAnsi="Arial" w:cs="Arial"/>
        </w:rPr>
      </w:pP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t xml:space="preserve">                          </w:t>
      </w:r>
      <w:r w:rsidRPr="006F16AC">
        <w:rPr>
          <w:rFonts w:ascii="Arial" w:hAnsi="Arial" w:cs="Arial"/>
        </w:rPr>
        <w:tab/>
      </w:r>
      <w:r w:rsidRPr="006F16AC">
        <w:rPr>
          <w:rFonts w:ascii="Arial" w:hAnsi="Arial" w:cs="Arial"/>
        </w:rPr>
        <w:tab/>
        <w:t xml:space="preserve">(Owner, Partner, or Corp. Pres. or Vice Pres. only) </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rPr>
        <w:t xml:space="preserve">By: </w:t>
      </w:r>
      <w:r w:rsidRPr="006F16AC">
        <w:rPr>
          <w:rFonts w:ascii="Arial" w:hAnsi="Arial" w:cs="Arial"/>
          <w:u w:val="single"/>
        </w:rPr>
        <w:t xml:space="preserve">                           </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rPr>
        <w:t xml:space="preserve">Title: </w:t>
      </w:r>
      <w:r w:rsidRPr="006F16AC">
        <w:rPr>
          <w:rFonts w:ascii="Arial" w:hAnsi="Arial" w:cs="Arial"/>
          <w:u w:val="single"/>
        </w:rPr>
        <w:t xml:space="preserve">                        </w:t>
      </w: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ind w:left="5760" w:hanging="5760"/>
        <w:jc w:val="both"/>
        <w:rPr>
          <w:rFonts w:ascii="Arial" w:hAnsi="Arial" w:cs="Arial"/>
        </w:rPr>
      </w:pPr>
      <w:r w:rsidRPr="006F16AC">
        <w:rPr>
          <w:rFonts w:ascii="Arial" w:hAnsi="Arial" w:cs="Arial"/>
        </w:rPr>
        <w:tab/>
        <w:t>(Corp. Sec. or Asst. Sec.. only)</w:t>
      </w: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ind w:left="5760" w:hanging="5760"/>
        <w:jc w:val="both"/>
        <w:rPr>
          <w:rFonts w:ascii="Arial" w:hAnsi="Arial" w:cs="Arial"/>
        </w:rPr>
      </w:pP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ind w:left="5760" w:hanging="5760"/>
        <w:jc w:val="both"/>
        <w:rPr>
          <w:rFonts w:ascii="Arial" w:hAnsi="Arial" w:cs="Arial"/>
        </w:rPr>
      </w:pP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ind w:left="5760" w:hanging="5760"/>
        <w:jc w:val="both"/>
        <w:rPr>
          <w:rFonts w:ascii="Arial" w:hAnsi="Arial" w:cs="Arial"/>
        </w:rPr>
      </w:pPr>
      <w:r w:rsidRPr="006F16AC">
        <w:rPr>
          <w:rFonts w:ascii="Arial" w:hAnsi="Arial" w:cs="Arial"/>
        </w:rPr>
        <w:tab/>
      </w:r>
      <w:r w:rsidRPr="006F16AC">
        <w:rPr>
          <w:rFonts w:ascii="Arial" w:hAnsi="Arial" w:cs="Arial"/>
        </w:rPr>
        <w:tab/>
      </w:r>
      <w:r w:rsidRPr="006F16AC">
        <w:rPr>
          <w:rFonts w:ascii="Arial" w:hAnsi="Arial" w:cs="Arial"/>
        </w:rPr>
        <w:tab/>
        <w:t>(Corporate Seal)</w:t>
      </w: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ind w:left="5760" w:hanging="5760"/>
        <w:jc w:val="both"/>
        <w:rPr>
          <w:rFonts w:ascii="Arial" w:hAnsi="Arial" w:cs="Arial"/>
        </w:rPr>
      </w:pP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ind w:left="5760" w:hanging="5760"/>
        <w:jc w:val="both"/>
        <w:rPr>
          <w:rFonts w:ascii="Arial" w:hAnsi="Arial" w:cs="Arial"/>
        </w:rPr>
      </w:pP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ind w:left="5760" w:hanging="5760"/>
        <w:jc w:val="both"/>
        <w:rPr>
          <w:rFonts w:ascii="Arial" w:hAnsi="Arial" w:cs="Arial"/>
        </w:rPr>
      </w:pP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ind w:left="5760" w:hanging="5760"/>
        <w:jc w:val="both"/>
        <w:rPr>
          <w:rFonts w:ascii="Arial" w:hAnsi="Arial" w:cs="Arial"/>
        </w:rPr>
      </w:pP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t xml:space="preserve">                      </w:t>
      </w:r>
      <w:r w:rsidR="006C4196">
        <w:rPr>
          <w:rFonts w:ascii="Arial" w:hAnsi="Arial" w:cs="Arial"/>
        </w:rPr>
        <w:tab/>
      </w:r>
      <w:r w:rsidRPr="006F16AC">
        <w:rPr>
          <w:rFonts w:ascii="Arial" w:hAnsi="Arial" w:cs="Arial"/>
          <w:u w:val="single"/>
        </w:rPr>
        <w:t xml:space="preserve">                                  </w:t>
      </w:r>
    </w:p>
    <w:p w:rsidR="005E2A74" w:rsidRPr="006F16AC" w:rsidRDefault="006C4196"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E2A74" w:rsidRPr="006F16AC">
        <w:rPr>
          <w:rFonts w:ascii="Arial" w:hAnsi="Arial" w:cs="Arial"/>
        </w:rPr>
        <w:t>(Surety Company)</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rPr>
        <w:t>Witness:</w:t>
      </w:r>
      <w:r w:rsidRPr="006F16AC">
        <w:rPr>
          <w:rFonts w:ascii="Arial" w:hAnsi="Arial" w:cs="Arial"/>
        </w:rPr>
        <w:tab/>
      </w:r>
      <w:r w:rsidRPr="006F16AC">
        <w:rPr>
          <w:rFonts w:ascii="Arial" w:hAnsi="Arial" w:cs="Arial"/>
        </w:rPr>
        <w:tab/>
      </w:r>
      <w:r w:rsidRPr="006F16AC">
        <w:rPr>
          <w:rFonts w:ascii="Arial" w:hAnsi="Arial" w:cs="Arial"/>
        </w:rPr>
        <w:tab/>
        <w:t xml:space="preserve">                          </w:t>
      </w:r>
      <w:r w:rsidR="006C4196">
        <w:rPr>
          <w:rFonts w:ascii="Arial" w:hAnsi="Arial" w:cs="Arial"/>
        </w:rPr>
        <w:tab/>
      </w:r>
      <w:r w:rsidRPr="006F16AC">
        <w:rPr>
          <w:rFonts w:ascii="Arial" w:hAnsi="Arial" w:cs="Arial"/>
        </w:rPr>
        <w:t xml:space="preserve"> By: </w:t>
      </w:r>
      <w:r w:rsidRPr="006F16AC">
        <w:rPr>
          <w:rFonts w:ascii="Arial" w:hAnsi="Arial" w:cs="Arial"/>
          <w:u w:val="single"/>
        </w:rPr>
        <w:t xml:space="preserve">                                  </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u w:val="single"/>
        </w:rPr>
        <w:t xml:space="preserve">                               </w:t>
      </w:r>
      <w:r w:rsidRPr="006F16AC">
        <w:rPr>
          <w:rFonts w:ascii="Arial" w:hAnsi="Arial" w:cs="Arial"/>
        </w:rPr>
        <w:t xml:space="preserve">         </w:t>
      </w:r>
      <w:r w:rsidR="006C4196">
        <w:rPr>
          <w:rFonts w:ascii="Arial" w:hAnsi="Arial" w:cs="Arial"/>
        </w:rPr>
        <w:tab/>
      </w:r>
      <w:r w:rsidR="006C4196">
        <w:rPr>
          <w:rFonts w:ascii="Arial" w:hAnsi="Arial" w:cs="Arial"/>
        </w:rPr>
        <w:tab/>
      </w:r>
      <w:r w:rsidRPr="006F16AC">
        <w:rPr>
          <w:rFonts w:ascii="Arial" w:hAnsi="Arial" w:cs="Arial"/>
        </w:rPr>
        <w:t xml:space="preserve">Title: </w:t>
      </w:r>
      <w:r w:rsidRPr="006F16AC">
        <w:rPr>
          <w:rFonts w:ascii="Arial" w:hAnsi="Arial" w:cs="Arial"/>
          <w:u w:val="single"/>
        </w:rPr>
        <w:t xml:space="preserve">                                </w:t>
      </w:r>
    </w:p>
    <w:p w:rsidR="005E2A74" w:rsidRPr="006F16AC" w:rsidRDefault="006C4196"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5E2A74" w:rsidRPr="006F16AC">
        <w:rPr>
          <w:rFonts w:ascii="Arial" w:hAnsi="Arial" w:cs="Arial"/>
        </w:rPr>
        <w:t>(Attorney in Fact)</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rPr>
        <w:t>Countersigned:</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u w:val="single"/>
        </w:rPr>
        <w:t xml:space="preserve">                               </w:t>
      </w:r>
      <w:r w:rsidRPr="006F16AC">
        <w:rPr>
          <w:rFonts w:ascii="Arial" w:hAnsi="Arial" w:cs="Arial"/>
        </w:rPr>
        <w:tab/>
      </w:r>
      <w:r w:rsidRPr="006F16AC">
        <w:rPr>
          <w:rFonts w:ascii="Arial" w:hAnsi="Arial" w:cs="Arial"/>
        </w:rPr>
        <w:tab/>
      </w:r>
      <w:r w:rsidRPr="006F16AC">
        <w:rPr>
          <w:rFonts w:ascii="Arial" w:hAnsi="Arial" w:cs="Arial"/>
        </w:rPr>
        <w:tab/>
        <w:t>(Surety Corporate Seal)</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u w:val="single"/>
        </w:rPr>
        <w:t xml:space="preserve">                               </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rPr>
        <w:t>(N.C. Licensed Resident Agent)</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u w:val="single"/>
        </w:rPr>
        <w:t xml:space="preserve">                               </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u w:val="single"/>
        </w:rPr>
        <w:t xml:space="preserve">                               </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rPr>
        <w:t>Name and Address</w:t>
      </w:r>
      <w:r w:rsidRPr="006F16AC">
        <w:rPr>
          <w:rFonts w:ascii="Arial" w:hAnsi="Arial" w:cs="Arial"/>
        </w:rPr>
        <w:noBreakHyphen/>
        <w:t>Surety Agency</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u w:val="single"/>
        </w:rPr>
        <w:t xml:space="preserve">                               </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u w:val="single"/>
        </w:rPr>
        <w:t xml:space="preserve">                               </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rPr>
        <w:t>Surety Company Name and N.C.</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rPr>
        <w:t>Regional or Branch Office Address</w:t>
      </w:r>
    </w:p>
    <w:p w:rsidR="005E2A74" w:rsidRPr="006F16AC" w:rsidRDefault="005E2A74" w:rsidP="005E2A74">
      <w:pPr>
        <w:rPr>
          <w:rFonts w:ascii="Arial" w:hAnsi="Arial" w:cs="Arial"/>
        </w:rPr>
        <w:sectPr w:rsidR="005E2A74" w:rsidRPr="006F16AC" w:rsidSect="005E2A74">
          <w:type w:val="continuous"/>
          <w:pgSz w:w="12240" w:h="15840"/>
          <w:pgMar w:top="1440" w:right="1080" w:bottom="1080" w:left="1440" w:header="720" w:footer="720" w:gutter="0"/>
          <w:cols w:space="720"/>
        </w:sectPr>
      </w:pPr>
    </w:p>
    <w:p w:rsidR="005E2A74" w:rsidRPr="006F16AC" w:rsidRDefault="005E2A74" w:rsidP="005E2A74">
      <w:pPr>
        <w:rPr>
          <w:rFonts w:ascii="Arial" w:hAnsi="Arial" w:cs="Arial"/>
        </w:rPr>
      </w:pPr>
    </w:p>
    <w:p w:rsidR="005E2A74" w:rsidRPr="006F16AC" w:rsidRDefault="005E2A74" w:rsidP="005E2A74">
      <w:pPr>
        <w:rPr>
          <w:rFonts w:ascii="Arial" w:hAnsi="Arial" w:cs="Arial"/>
        </w:rPr>
      </w:pPr>
    </w:p>
    <w:p w:rsidR="005E2A74" w:rsidRPr="006F16AC" w:rsidRDefault="005E2A74" w:rsidP="005E2A74">
      <w:pPr>
        <w:pStyle w:val="Heading4"/>
        <w:rPr>
          <w:sz w:val="20"/>
        </w:rPr>
      </w:pPr>
    </w:p>
    <w:p w:rsidR="005E2A74" w:rsidRPr="006F16AC" w:rsidRDefault="005E2A74" w:rsidP="006C4196">
      <w:pPr>
        <w:pStyle w:val="Heading4"/>
        <w:jc w:val="center"/>
        <w:rPr>
          <w:sz w:val="20"/>
        </w:rPr>
      </w:pPr>
      <w:r w:rsidRPr="006F16AC">
        <w:rPr>
          <w:sz w:val="20"/>
        </w:rPr>
        <w:t>FORM OF PAYMENT BOND</w:t>
      </w:r>
    </w:p>
    <w:p w:rsidR="005E2A74" w:rsidRPr="006F16AC" w:rsidRDefault="005E2A74" w:rsidP="005E2A7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7308"/>
      </w:tblGrid>
      <w:tr w:rsidR="005E2A74" w:rsidRPr="006F16AC" w:rsidTr="005E2A74">
        <w:tc>
          <w:tcPr>
            <w:tcW w:w="2628" w:type="dxa"/>
            <w:tcBorders>
              <w:top w:val="nil"/>
              <w:left w:val="nil"/>
              <w:bottom w:val="nil"/>
              <w:right w:val="nil"/>
            </w:tcBorders>
            <w:vAlign w:val="bottom"/>
          </w:tcPr>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rPr>
                <w:rFonts w:ascii="Arial" w:hAnsi="Arial" w:cs="Arial"/>
              </w:rPr>
            </w:pPr>
          </w:p>
          <w:p w:rsidR="005E2A74" w:rsidRPr="006F16AC" w:rsidRDefault="005E2A74" w:rsidP="005E2A74">
            <w:pPr>
              <w:tabs>
                <w:tab w:val="left" w:pos="864"/>
                <w:tab w:val="left" w:pos="1008"/>
                <w:tab w:val="left" w:pos="1584"/>
                <w:tab w:val="left" w:pos="2160"/>
                <w:tab w:val="left" w:pos="2592"/>
                <w:tab w:val="left" w:pos="5760"/>
              </w:tabs>
              <w:spacing w:line="240" w:lineRule="exact"/>
              <w:rPr>
                <w:rFonts w:ascii="Arial" w:hAnsi="Arial" w:cs="Arial"/>
              </w:rPr>
            </w:pPr>
            <w:r w:rsidRPr="006F16AC">
              <w:rPr>
                <w:rFonts w:ascii="Arial" w:hAnsi="Arial" w:cs="Arial"/>
              </w:rPr>
              <w:t>Date of Contract:</w:t>
            </w:r>
          </w:p>
        </w:tc>
        <w:tc>
          <w:tcPr>
            <w:tcW w:w="7308" w:type="dxa"/>
            <w:tcBorders>
              <w:top w:val="nil"/>
              <w:left w:val="nil"/>
              <w:bottom w:val="single" w:sz="4" w:space="0" w:color="auto"/>
              <w:right w:val="nil"/>
            </w:tcBorders>
          </w:tcPr>
          <w:p w:rsidR="005E2A74" w:rsidRPr="006F16AC" w:rsidRDefault="005E2A74" w:rsidP="005E2A74">
            <w:pPr>
              <w:tabs>
                <w:tab w:val="left" w:pos="864"/>
                <w:tab w:val="left" w:pos="1008"/>
                <w:tab w:val="left" w:pos="1584"/>
                <w:tab w:val="left" w:pos="2160"/>
                <w:tab w:val="left" w:pos="2592"/>
                <w:tab w:val="left" w:pos="5760"/>
              </w:tabs>
              <w:spacing w:line="240" w:lineRule="exact"/>
              <w:jc w:val="both"/>
              <w:rPr>
                <w:rFonts w:ascii="Arial" w:hAnsi="Arial" w:cs="Arial"/>
              </w:rPr>
            </w:pPr>
          </w:p>
        </w:tc>
      </w:tr>
      <w:tr w:rsidR="005E2A74" w:rsidRPr="006F16AC" w:rsidTr="005E2A74">
        <w:tc>
          <w:tcPr>
            <w:tcW w:w="2628" w:type="dxa"/>
            <w:tcBorders>
              <w:top w:val="nil"/>
              <w:left w:val="nil"/>
              <w:bottom w:val="nil"/>
              <w:right w:val="nil"/>
            </w:tcBorders>
            <w:vAlign w:val="bottom"/>
          </w:tcPr>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rPr>
                <w:rFonts w:ascii="Arial" w:hAnsi="Arial" w:cs="Arial"/>
              </w:rPr>
            </w:pPr>
          </w:p>
          <w:p w:rsidR="005E2A74" w:rsidRPr="006F16AC" w:rsidRDefault="005E2A74" w:rsidP="005E2A74">
            <w:pPr>
              <w:tabs>
                <w:tab w:val="left" w:pos="864"/>
                <w:tab w:val="left" w:pos="1008"/>
                <w:tab w:val="left" w:pos="1584"/>
                <w:tab w:val="left" w:pos="2160"/>
                <w:tab w:val="left" w:pos="2592"/>
                <w:tab w:val="left" w:pos="5760"/>
              </w:tabs>
              <w:spacing w:line="240" w:lineRule="exact"/>
              <w:rPr>
                <w:rFonts w:ascii="Arial" w:hAnsi="Arial" w:cs="Arial"/>
              </w:rPr>
            </w:pPr>
            <w:r w:rsidRPr="006F16AC">
              <w:rPr>
                <w:rFonts w:ascii="Arial" w:hAnsi="Arial" w:cs="Arial"/>
              </w:rPr>
              <w:t>Date of Execution:</w:t>
            </w:r>
          </w:p>
        </w:tc>
        <w:tc>
          <w:tcPr>
            <w:tcW w:w="7308" w:type="dxa"/>
            <w:tcBorders>
              <w:top w:val="single" w:sz="4" w:space="0" w:color="auto"/>
              <w:left w:val="nil"/>
              <w:bottom w:val="single" w:sz="4" w:space="0" w:color="auto"/>
              <w:right w:val="nil"/>
            </w:tcBorders>
          </w:tcPr>
          <w:p w:rsidR="005E2A74" w:rsidRPr="006F16AC" w:rsidRDefault="005E2A74" w:rsidP="005E2A74">
            <w:pPr>
              <w:tabs>
                <w:tab w:val="left" w:pos="864"/>
                <w:tab w:val="left" w:pos="1008"/>
                <w:tab w:val="left" w:pos="1584"/>
                <w:tab w:val="left" w:pos="2160"/>
                <w:tab w:val="left" w:pos="2592"/>
                <w:tab w:val="left" w:pos="5760"/>
              </w:tabs>
              <w:spacing w:line="240" w:lineRule="exact"/>
              <w:jc w:val="both"/>
              <w:rPr>
                <w:rFonts w:ascii="Arial" w:hAnsi="Arial" w:cs="Arial"/>
              </w:rPr>
            </w:pPr>
          </w:p>
        </w:tc>
      </w:tr>
      <w:tr w:rsidR="005E2A74" w:rsidRPr="006F16AC" w:rsidTr="005E2A74">
        <w:tc>
          <w:tcPr>
            <w:tcW w:w="2628" w:type="dxa"/>
            <w:tcBorders>
              <w:top w:val="nil"/>
              <w:left w:val="nil"/>
              <w:bottom w:val="nil"/>
              <w:right w:val="nil"/>
            </w:tcBorders>
            <w:vAlign w:val="bottom"/>
          </w:tcPr>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rPr>
                <w:rFonts w:ascii="Arial" w:hAnsi="Arial" w:cs="Arial"/>
              </w:rPr>
            </w:pPr>
            <w:r w:rsidRPr="006F16AC">
              <w:rPr>
                <w:rFonts w:ascii="Arial" w:hAnsi="Arial" w:cs="Arial"/>
              </w:rPr>
              <w:t>Name of Principal</w:t>
            </w:r>
          </w:p>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rPr>
                <w:rFonts w:ascii="Arial" w:hAnsi="Arial" w:cs="Arial"/>
              </w:rPr>
            </w:pPr>
            <w:r w:rsidRPr="006F16AC">
              <w:rPr>
                <w:rFonts w:ascii="Arial" w:hAnsi="Arial" w:cs="Arial"/>
              </w:rPr>
              <w:t xml:space="preserve"> (Contractor)</w:t>
            </w:r>
          </w:p>
        </w:tc>
        <w:tc>
          <w:tcPr>
            <w:tcW w:w="7308" w:type="dxa"/>
            <w:tcBorders>
              <w:top w:val="single" w:sz="4" w:space="0" w:color="auto"/>
              <w:left w:val="nil"/>
              <w:bottom w:val="single" w:sz="4" w:space="0" w:color="auto"/>
              <w:right w:val="nil"/>
            </w:tcBorders>
          </w:tcPr>
          <w:p w:rsidR="005E2A74" w:rsidRPr="006F16AC" w:rsidRDefault="005E2A74" w:rsidP="005E2A74">
            <w:pPr>
              <w:tabs>
                <w:tab w:val="left" w:pos="864"/>
                <w:tab w:val="left" w:pos="1008"/>
                <w:tab w:val="left" w:pos="1584"/>
                <w:tab w:val="left" w:pos="2160"/>
                <w:tab w:val="left" w:pos="2592"/>
                <w:tab w:val="left" w:pos="5760"/>
              </w:tabs>
              <w:spacing w:line="240" w:lineRule="exact"/>
              <w:jc w:val="both"/>
              <w:rPr>
                <w:rFonts w:ascii="Arial" w:hAnsi="Arial" w:cs="Arial"/>
              </w:rPr>
            </w:pPr>
          </w:p>
        </w:tc>
      </w:tr>
      <w:tr w:rsidR="005E2A74" w:rsidRPr="006F16AC" w:rsidTr="005E2A74">
        <w:tc>
          <w:tcPr>
            <w:tcW w:w="2628" w:type="dxa"/>
            <w:tcBorders>
              <w:top w:val="nil"/>
              <w:left w:val="nil"/>
              <w:bottom w:val="nil"/>
              <w:right w:val="nil"/>
            </w:tcBorders>
            <w:vAlign w:val="bottom"/>
          </w:tcPr>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rPr>
                <w:rFonts w:ascii="Arial" w:hAnsi="Arial" w:cs="Arial"/>
              </w:rPr>
            </w:pPr>
          </w:p>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rPr>
                <w:rFonts w:ascii="Arial" w:hAnsi="Arial" w:cs="Arial"/>
              </w:rPr>
            </w:pPr>
            <w:r w:rsidRPr="006F16AC">
              <w:rPr>
                <w:rFonts w:ascii="Arial" w:hAnsi="Arial" w:cs="Arial"/>
              </w:rPr>
              <w:t>Name of Surety:</w:t>
            </w:r>
          </w:p>
        </w:tc>
        <w:tc>
          <w:tcPr>
            <w:tcW w:w="7308" w:type="dxa"/>
            <w:tcBorders>
              <w:top w:val="single" w:sz="4" w:space="0" w:color="auto"/>
              <w:left w:val="nil"/>
              <w:bottom w:val="single" w:sz="4" w:space="0" w:color="auto"/>
              <w:right w:val="nil"/>
            </w:tcBorders>
          </w:tcPr>
          <w:p w:rsidR="005E2A74" w:rsidRPr="006F16AC" w:rsidRDefault="005E2A74" w:rsidP="005E2A74">
            <w:pPr>
              <w:tabs>
                <w:tab w:val="left" w:pos="864"/>
                <w:tab w:val="left" w:pos="1008"/>
                <w:tab w:val="left" w:pos="1584"/>
                <w:tab w:val="left" w:pos="2160"/>
                <w:tab w:val="left" w:pos="2592"/>
                <w:tab w:val="left" w:pos="5760"/>
              </w:tabs>
              <w:spacing w:line="240" w:lineRule="exact"/>
              <w:jc w:val="both"/>
              <w:rPr>
                <w:rFonts w:ascii="Arial" w:hAnsi="Arial" w:cs="Arial"/>
              </w:rPr>
            </w:pPr>
          </w:p>
        </w:tc>
      </w:tr>
      <w:tr w:rsidR="005E2A74" w:rsidRPr="006F16AC" w:rsidTr="005E2A74">
        <w:tc>
          <w:tcPr>
            <w:tcW w:w="2628" w:type="dxa"/>
            <w:tcBorders>
              <w:top w:val="nil"/>
              <w:left w:val="nil"/>
              <w:bottom w:val="nil"/>
              <w:right w:val="nil"/>
            </w:tcBorders>
            <w:vAlign w:val="bottom"/>
          </w:tcPr>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rPr>
                <w:rFonts w:ascii="Arial" w:hAnsi="Arial" w:cs="Arial"/>
              </w:rPr>
            </w:pPr>
          </w:p>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rPr>
                <w:rFonts w:ascii="Arial" w:hAnsi="Arial" w:cs="Arial"/>
              </w:rPr>
            </w:pPr>
            <w:r w:rsidRPr="006F16AC">
              <w:rPr>
                <w:rFonts w:ascii="Arial" w:hAnsi="Arial" w:cs="Arial"/>
              </w:rPr>
              <w:t>Name of Contracting Body:</w:t>
            </w:r>
          </w:p>
        </w:tc>
        <w:tc>
          <w:tcPr>
            <w:tcW w:w="7308" w:type="dxa"/>
            <w:tcBorders>
              <w:top w:val="single" w:sz="4" w:space="0" w:color="auto"/>
              <w:left w:val="nil"/>
              <w:bottom w:val="single" w:sz="4" w:space="0" w:color="auto"/>
              <w:right w:val="nil"/>
            </w:tcBorders>
          </w:tcPr>
          <w:p w:rsidR="005E2A74" w:rsidRPr="006F16AC" w:rsidRDefault="005E2A74" w:rsidP="005E2A74">
            <w:pPr>
              <w:tabs>
                <w:tab w:val="left" w:pos="864"/>
                <w:tab w:val="left" w:pos="1008"/>
                <w:tab w:val="left" w:pos="1584"/>
                <w:tab w:val="left" w:pos="2160"/>
                <w:tab w:val="left" w:pos="2592"/>
                <w:tab w:val="left" w:pos="5760"/>
              </w:tabs>
              <w:spacing w:line="240" w:lineRule="exact"/>
              <w:jc w:val="both"/>
              <w:rPr>
                <w:rFonts w:ascii="Arial" w:hAnsi="Arial" w:cs="Arial"/>
              </w:rPr>
            </w:pPr>
          </w:p>
        </w:tc>
      </w:tr>
      <w:tr w:rsidR="005E2A74" w:rsidRPr="006F16AC" w:rsidTr="005E2A74">
        <w:tc>
          <w:tcPr>
            <w:tcW w:w="2628" w:type="dxa"/>
            <w:tcBorders>
              <w:top w:val="nil"/>
              <w:left w:val="nil"/>
              <w:bottom w:val="nil"/>
              <w:right w:val="nil"/>
            </w:tcBorders>
            <w:vAlign w:val="bottom"/>
          </w:tcPr>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rPr>
                <w:rFonts w:ascii="Arial" w:hAnsi="Arial" w:cs="Arial"/>
              </w:rPr>
            </w:pPr>
          </w:p>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rPr>
                <w:rFonts w:ascii="Arial" w:hAnsi="Arial" w:cs="Arial"/>
              </w:rPr>
            </w:pPr>
            <w:r w:rsidRPr="006F16AC">
              <w:rPr>
                <w:rFonts w:ascii="Arial" w:hAnsi="Arial" w:cs="Arial"/>
              </w:rPr>
              <w:t>Amount of Bond:</w:t>
            </w:r>
          </w:p>
        </w:tc>
        <w:tc>
          <w:tcPr>
            <w:tcW w:w="7308" w:type="dxa"/>
            <w:tcBorders>
              <w:top w:val="single" w:sz="4" w:space="0" w:color="auto"/>
              <w:left w:val="nil"/>
              <w:bottom w:val="single" w:sz="4" w:space="0" w:color="auto"/>
              <w:right w:val="nil"/>
            </w:tcBorders>
          </w:tcPr>
          <w:p w:rsidR="005E2A74" w:rsidRPr="006F16AC" w:rsidRDefault="005E2A74" w:rsidP="005E2A74">
            <w:pPr>
              <w:tabs>
                <w:tab w:val="left" w:pos="864"/>
                <w:tab w:val="left" w:pos="1008"/>
                <w:tab w:val="left" w:pos="1584"/>
                <w:tab w:val="left" w:pos="2160"/>
                <w:tab w:val="left" w:pos="2592"/>
                <w:tab w:val="left" w:pos="5760"/>
              </w:tabs>
              <w:spacing w:line="240" w:lineRule="exact"/>
              <w:jc w:val="both"/>
              <w:rPr>
                <w:rFonts w:ascii="Arial" w:hAnsi="Arial" w:cs="Arial"/>
              </w:rPr>
            </w:pPr>
          </w:p>
        </w:tc>
      </w:tr>
      <w:tr w:rsidR="005E2A74" w:rsidRPr="006F16AC" w:rsidTr="005E2A74">
        <w:tc>
          <w:tcPr>
            <w:tcW w:w="2628" w:type="dxa"/>
            <w:tcBorders>
              <w:top w:val="nil"/>
              <w:left w:val="nil"/>
              <w:bottom w:val="nil"/>
              <w:right w:val="nil"/>
            </w:tcBorders>
            <w:vAlign w:val="bottom"/>
          </w:tcPr>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rPr>
                <w:rFonts w:ascii="Arial" w:hAnsi="Arial" w:cs="Arial"/>
              </w:rPr>
            </w:pPr>
          </w:p>
          <w:p w:rsidR="005E2A74" w:rsidRPr="006F16AC" w:rsidRDefault="005E2A74" w:rsidP="005E2A74">
            <w:pPr>
              <w:tabs>
                <w:tab w:val="left" w:pos="864"/>
                <w:tab w:val="left" w:pos="1008"/>
                <w:tab w:val="left" w:pos="1584"/>
                <w:tab w:val="left" w:pos="1728"/>
                <w:tab w:val="left" w:pos="2160"/>
                <w:tab w:val="left" w:pos="2592"/>
                <w:tab w:val="left" w:pos="5760"/>
              </w:tabs>
              <w:spacing w:line="240" w:lineRule="exact"/>
              <w:rPr>
                <w:rFonts w:ascii="Arial" w:hAnsi="Arial" w:cs="Arial"/>
              </w:rPr>
            </w:pPr>
            <w:r w:rsidRPr="006F16AC">
              <w:rPr>
                <w:rFonts w:ascii="Arial" w:hAnsi="Arial" w:cs="Arial"/>
              </w:rPr>
              <w:t>Project</w:t>
            </w:r>
          </w:p>
        </w:tc>
        <w:tc>
          <w:tcPr>
            <w:tcW w:w="7308" w:type="dxa"/>
            <w:tcBorders>
              <w:top w:val="single" w:sz="4" w:space="0" w:color="auto"/>
              <w:left w:val="nil"/>
              <w:bottom w:val="single" w:sz="4" w:space="0" w:color="auto"/>
              <w:right w:val="nil"/>
            </w:tcBorders>
          </w:tcPr>
          <w:p w:rsidR="005E2A74" w:rsidRPr="006F16AC" w:rsidRDefault="005E2A74" w:rsidP="005E2A74">
            <w:pPr>
              <w:tabs>
                <w:tab w:val="left" w:pos="864"/>
                <w:tab w:val="left" w:pos="1008"/>
                <w:tab w:val="left" w:pos="1584"/>
                <w:tab w:val="left" w:pos="2160"/>
                <w:tab w:val="left" w:pos="2592"/>
                <w:tab w:val="left" w:pos="5760"/>
              </w:tabs>
              <w:spacing w:line="240" w:lineRule="exact"/>
              <w:jc w:val="both"/>
              <w:rPr>
                <w:rFonts w:ascii="Arial" w:hAnsi="Arial" w:cs="Arial"/>
              </w:rPr>
            </w:pPr>
          </w:p>
        </w:tc>
      </w:tr>
    </w:tbl>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jc w:val="both"/>
        <w:rPr>
          <w:rFonts w:ascii="Arial" w:hAnsi="Arial" w:cs="Arial"/>
        </w:rPr>
      </w:pP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jc w:val="both"/>
        <w:rPr>
          <w:rFonts w:ascii="Arial" w:hAnsi="Arial" w:cs="Arial"/>
        </w:rPr>
      </w:pP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jc w:val="both"/>
        <w:rPr>
          <w:rFonts w:ascii="Arial" w:hAnsi="Arial" w:cs="Arial"/>
        </w:rPr>
      </w:pP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jc w:val="both"/>
        <w:rPr>
          <w:rFonts w:ascii="Arial" w:hAnsi="Arial" w:cs="Arial"/>
        </w:rPr>
      </w:pPr>
      <w:r w:rsidRPr="006F16AC">
        <w:rPr>
          <w:rFonts w:ascii="Arial" w:hAnsi="Arial" w:cs="Arial"/>
        </w:rPr>
        <w:tab/>
        <w:t>KNOW ALL MEN BY THESE PRESENTS, that we, the principal and surety above named, are held and firmly bound unto the above named contracting body, hereinafter called the contracting body, in the penal sum of the amount stated above for the payment of which sum well and truly to be made, we bind ourselves, our heirs, executors, administrators, and successors, jointly and severally, firmly by these presents.</w:t>
      </w: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jc w:val="both"/>
        <w:rPr>
          <w:rFonts w:ascii="Arial" w:hAnsi="Arial" w:cs="Arial"/>
        </w:rPr>
      </w:pP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jc w:val="both"/>
        <w:rPr>
          <w:rFonts w:ascii="Arial" w:hAnsi="Arial" w:cs="Arial"/>
        </w:rPr>
      </w:pP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jc w:val="both"/>
        <w:rPr>
          <w:rFonts w:ascii="Arial" w:hAnsi="Arial" w:cs="Arial"/>
        </w:rPr>
      </w:pPr>
      <w:r w:rsidRPr="006F16AC">
        <w:rPr>
          <w:rFonts w:ascii="Arial" w:hAnsi="Arial" w:cs="Arial"/>
        </w:rPr>
        <w:tab/>
        <w:t>THE CONDITION OF THIS OBLIGATION IS SUCH, that whereas the principal entered into a certain contract with the contracting body identified as shown above and hereto attached:</w:t>
      </w: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jc w:val="both"/>
        <w:rPr>
          <w:rFonts w:ascii="Arial" w:hAnsi="Arial" w:cs="Arial"/>
        </w:rPr>
      </w:pP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jc w:val="both"/>
        <w:rPr>
          <w:rFonts w:ascii="Arial" w:hAnsi="Arial" w:cs="Arial"/>
        </w:rPr>
      </w:pP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jc w:val="both"/>
        <w:rPr>
          <w:rFonts w:ascii="Arial" w:hAnsi="Arial" w:cs="Arial"/>
        </w:rPr>
      </w:pPr>
      <w:r w:rsidRPr="006F16AC">
        <w:rPr>
          <w:rFonts w:ascii="Arial" w:hAnsi="Arial" w:cs="Arial"/>
        </w:rPr>
        <w:tab/>
        <w:t>NOW, THEREFORE, if the principal shall promptly make payment to all persons supplying labor/material in the prosecution of the work provided for in said contract, and any and all duly authorized modifications of said contract that may hereafter be made, notice of which modifications to the surety being hereby waived, then this obligation to be void; otherwise to remain in full force and virtue.</w:t>
      </w: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jc w:val="both"/>
        <w:rPr>
          <w:rFonts w:ascii="Arial" w:hAnsi="Arial" w:cs="Arial"/>
        </w:rPr>
      </w:pP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jc w:val="both"/>
        <w:rPr>
          <w:rFonts w:ascii="Arial" w:hAnsi="Arial" w:cs="Arial"/>
        </w:rPr>
      </w:pP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jc w:val="both"/>
        <w:rPr>
          <w:rFonts w:ascii="Arial" w:hAnsi="Arial" w:cs="Arial"/>
        </w:rPr>
      </w:pPr>
      <w:r w:rsidRPr="006F16AC">
        <w:rPr>
          <w:rFonts w:ascii="Arial" w:hAnsi="Arial" w:cs="Arial"/>
        </w:rPr>
        <w:tab/>
        <w:t>IN WITNESS WHEREOF, the above</w:t>
      </w:r>
      <w:r w:rsidRPr="006F16AC">
        <w:rPr>
          <w:rFonts w:ascii="Arial" w:hAnsi="Arial" w:cs="Arial"/>
        </w:rPr>
        <w:noBreakHyphen/>
        <w:t>bounden parties have executed this instrument under their several seals on the date indicated above, the name and corporate seal of each corporate party being hereto affixed and these presents duly signed by its undersigned representative, pursuant to authority of its governing body.</w:t>
      </w: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5760"/>
        </w:tabs>
        <w:spacing w:line="240" w:lineRule="exact"/>
        <w:rPr>
          <w:rFonts w:ascii="Arial" w:hAnsi="Arial" w:cs="Arial"/>
        </w:rPr>
      </w:pPr>
    </w:p>
    <w:p w:rsidR="005E2A74" w:rsidRPr="006F16AC" w:rsidRDefault="005E2A74" w:rsidP="005E2A74">
      <w:pPr>
        <w:tabs>
          <w:tab w:val="left" w:pos="864"/>
          <w:tab w:val="left" w:pos="1008"/>
          <w:tab w:val="left" w:pos="1584"/>
          <w:tab w:val="left" w:pos="2160"/>
          <w:tab w:val="left" w:pos="2592"/>
          <w:tab w:val="left" w:pos="5760"/>
        </w:tabs>
        <w:spacing w:line="240" w:lineRule="exact"/>
        <w:jc w:val="both"/>
        <w:rPr>
          <w:rFonts w:ascii="Arial" w:hAnsi="Arial" w:cs="Arial"/>
          <w:color w:val="FF0000"/>
        </w:rPr>
      </w:pPr>
      <w:r w:rsidRPr="006F16AC">
        <w:rPr>
          <w:rFonts w:ascii="Arial" w:hAnsi="Arial" w:cs="Arial"/>
          <w:color w:val="FF0000"/>
        </w:rPr>
        <w:t xml:space="preserve">Executed in </w:t>
      </w:r>
      <w:r w:rsidRPr="006F16AC">
        <w:rPr>
          <w:rFonts w:ascii="Arial" w:hAnsi="Arial" w:cs="Arial"/>
          <w:color w:val="FF0000"/>
          <w:u w:val="single"/>
        </w:rPr>
        <w:t xml:space="preserve">                                       </w:t>
      </w:r>
      <w:r w:rsidRPr="006F16AC">
        <w:rPr>
          <w:rFonts w:ascii="Arial" w:hAnsi="Arial" w:cs="Arial"/>
          <w:color w:val="FF0000"/>
        </w:rPr>
        <w:t xml:space="preserve"> counterparts.</w:t>
      </w:r>
    </w:p>
    <w:p w:rsidR="005E2A74" w:rsidRPr="006F16AC" w:rsidRDefault="005E2A74" w:rsidP="005E2A74">
      <w:pPr>
        <w:tabs>
          <w:tab w:val="left" w:pos="864"/>
          <w:tab w:val="left" w:pos="1008"/>
          <w:tab w:val="left" w:pos="1584"/>
          <w:tab w:val="left" w:pos="2160"/>
          <w:tab w:val="left" w:pos="2592"/>
          <w:tab w:val="left" w:pos="5760"/>
        </w:tabs>
        <w:spacing w:line="240" w:lineRule="exact"/>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5760"/>
        </w:tabs>
        <w:spacing w:line="240" w:lineRule="exact"/>
        <w:jc w:val="both"/>
        <w:rPr>
          <w:rFonts w:ascii="Arial" w:hAnsi="Arial" w:cs="Arial"/>
        </w:rPr>
      </w:pPr>
      <w:r w:rsidRPr="006F16AC">
        <w:rPr>
          <w:rFonts w:ascii="Arial" w:hAnsi="Arial" w:cs="Arial"/>
        </w:rPr>
        <w:br w:type="page"/>
      </w:r>
    </w:p>
    <w:p w:rsidR="005E2A74" w:rsidRPr="006F16AC" w:rsidRDefault="005E2A74" w:rsidP="005E2A74">
      <w:pPr>
        <w:tabs>
          <w:tab w:val="left" w:pos="864"/>
          <w:tab w:val="left" w:pos="1008"/>
          <w:tab w:val="left" w:pos="1584"/>
          <w:tab w:val="left" w:pos="2160"/>
          <w:tab w:val="left" w:pos="2592"/>
          <w:tab w:val="left" w:pos="5760"/>
        </w:tabs>
        <w:spacing w:line="240" w:lineRule="exact"/>
        <w:jc w:val="both"/>
        <w:rPr>
          <w:rFonts w:ascii="Arial" w:hAnsi="Arial" w:cs="Arial"/>
        </w:rPr>
      </w:pPr>
      <w:r w:rsidRPr="006F16AC">
        <w:rPr>
          <w:rFonts w:ascii="Arial" w:hAnsi="Arial" w:cs="Arial"/>
        </w:rPr>
        <w:lastRenderedPageBreak/>
        <w:t>Witness:</w:t>
      </w:r>
      <w:r w:rsidRPr="006F16AC">
        <w:rPr>
          <w:rFonts w:ascii="Arial" w:hAnsi="Arial" w:cs="Arial"/>
        </w:rPr>
        <w:tab/>
      </w:r>
      <w:r w:rsidRPr="006F16AC">
        <w:rPr>
          <w:rFonts w:ascii="Arial" w:hAnsi="Arial" w:cs="Arial"/>
        </w:rPr>
        <w:tab/>
      </w:r>
      <w:r w:rsidRPr="006F16AC">
        <w:rPr>
          <w:rFonts w:ascii="Arial" w:hAnsi="Arial" w:cs="Arial"/>
        </w:rPr>
        <w:tab/>
        <w:t xml:space="preserve">                                </w:t>
      </w:r>
      <w:r w:rsidR="006C4196">
        <w:rPr>
          <w:rFonts w:ascii="Arial" w:hAnsi="Arial" w:cs="Arial"/>
        </w:rPr>
        <w:tab/>
      </w:r>
      <w:r w:rsidRPr="006F16AC">
        <w:rPr>
          <w:rFonts w:ascii="Arial" w:hAnsi="Arial" w:cs="Arial"/>
          <w:u w:val="single"/>
        </w:rPr>
        <w:t xml:space="preserve">                                 </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jc w:val="both"/>
        <w:rPr>
          <w:rFonts w:ascii="Arial" w:hAnsi="Arial" w:cs="Arial"/>
        </w:rPr>
      </w:pP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t xml:space="preserve">                         </w:t>
      </w:r>
      <w:r w:rsidR="006C4196">
        <w:rPr>
          <w:rFonts w:ascii="Arial" w:hAnsi="Arial" w:cs="Arial"/>
        </w:rPr>
        <w:tab/>
      </w:r>
      <w:r w:rsidR="006C4196">
        <w:rPr>
          <w:rFonts w:ascii="Arial" w:hAnsi="Arial" w:cs="Arial"/>
        </w:rPr>
        <w:tab/>
      </w:r>
      <w:r w:rsidRPr="006F16AC">
        <w:rPr>
          <w:rFonts w:ascii="Arial" w:hAnsi="Arial" w:cs="Arial"/>
        </w:rPr>
        <w:t>Contractor: (Trade or Corporate Name)</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jc w:val="both"/>
        <w:rPr>
          <w:rFonts w:ascii="Arial" w:hAnsi="Arial" w:cs="Arial"/>
        </w:rPr>
      </w:pPr>
      <w:r w:rsidRPr="006F16AC">
        <w:rPr>
          <w:rFonts w:ascii="Arial" w:hAnsi="Arial" w:cs="Arial"/>
          <w:u w:val="single"/>
        </w:rPr>
        <w:t xml:space="preserve">                               </w:t>
      </w:r>
      <w:r w:rsidRPr="006F16AC">
        <w:rPr>
          <w:rFonts w:ascii="Arial" w:hAnsi="Arial" w:cs="Arial"/>
        </w:rPr>
        <w:t xml:space="preserve">              </w:t>
      </w:r>
      <w:r w:rsidR="006C4196">
        <w:rPr>
          <w:rFonts w:ascii="Arial" w:hAnsi="Arial" w:cs="Arial"/>
        </w:rPr>
        <w:tab/>
      </w:r>
      <w:r w:rsidR="006C4196">
        <w:rPr>
          <w:rFonts w:ascii="Arial" w:hAnsi="Arial" w:cs="Arial"/>
        </w:rPr>
        <w:tab/>
      </w:r>
      <w:r w:rsidR="006C4196">
        <w:rPr>
          <w:rFonts w:ascii="Arial" w:hAnsi="Arial" w:cs="Arial"/>
        </w:rPr>
        <w:tab/>
      </w:r>
      <w:r w:rsidRPr="006F16AC">
        <w:rPr>
          <w:rFonts w:ascii="Arial" w:hAnsi="Arial" w:cs="Arial"/>
        </w:rPr>
        <w:t xml:space="preserve">By: </w:t>
      </w:r>
      <w:r w:rsidRPr="006F16AC">
        <w:rPr>
          <w:rFonts w:ascii="Arial" w:hAnsi="Arial" w:cs="Arial"/>
          <w:u w:val="single"/>
        </w:rPr>
        <w:t xml:space="preserve">                             </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jc w:val="both"/>
        <w:rPr>
          <w:rFonts w:ascii="Arial" w:hAnsi="Arial" w:cs="Arial"/>
        </w:rPr>
      </w:pPr>
      <w:r w:rsidRPr="006F16AC">
        <w:rPr>
          <w:rFonts w:ascii="Arial" w:hAnsi="Arial" w:cs="Arial"/>
        </w:rPr>
        <w:t>(Proprietorship or Partnership)</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jc w:val="both"/>
        <w:rPr>
          <w:rFonts w:ascii="Arial" w:hAnsi="Arial" w:cs="Arial"/>
        </w:rPr>
      </w:pPr>
      <w:r w:rsidRPr="006F16AC">
        <w:rPr>
          <w:rFonts w:ascii="Arial" w:hAnsi="Arial" w:cs="Arial"/>
        </w:rPr>
        <w:t xml:space="preserve">Attest: (Corporation)                             </w:t>
      </w:r>
      <w:r w:rsidR="006C4196">
        <w:rPr>
          <w:rFonts w:ascii="Arial" w:hAnsi="Arial" w:cs="Arial"/>
        </w:rPr>
        <w:tab/>
      </w:r>
      <w:r w:rsidR="006C4196">
        <w:rPr>
          <w:rFonts w:ascii="Arial" w:hAnsi="Arial" w:cs="Arial"/>
        </w:rPr>
        <w:tab/>
      </w:r>
      <w:r w:rsidRPr="006F16AC">
        <w:rPr>
          <w:rFonts w:ascii="Arial" w:hAnsi="Arial" w:cs="Arial"/>
        </w:rPr>
        <w:t xml:space="preserve">Title: </w:t>
      </w:r>
      <w:r w:rsidRPr="006F16AC">
        <w:rPr>
          <w:rFonts w:ascii="Arial" w:hAnsi="Arial" w:cs="Arial"/>
          <w:u w:val="single"/>
        </w:rPr>
        <w:t xml:space="preserve">                             </w:t>
      </w:r>
    </w:p>
    <w:p w:rsidR="005E2A74" w:rsidRPr="006F16AC" w:rsidRDefault="005E2A74" w:rsidP="005E2A74">
      <w:pPr>
        <w:tabs>
          <w:tab w:val="left" w:pos="864"/>
          <w:tab w:val="left" w:pos="1008"/>
          <w:tab w:val="left" w:pos="1584"/>
          <w:tab w:val="left" w:pos="2160"/>
          <w:tab w:val="left" w:pos="2592"/>
          <w:tab w:val="left" w:pos="4608"/>
          <w:tab w:val="left" w:pos="5760"/>
          <w:tab w:val="left" w:pos="5850"/>
        </w:tabs>
        <w:spacing w:line="240" w:lineRule="exact"/>
        <w:ind w:left="5760" w:hanging="5760"/>
        <w:rPr>
          <w:rFonts w:ascii="Arial" w:hAnsi="Arial" w:cs="Arial"/>
        </w:rPr>
      </w:pP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t xml:space="preserve">                           </w:t>
      </w:r>
      <w:r w:rsidRPr="006F16AC">
        <w:rPr>
          <w:rFonts w:ascii="Arial" w:hAnsi="Arial" w:cs="Arial"/>
        </w:rPr>
        <w:tab/>
      </w:r>
      <w:r w:rsidRPr="006F16AC">
        <w:rPr>
          <w:rFonts w:ascii="Arial" w:hAnsi="Arial" w:cs="Arial"/>
        </w:rPr>
        <w:tab/>
        <w:t xml:space="preserve">    (Owner, Partner, or Corp. Pres. or Vice      </w:t>
      </w:r>
      <w:r w:rsidRPr="006F16AC">
        <w:rPr>
          <w:rFonts w:ascii="Arial" w:hAnsi="Arial" w:cs="Arial"/>
        </w:rPr>
        <w:tab/>
        <w:t xml:space="preserve">    Pres. only) </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rPr>
        <w:t xml:space="preserve">By: </w:t>
      </w:r>
      <w:r w:rsidRPr="006F16AC">
        <w:rPr>
          <w:rFonts w:ascii="Arial" w:hAnsi="Arial" w:cs="Arial"/>
          <w:u w:val="single"/>
        </w:rPr>
        <w:t xml:space="preserve">                           </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rPr>
        <w:t xml:space="preserve">Title: </w:t>
      </w:r>
      <w:r w:rsidRPr="006F16AC">
        <w:rPr>
          <w:rFonts w:ascii="Arial" w:hAnsi="Arial" w:cs="Arial"/>
          <w:u w:val="single"/>
        </w:rPr>
        <w:t xml:space="preserve">                        </w:t>
      </w: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ind w:left="5760" w:hanging="5760"/>
        <w:jc w:val="both"/>
        <w:rPr>
          <w:rFonts w:ascii="Arial" w:hAnsi="Arial" w:cs="Arial"/>
        </w:rPr>
      </w:pPr>
      <w:r w:rsidRPr="006F16AC">
        <w:rPr>
          <w:rFonts w:ascii="Arial" w:hAnsi="Arial" w:cs="Arial"/>
        </w:rPr>
        <w:tab/>
        <w:t>(Corp. Sec. or Asst. Sec.. only)</w:t>
      </w: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ind w:left="5760" w:hanging="5760"/>
        <w:jc w:val="both"/>
        <w:rPr>
          <w:rFonts w:ascii="Arial" w:hAnsi="Arial" w:cs="Arial"/>
        </w:rPr>
      </w:pP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ind w:left="5760" w:hanging="5760"/>
        <w:jc w:val="both"/>
        <w:rPr>
          <w:rFonts w:ascii="Arial" w:hAnsi="Arial" w:cs="Arial"/>
        </w:rPr>
      </w:pP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ind w:left="5760" w:hanging="5760"/>
        <w:jc w:val="both"/>
        <w:rPr>
          <w:rFonts w:ascii="Arial" w:hAnsi="Arial" w:cs="Arial"/>
        </w:rPr>
      </w:pPr>
      <w:r w:rsidRPr="006F16AC">
        <w:rPr>
          <w:rFonts w:ascii="Arial" w:hAnsi="Arial" w:cs="Arial"/>
        </w:rPr>
        <w:tab/>
      </w:r>
      <w:r w:rsidRPr="006F16AC">
        <w:rPr>
          <w:rFonts w:ascii="Arial" w:hAnsi="Arial" w:cs="Arial"/>
        </w:rPr>
        <w:tab/>
      </w:r>
      <w:r w:rsidRPr="006F16AC">
        <w:rPr>
          <w:rFonts w:ascii="Arial" w:hAnsi="Arial" w:cs="Arial"/>
        </w:rPr>
        <w:tab/>
        <w:t>(Corporate Seal)</w:t>
      </w: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ind w:left="5760" w:hanging="5760"/>
        <w:jc w:val="both"/>
        <w:rPr>
          <w:rFonts w:ascii="Arial" w:hAnsi="Arial" w:cs="Arial"/>
        </w:rPr>
      </w:pP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ind w:left="5760" w:hanging="5760"/>
        <w:jc w:val="both"/>
        <w:rPr>
          <w:rFonts w:ascii="Arial" w:hAnsi="Arial" w:cs="Arial"/>
        </w:rPr>
      </w:pP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ind w:left="5760" w:hanging="5760"/>
        <w:jc w:val="both"/>
        <w:rPr>
          <w:rFonts w:ascii="Arial" w:hAnsi="Arial" w:cs="Arial"/>
        </w:rPr>
      </w:pPr>
    </w:p>
    <w:p w:rsidR="005E2A74" w:rsidRPr="006F16AC" w:rsidRDefault="005E2A74" w:rsidP="005E2A74">
      <w:pPr>
        <w:tabs>
          <w:tab w:val="left" w:pos="720"/>
          <w:tab w:val="left" w:pos="864"/>
          <w:tab w:val="left" w:pos="1008"/>
          <w:tab w:val="left" w:pos="1584"/>
          <w:tab w:val="left" w:pos="2160"/>
          <w:tab w:val="left" w:pos="2592"/>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t xml:space="preserve">                       </w:t>
      </w:r>
      <w:r w:rsidR="006C4196">
        <w:rPr>
          <w:rFonts w:ascii="Arial" w:hAnsi="Arial" w:cs="Arial"/>
        </w:rPr>
        <w:tab/>
      </w:r>
      <w:r w:rsidRPr="006F16AC">
        <w:rPr>
          <w:rFonts w:ascii="Arial" w:hAnsi="Arial" w:cs="Arial"/>
        </w:rPr>
        <w:t xml:space="preserve"> </w:t>
      </w:r>
      <w:r w:rsidR="006C4196">
        <w:rPr>
          <w:rFonts w:ascii="Arial" w:hAnsi="Arial" w:cs="Arial"/>
        </w:rPr>
        <w:tab/>
      </w:r>
      <w:r w:rsidRPr="006F16AC">
        <w:rPr>
          <w:rFonts w:ascii="Arial" w:hAnsi="Arial" w:cs="Arial"/>
        </w:rPr>
        <w:t xml:space="preserve"> </w:t>
      </w:r>
      <w:r w:rsidRPr="006F16AC">
        <w:rPr>
          <w:rFonts w:ascii="Arial" w:hAnsi="Arial" w:cs="Arial"/>
          <w:u w:val="single"/>
        </w:rPr>
        <w:t xml:space="preserve">                                 </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t xml:space="preserve">      (Surety Company)</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rPr>
        <w:t>Witness:</w:t>
      </w:r>
      <w:r w:rsidRPr="006F16AC">
        <w:rPr>
          <w:rFonts w:ascii="Arial" w:hAnsi="Arial" w:cs="Arial"/>
        </w:rPr>
        <w:tab/>
      </w:r>
      <w:r w:rsidRPr="006F16AC">
        <w:rPr>
          <w:rFonts w:ascii="Arial" w:hAnsi="Arial" w:cs="Arial"/>
        </w:rPr>
        <w:tab/>
      </w:r>
      <w:r w:rsidRPr="006F16AC">
        <w:rPr>
          <w:rFonts w:ascii="Arial" w:hAnsi="Arial" w:cs="Arial"/>
        </w:rPr>
        <w:tab/>
        <w:t xml:space="preserve">                             </w:t>
      </w:r>
      <w:r w:rsidR="006C4196">
        <w:rPr>
          <w:rFonts w:ascii="Arial" w:hAnsi="Arial" w:cs="Arial"/>
        </w:rPr>
        <w:tab/>
      </w:r>
      <w:r w:rsidR="006C4196">
        <w:rPr>
          <w:rFonts w:ascii="Arial" w:hAnsi="Arial" w:cs="Arial"/>
        </w:rPr>
        <w:tab/>
      </w:r>
      <w:r w:rsidRPr="006F16AC">
        <w:rPr>
          <w:rFonts w:ascii="Arial" w:hAnsi="Arial" w:cs="Arial"/>
        </w:rPr>
        <w:t xml:space="preserve"> By: </w:t>
      </w:r>
      <w:r w:rsidRPr="006F16AC">
        <w:rPr>
          <w:rFonts w:ascii="Arial" w:hAnsi="Arial" w:cs="Arial"/>
          <w:u w:val="single"/>
        </w:rPr>
        <w:t xml:space="preserve">                                 </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u w:val="single"/>
        </w:rPr>
        <w:t xml:space="preserve">                               </w:t>
      </w:r>
      <w:r w:rsidRPr="006F16AC">
        <w:rPr>
          <w:rFonts w:ascii="Arial" w:hAnsi="Arial" w:cs="Arial"/>
        </w:rPr>
        <w:t xml:space="preserve">            </w:t>
      </w:r>
      <w:r w:rsidR="006C4196">
        <w:rPr>
          <w:rFonts w:ascii="Arial" w:hAnsi="Arial" w:cs="Arial"/>
        </w:rPr>
        <w:tab/>
      </w:r>
      <w:r w:rsidR="006C4196">
        <w:rPr>
          <w:rFonts w:ascii="Arial" w:hAnsi="Arial" w:cs="Arial"/>
        </w:rPr>
        <w:tab/>
      </w:r>
      <w:r w:rsidR="006C4196">
        <w:rPr>
          <w:rFonts w:ascii="Arial" w:hAnsi="Arial" w:cs="Arial"/>
        </w:rPr>
        <w:tab/>
      </w:r>
      <w:r w:rsidRPr="006F16AC">
        <w:rPr>
          <w:rFonts w:ascii="Arial" w:hAnsi="Arial" w:cs="Arial"/>
        </w:rPr>
        <w:t xml:space="preserve">Title: </w:t>
      </w:r>
      <w:r w:rsidRPr="006F16AC">
        <w:rPr>
          <w:rFonts w:ascii="Arial" w:hAnsi="Arial" w:cs="Arial"/>
          <w:u w:val="single"/>
        </w:rPr>
        <w:t xml:space="preserve">                               </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t xml:space="preserve">                 </w:t>
      </w:r>
      <w:r w:rsidR="006C4196">
        <w:rPr>
          <w:rFonts w:ascii="Arial" w:hAnsi="Arial" w:cs="Arial"/>
        </w:rPr>
        <w:tab/>
      </w:r>
      <w:r w:rsidR="006C4196">
        <w:rPr>
          <w:rFonts w:ascii="Arial" w:hAnsi="Arial" w:cs="Arial"/>
        </w:rPr>
        <w:tab/>
      </w:r>
      <w:r w:rsidRPr="006F16AC">
        <w:rPr>
          <w:rFonts w:ascii="Arial" w:hAnsi="Arial" w:cs="Arial"/>
        </w:rPr>
        <w:t>(Attorney in Fact)</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rPr>
        <w:t>Countersigned:</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u w:val="single"/>
        </w:rPr>
        <w:t xml:space="preserve">                               </w:t>
      </w:r>
      <w:r w:rsidRPr="006F16AC">
        <w:rPr>
          <w:rFonts w:ascii="Arial" w:hAnsi="Arial" w:cs="Arial"/>
        </w:rPr>
        <w:tab/>
      </w:r>
      <w:r w:rsidRPr="006F16AC">
        <w:rPr>
          <w:rFonts w:ascii="Arial" w:hAnsi="Arial" w:cs="Arial"/>
        </w:rPr>
        <w:tab/>
      </w:r>
      <w:r w:rsidRPr="006F16AC">
        <w:rPr>
          <w:rFonts w:ascii="Arial" w:hAnsi="Arial" w:cs="Arial"/>
        </w:rPr>
        <w:tab/>
        <w:t>(Surety Corporate Seal)</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u w:val="single"/>
        </w:rPr>
        <w:t xml:space="preserve">                               </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rPr>
        <w:t>(N.C. Licensed Resident Agent)</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u w:val="single"/>
        </w:rPr>
        <w:t xml:space="preserve">                               </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u w:val="single"/>
        </w:rPr>
        <w:t xml:space="preserve">                               </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rPr>
        <w:t>Name and Address</w:t>
      </w:r>
      <w:r w:rsidRPr="006F16AC">
        <w:rPr>
          <w:rFonts w:ascii="Arial" w:hAnsi="Arial" w:cs="Arial"/>
        </w:rPr>
        <w:noBreakHyphen/>
        <w:t>Surety Agency</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u w:val="single"/>
        </w:rPr>
        <w:t xml:space="preserve">                               </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u w:val="single"/>
        </w:rPr>
        <w:t xml:space="preserve">                               </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rPr>
        <w:t>Surety Company Name and N.C.</w:t>
      </w:r>
    </w:p>
    <w:p w:rsidR="005E2A74" w:rsidRPr="006F16AC" w:rsidRDefault="005E2A74" w:rsidP="005E2A7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F16AC">
        <w:rPr>
          <w:rFonts w:ascii="Arial" w:hAnsi="Arial" w:cs="Arial"/>
        </w:rPr>
        <w:t>Regional or Branch Office Address</w:t>
      </w:r>
    </w:p>
    <w:p w:rsidR="005E2A74" w:rsidRPr="006F16AC" w:rsidRDefault="005E2A74" w:rsidP="005E2A74">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p>
    <w:p w:rsidR="005E2A74" w:rsidRPr="006F16AC" w:rsidRDefault="005E2A74" w:rsidP="006C7E41">
      <w:pPr>
        <w:jc w:val="center"/>
        <w:rPr>
          <w:rFonts w:ascii="Arial" w:hAnsi="Arial" w:cs="Arial"/>
          <w:b/>
        </w:rPr>
      </w:pPr>
    </w:p>
    <w:p w:rsidR="005E2A74" w:rsidRPr="006F16AC" w:rsidRDefault="005E2A74" w:rsidP="006C7E41">
      <w:pPr>
        <w:jc w:val="center"/>
        <w:rPr>
          <w:rFonts w:ascii="Arial" w:hAnsi="Arial" w:cs="Arial"/>
          <w:b/>
        </w:rPr>
      </w:pPr>
    </w:p>
    <w:p w:rsidR="005E2A74" w:rsidRPr="006F16AC" w:rsidRDefault="005E2A74" w:rsidP="006C7E41">
      <w:pPr>
        <w:jc w:val="center"/>
        <w:rPr>
          <w:rFonts w:ascii="Arial" w:hAnsi="Arial" w:cs="Arial"/>
          <w:b/>
        </w:rPr>
      </w:pPr>
    </w:p>
    <w:p w:rsidR="005E2A74" w:rsidRPr="006F16AC" w:rsidRDefault="005E2A74" w:rsidP="006C7E41">
      <w:pPr>
        <w:jc w:val="center"/>
        <w:rPr>
          <w:rFonts w:ascii="Arial" w:hAnsi="Arial" w:cs="Arial"/>
          <w:b/>
        </w:rPr>
      </w:pPr>
    </w:p>
    <w:p w:rsidR="005E2A74" w:rsidRPr="006F16AC" w:rsidRDefault="005E2A74" w:rsidP="006C7E41">
      <w:pPr>
        <w:jc w:val="center"/>
        <w:rPr>
          <w:rFonts w:ascii="Arial" w:hAnsi="Arial" w:cs="Arial"/>
          <w:b/>
        </w:rPr>
      </w:pPr>
    </w:p>
    <w:p w:rsidR="00A66C43" w:rsidRDefault="00A66C43" w:rsidP="006C7E41">
      <w:pPr>
        <w:jc w:val="center"/>
        <w:rPr>
          <w:rFonts w:ascii="Arial" w:hAnsi="Arial" w:cs="Arial"/>
          <w:b/>
        </w:rPr>
      </w:pPr>
    </w:p>
    <w:p w:rsidR="00111172" w:rsidRPr="006F16AC" w:rsidRDefault="00111172" w:rsidP="006C7E41">
      <w:pPr>
        <w:jc w:val="center"/>
        <w:rPr>
          <w:rFonts w:ascii="Arial" w:hAnsi="Arial" w:cs="Arial"/>
          <w:b/>
        </w:rPr>
      </w:pPr>
      <w:r w:rsidRPr="006F16AC">
        <w:rPr>
          <w:rFonts w:ascii="Arial" w:hAnsi="Arial" w:cs="Arial"/>
          <w:b/>
        </w:rPr>
        <w:lastRenderedPageBreak/>
        <w:t>Attach and submit with bid</w:t>
      </w:r>
    </w:p>
    <w:p w:rsidR="00111172" w:rsidRPr="006F16AC" w:rsidRDefault="00111172" w:rsidP="00111172">
      <w:pPr>
        <w:pStyle w:val="Title"/>
        <w:rPr>
          <w:sz w:val="20"/>
        </w:rPr>
      </w:pPr>
    </w:p>
    <w:p w:rsidR="00111172" w:rsidRPr="006F16AC" w:rsidRDefault="00111172" w:rsidP="00111172">
      <w:pPr>
        <w:pStyle w:val="Title"/>
        <w:rPr>
          <w:sz w:val="20"/>
        </w:rPr>
      </w:pPr>
      <w:r w:rsidRPr="006F16AC">
        <w:rPr>
          <w:sz w:val="20"/>
        </w:rPr>
        <w:t>Identification of HUB Certified/ Minority Business Participation</w:t>
      </w:r>
    </w:p>
    <w:p w:rsidR="00111172" w:rsidRPr="006F16AC" w:rsidRDefault="00111172" w:rsidP="00111172">
      <w:pPr>
        <w:pStyle w:val="BodyText2"/>
        <w:jc w:val="left"/>
        <w:rPr>
          <w:b w:val="0"/>
          <w:sz w:val="20"/>
        </w:rPr>
      </w:pPr>
    </w:p>
    <w:p w:rsidR="00111172" w:rsidRPr="006F16AC" w:rsidRDefault="00111172" w:rsidP="00111172">
      <w:pPr>
        <w:rPr>
          <w:rFonts w:ascii="Arial" w:hAnsi="Arial" w:cs="Arial"/>
        </w:rPr>
      </w:pPr>
      <w:r w:rsidRPr="006F16AC">
        <w:rPr>
          <w:rFonts w:ascii="Arial" w:hAnsi="Arial" w:cs="Arial"/>
        </w:rPr>
        <w:t>I,</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t xml:space="preserve">      ,</w:t>
      </w:r>
    </w:p>
    <w:p w:rsidR="00111172" w:rsidRPr="006F16AC" w:rsidRDefault="00111172" w:rsidP="00111172">
      <w:pPr>
        <w:jc w:val="center"/>
        <w:rPr>
          <w:rFonts w:ascii="Arial" w:hAnsi="Arial" w:cs="Arial"/>
        </w:rPr>
      </w:pPr>
      <w:r w:rsidRPr="006F16AC">
        <w:rPr>
          <w:rFonts w:ascii="Arial" w:hAnsi="Arial" w:cs="Arial"/>
        </w:rPr>
        <w:t>(Name of Bidder)</w:t>
      </w:r>
    </w:p>
    <w:p w:rsidR="00111172" w:rsidRPr="006F16AC" w:rsidRDefault="00111172" w:rsidP="00111172">
      <w:pPr>
        <w:rPr>
          <w:rFonts w:ascii="Arial" w:hAnsi="Arial" w:cs="Arial"/>
        </w:rPr>
      </w:pPr>
      <w:r w:rsidRPr="006F16AC">
        <w:rPr>
          <w:rFonts w:ascii="Arial" w:hAnsi="Arial" w:cs="Arial"/>
        </w:rPr>
        <w:t xml:space="preserve">do hereby certify that on this project, we will use the following HUB Certified/ minority </w:t>
      </w:r>
      <w:r w:rsidR="00487D32" w:rsidRPr="006F16AC">
        <w:rPr>
          <w:rFonts w:ascii="Arial" w:hAnsi="Arial" w:cs="Arial"/>
        </w:rPr>
        <w:t>business as</w:t>
      </w:r>
      <w:r w:rsidRPr="006F16AC">
        <w:rPr>
          <w:rFonts w:ascii="Arial" w:hAnsi="Arial" w:cs="Arial"/>
        </w:rPr>
        <w:t xml:space="preserve"> construction subcontractors, vendors, suppliers or providers of professional services.</w:t>
      </w:r>
    </w:p>
    <w:p w:rsidR="00111172" w:rsidRPr="006F16AC" w:rsidRDefault="00111172" w:rsidP="00111172">
      <w:pPr>
        <w:rPr>
          <w:rFonts w:ascii="Arial" w:hAnsi="Arial" w:cs="Arial"/>
        </w:rPr>
      </w:pPr>
    </w:p>
    <w:p w:rsidR="00111172" w:rsidRPr="006F16AC" w:rsidRDefault="00111172" w:rsidP="00111172">
      <w:pPr>
        <w:rPr>
          <w:rFonts w:ascii="Arial" w:hAnsi="Arial" w:cs="Arial"/>
        </w:rPr>
      </w:pPr>
      <w:r w:rsidRPr="006F16AC">
        <w:rPr>
          <w:rFonts w:ascii="Arial" w:hAnsi="Arial" w:cs="Arial"/>
        </w:rPr>
        <w:t>Firm Name, Address and Phone #</w:t>
      </w:r>
      <w:r w:rsidRPr="006F16AC">
        <w:rPr>
          <w:rFonts w:ascii="Arial" w:hAnsi="Arial" w:cs="Arial"/>
        </w:rPr>
        <w:tab/>
        <w:t xml:space="preserve">                         Work Type</w:t>
      </w:r>
      <w:r w:rsidRPr="006F16AC">
        <w:rPr>
          <w:rFonts w:ascii="Arial" w:hAnsi="Arial" w:cs="Arial"/>
        </w:rPr>
        <w:tab/>
        <w:t xml:space="preserve">  </w:t>
      </w:r>
      <w:r w:rsidRPr="006F16AC">
        <w:rPr>
          <w:rFonts w:ascii="Arial" w:hAnsi="Arial" w:cs="Arial"/>
        </w:rPr>
        <w:tab/>
        <w:t xml:space="preserve">*Minority        **HUB </w:t>
      </w:r>
    </w:p>
    <w:p w:rsidR="00111172" w:rsidRPr="006F16AC" w:rsidRDefault="00111172" w:rsidP="00111172">
      <w:pPr>
        <w:ind w:left="6480" w:firstLine="720"/>
        <w:rPr>
          <w:rFonts w:ascii="Arial" w:hAnsi="Arial" w:cs="Arial"/>
        </w:rPr>
      </w:pPr>
      <w:r w:rsidRPr="006F16AC">
        <w:rPr>
          <w:rFonts w:ascii="Arial" w:hAnsi="Arial" w:cs="Arial"/>
        </w:rPr>
        <w:t>Category</w:t>
      </w:r>
      <w:r w:rsidRPr="006F16AC">
        <w:rPr>
          <w:rFonts w:ascii="Arial" w:hAnsi="Arial" w:cs="Arial"/>
        </w:rPr>
        <w:tab/>
        <w:t xml:space="preserve"> Certified </w:t>
      </w:r>
    </w:p>
    <w:p w:rsidR="00111172" w:rsidRPr="006F16AC" w:rsidRDefault="00111172" w:rsidP="00111172">
      <w:pPr>
        <w:ind w:left="6480" w:firstLine="720"/>
        <w:rPr>
          <w:rFonts w:ascii="Arial" w:hAnsi="Arial" w:cs="Arial"/>
        </w:rPr>
      </w:pPr>
      <w:r w:rsidRPr="006F16AC">
        <w:rPr>
          <w:rFonts w:ascii="Arial" w:hAnsi="Arial" w:cs="Arial"/>
        </w:rPr>
        <w:tab/>
      </w:r>
      <w:r w:rsidRPr="006F16AC">
        <w:rPr>
          <w:rFonts w:ascii="Arial" w:hAnsi="Arial" w:cs="Arial"/>
        </w:rPr>
        <w:tab/>
        <w:t xml:space="preserve"> (Y/N)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2250"/>
        <w:gridCol w:w="1440"/>
        <w:gridCol w:w="1440"/>
      </w:tblGrid>
      <w:tr w:rsidR="00111172" w:rsidRPr="006F16AC" w:rsidTr="00487D32">
        <w:trPr>
          <w:cantSplit/>
          <w:trHeight w:val="420"/>
        </w:trPr>
        <w:tc>
          <w:tcPr>
            <w:tcW w:w="4770" w:type="dxa"/>
            <w:tcBorders>
              <w:top w:val="single" w:sz="4" w:space="0" w:color="auto"/>
              <w:left w:val="single" w:sz="4" w:space="0" w:color="auto"/>
              <w:right w:val="single" w:sz="4" w:space="0" w:color="auto"/>
            </w:tcBorders>
          </w:tcPr>
          <w:p w:rsidR="00111172" w:rsidRPr="006F16AC" w:rsidRDefault="00111172" w:rsidP="00487D32">
            <w:pPr>
              <w:pStyle w:val="BodyText2"/>
              <w:jc w:val="left"/>
              <w:rPr>
                <w:sz w:val="20"/>
              </w:rPr>
            </w:pPr>
          </w:p>
          <w:p w:rsidR="00111172" w:rsidRPr="006F16AC" w:rsidRDefault="00111172" w:rsidP="00487D32">
            <w:pPr>
              <w:pStyle w:val="BodyText2"/>
              <w:jc w:val="left"/>
              <w:rPr>
                <w:sz w:val="20"/>
              </w:rPr>
            </w:pPr>
          </w:p>
        </w:tc>
        <w:tc>
          <w:tcPr>
            <w:tcW w:w="2250" w:type="dxa"/>
            <w:vMerge w:val="restart"/>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vMerge w:val="restart"/>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tcBorders>
              <w:left w:val="single" w:sz="4" w:space="0" w:color="auto"/>
              <w:bottom w:val="nil"/>
            </w:tcBorders>
          </w:tcPr>
          <w:p w:rsidR="00111172" w:rsidRPr="006F16AC" w:rsidRDefault="00111172" w:rsidP="00487D32">
            <w:pPr>
              <w:pStyle w:val="BodyText2"/>
              <w:jc w:val="left"/>
              <w:rPr>
                <w:sz w:val="20"/>
              </w:rPr>
            </w:pPr>
          </w:p>
        </w:tc>
      </w:tr>
      <w:tr w:rsidR="00111172" w:rsidRPr="006F16AC" w:rsidTr="00487D32">
        <w:trPr>
          <w:cantSplit/>
          <w:trHeight w:val="420"/>
        </w:trPr>
        <w:tc>
          <w:tcPr>
            <w:tcW w:w="4770" w:type="dxa"/>
            <w:tcBorders>
              <w:top w:val="single" w:sz="4" w:space="0" w:color="auto"/>
              <w:left w:val="single" w:sz="4" w:space="0" w:color="auto"/>
              <w:right w:val="single" w:sz="4" w:space="0" w:color="auto"/>
            </w:tcBorders>
          </w:tcPr>
          <w:p w:rsidR="00111172" w:rsidRPr="006F16AC" w:rsidRDefault="00111172" w:rsidP="00487D32">
            <w:pPr>
              <w:pStyle w:val="BodyText2"/>
              <w:jc w:val="left"/>
              <w:rPr>
                <w:sz w:val="20"/>
              </w:rPr>
            </w:pPr>
          </w:p>
          <w:p w:rsidR="00111172" w:rsidRPr="006F16AC" w:rsidRDefault="00111172" w:rsidP="00487D32">
            <w:pPr>
              <w:pStyle w:val="BodyText2"/>
              <w:jc w:val="left"/>
              <w:rPr>
                <w:sz w:val="20"/>
              </w:rPr>
            </w:pPr>
          </w:p>
        </w:tc>
        <w:tc>
          <w:tcPr>
            <w:tcW w:w="2250" w:type="dxa"/>
            <w:vMerge/>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vMerge/>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tcBorders>
              <w:top w:val="nil"/>
              <w:left w:val="single" w:sz="4" w:space="0" w:color="auto"/>
              <w:bottom w:val="single" w:sz="4" w:space="0" w:color="auto"/>
            </w:tcBorders>
          </w:tcPr>
          <w:p w:rsidR="00111172" w:rsidRPr="006F16AC" w:rsidRDefault="00111172" w:rsidP="00487D32">
            <w:pPr>
              <w:pStyle w:val="BodyText2"/>
              <w:jc w:val="left"/>
              <w:rPr>
                <w:sz w:val="20"/>
              </w:rPr>
            </w:pPr>
          </w:p>
        </w:tc>
      </w:tr>
      <w:tr w:rsidR="00111172" w:rsidRPr="006F16AC" w:rsidTr="00487D32">
        <w:trPr>
          <w:cantSplit/>
          <w:trHeight w:val="420"/>
        </w:trPr>
        <w:tc>
          <w:tcPr>
            <w:tcW w:w="4770" w:type="dxa"/>
            <w:tcBorders>
              <w:left w:val="single" w:sz="4" w:space="0" w:color="auto"/>
              <w:right w:val="single" w:sz="4" w:space="0" w:color="auto"/>
            </w:tcBorders>
          </w:tcPr>
          <w:p w:rsidR="00111172" w:rsidRPr="006F16AC" w:rsidRDefault="00111172" w:rsidP="00487D32">
            <w:pPr>
              <w:pStyle w:val="BodyText2"/>
              <w:jc w:val="left"/>
              <w:rPr>
                <w:sz w:val="20"/>
              </w:rPr>
            </w:pPr>
            <w:r w:rsidRPr="006F16AC">
              <w:rPr>
                <w:sz w:val="20"/>
              </w:rPr>
              <w:t xml:space="preserve">  </w:t>
            </w:r>
          </w:p>
          <w:p w:rsidR="00111172" w:rsidRPr="006F16AC" w:rsidRDefault="00111172" w:rsidP="00487D32">
            <w:pPr>
              <w:pStyle w:val="BodyText2"/>
              <w:jc w:val="left"/>
              <w:rPr>
                <w:sz w:val="20"/>
              </w:rPr>
            </w:pPr>
          </w:p>
        </w:tc>
        <w:tc>
          <w:tcPr>
            <w:tcW w:w="2250" w:type="dxa"/>
            <w:vMerge w:val="restart"/>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vMerge w:val="restart"/>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tcBorders>
              <w:top w:val="single" w:sz="4" w:space="0" w:color="auto"/>
              <w:left w:val="single" w:sz="4" w:space="0" w:color="auto"/>
              <w:bottom w:val="nil"/>
            </w:tcBorders>
          </w:tcPr>
          <w:p w:rsidR="00111172" w:rsidRPr="006F16AC" w:rsidRDefault="00111172" w:rsidP="00487D32">
            <w:pPr>
              <w:pStyle w:val="BodyText2"/>
              <w:jc w:val="left"/>
              <w:rPr>
                <w:sz w:val="20"/>
              </w:rPr>
            </w:pPr>
          </w:p>
        </w:tc>
      </w:tr>
      <w:tr w:rsidR="00111172" w:rsidRPr="006F16AC" w:rsidTr="00487D32">
        <w:trPr>
          <w:cantSplit/>
          <w:trHeight w:val="420"/>
        </w:trPr>
        <w:tc>
          <w:tcPr>
            <w:tcW w:w="4770" w:type="dxa"/>
            <w:tcBorders>
              <w:left w:val="single" w:sz="4" w:space="0" w:color="auto"/>
              <w:right w:val="single" w:sz="4" w:space="0" w:color="auto"/>
            </w:tcBorders>
          </w:tcPr>
          <w:p w:rsidR="00111172" w:rsidRPr="006F16AC" w:rsidRDefault="00111172" w:rsidP="00487D32">
            <w:pPr>
              <w:pStyle w:val="BodyText2"/>
              <w:jc w:val="left"/>
              <w:rPr>
                <w:sz w:val="20"/>
              </w:rPr>
            </w:pPr>
          </w:p>
          <w:p w:rsidR="00111172" w:rsidRPr="006F16AC" w:rsidRDefault="00111172" w:rsidP="00487D32">
            <w:pPr>
              <w:pStyle w:val="BodyText2"/>
              <w:jc w:val="left"/>
              <w:rPr>
                <w:sz w:val="20"/>
              </w:rPr>
            </w:pPr>
          </w:p>
        </w:tc>
        <w:tc>
          <w:tcPr>
            <w:tcW w:w="2250" w:type="dxa"/>
            <w:vMerge/>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vMerge/>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tcBorders>
              <w:top w:val="nil"/>
              <w:left w:val="single" w:sz="4" w:space="0" w:color="auto"/>
              <w:bottom w:val="single" w:sz="4" w:space="0" w:color="auto"/>
            </w:tcBorders>
          </w:tcPr>
          <w:p w:rsidR="00111172" w:rsidRPr="006F16AC" w:rsidRDefault="00111172" w:rsidP="00487D32">
            <w:pPr>
              <w:pStyle w:val="BodyText2"/>
              <w:jc w:val="left"/>
              <w:rPr>
                <w:sz w:val="20"/>
              </w:rPr>
            </w:pPr>
          </w:p>
        </w:tc>
      </w:tr>
      <w:tr w:rsidR="00111172" w:rsidRPr="006F16AC" w:rsidTr="00487D32">
        <w:trPr>
          <w:cantSplit/>
          <w:trHeight w:val="420"/>
        </w:trPr>
        <w:tc>
          <w:tcPr>
            <w:tcW w:w="4770" w:type="dxa"/>
            <w:tcBorders>
              <w:left w:val="single" w:sz="4" w:space="0" w:color="auto"/>
              <w:right w:val="single" w:sz="4" w:space="0" w:color="auto"/>
            </w:tcBorders>
          </w:tcPr>
          <w:p w:rsidR="00111172" w:rsidRPr="006F16AC" w:rsidRDefault="00111172" w:rsidP="00487D32">
            <w:pPr>
              <w:pStyle w:val="BodyText2"/>
              <w:jc w:val="left"/>
              <w:rPr>
                <w:sz w:val="20"/>
              </w:rPr>
            </w:pPr>
          </w:p>
        </w:tc>
        <w:tc>
          <w:tcPr>
            <w:tcW w:w="2250" w:type="dxa"/>
            <w:vMerge w:val="restart"/>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vMerge w:val="restart"/>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tcBorders>
              <w:top w:val="single" w:sz="4" w:space="0" w:color="auto"/>
              <w:left w:val="single" w:sz="4" w:space="0" w:color="auto"/>
              <w:bottom w:val="nil"/>
            </w:tcBorders>
          </w:tcPr>
          <w:p w:rsidR="00111172" w:rsidRPr="006F16AC" w:rsidRDefault="00111172" w:rsidP="00487D32">
            <w:pPr>
              <w:pStyle w:val="BodyText2"/>
              <w:jc w:val="left"/>
              <w:rPr>
                <w:sz w:val="20"/>
              </w:rPr>
            </w:pPr>
          </w:p>
        </w:tc>
      </w:tr>
      <w:tr w:rsidR="00111172" w:rsidRPr="006F16AC" w:rsidTr="00487D32">
        <w:trPr>
          <w:cantSplit/>
          <w:trHeight w:val="420"/>
        </w:trPr>
        <w:tc>
          <w:tcPr>
            <w:tcW w:w="4770" w:type="dxa"/>
            <w:tcBorders>
              <w:left w:val="single" w:sz="4" w:space="0" w:color="auto"/>
              <w:right w:val="single" w:sz="4" w:space="0" w:color="auto"/>
            </w:tcBorders>
          </w:tcPr>
          <w:p w:rsidR="00111172" w:rsidRPr="006F16AC" w:rsidRDefault="00111172" w:rsidP="00487D32">
            <w:pPr>
              <w:pStyle w:val="BodyText2"/>
              <w:jc w:val="left"/>
              <w:rPr>
                <w:sz w:val="20"/>
              </w:rPr>
            </w:pPr>
          </w:p>
        </w:tc>
        <w:tc>
          <w:tcPr>
            <w:tcW w:w="2250" w:type="dxa"/>
            <w:vMerge/>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vMerge/>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tcBorders>
              <w:top w:val="nil"/>
              <w:left w:val="single" w:sz="4" w:space="0" w:color="auto"/>
              <w:bottom w:val="single" w:sz="4" w:space="0" w:color="auto"/>
            </w:tcBorders>
          </w:tcPr>
          <w:p w:rsidR="00111172" w:rsidRPr="006F16AC" w:rsidRDefault="00111172" w:rsidP="00487D32">
            <w:pPr>
              <w:pStyle w:val="BodyText2"/>
              <w:jc w:val="left"/>
              <w:rPr>
                <w:sz w:val="20"/>
              </w:rPr>
            </w:pPr>
          </w:p>
        </w:tc>
      </w:tr>
      <w:tr w:rsidR="00111172" w:rsidRPr="006F16AC" w:rsidTr="00487D32">
        <w:trPr>
          <w:cantSplit/>
          <w:trHeight w:val="420"/>
        </w:trPr>
        <w:tc>
          <w:tcPr>
            <w:tcW w:w="4770" w:type="dxa"/>
            <w:tcBorders>
              <w:left w:val="single" w:sz="4" w:space="0" w:color="auto"/>
              <w:right w:val="single" w:sz="4" w:space="0" w:color="auto"/>
            </w:tcBorders>
          </w:tcPr>
          <w:p w:rsidR="00111172" w:rsidRPr="006F16AC" w:rsidRDefault="00111172" w:rsidP="00487D32">
            <w:pPr>
              <w:pStyle w:val="BodyText2"/>
              <w:jc w:val="left"/>
              <w:rPr>
                <w:sz w:val="20"/>
              </w:rPr>
            </w:pPr>
          </w:p>
        </w:tc>
        <w:tc>
          <w:tcPr>
            <w:tcW w:w="2250" w:type="dxa"/>
            <w:vMerge w:val="restart"/>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vMerge w:val="restart"/>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tcBorders>
              <w:top w:val="single" w:sz="4" w:space="0" w:color="auto"/>
              <w:left w:val="single" w:sz="4" w:space="0" w:color="auto"/>
              <w:bottom w:val="nil"/>
            </w:tcBorders>
          </w:tcPr>
          <w:p w:rsidR="00111172" w:rsidRPr="006F16AC" w:rsidRDefault="00111172" w:rsidP="00487D32">
            <w:pPr>
              <w:pStyle w:val="BodyText2"/>
              <w:jc w:val="left"/>
              <w:rPr>
                <w:sz w:val="20"/>
              </w:rPr>
            </w:pPr>
          </w:p>
        </w:tc>
      </w:tr>
      <w:tr w:rsidR="00111172" w:rsidRPr="006F16AC" w:rsidTr="00487D32">
        <w:trPr>
          <w:cantSplit/>
          <w:trHeight w:val="420"/>
        </w:trPr>
        <w:tc>
          <w:tcPr>
            <w:tcW w:w="4770" w:type="dxa"/>
            <w:tcBorders>
              <w:left w:val="single" w:sz="4" w:space="0" w:color="auto"/>
              <w:right w:val="single" w:sz="4" w:space="0" w:color="auto"/>
            </w:tcBorders>
          </w:tcPr>
          <w:p w:rsidR="00111172" w:rsidRPr="006F16AC" w:rsidRDefault="00111172" w:rsidP="00487D32">
            <w:pPr>
              <w:pStyle w:val="BodyText2"/>
              <w:jc w:val="left"/>
              <w:rPr>
                <w:sz w:val="20"/>
              </w:rPr>
            </w:pPr>
          </w:p>
        </w:tc>
        <w:tc>
          <w:tcPr>
            <w:tcW w:w="2250" w:type="dxa"/>
            <w:vMerge/>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vMerge/>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tcBorders>
              <w:top w:val="nil"/>
              <w:left w:val="single" w:sz="4" w:space="0" w:color="auto"/>
              <w:bottom w:val="single" w:sz="4" w:space="0" w:color="auto"/>
            </w:tcBorders>
          </w:tcPr>
          <w:p w:rsidR="00111172" w:rsidRPr="006F16AC" w:rsidRDefault="00111172" w:rsidP="00487D32">
            <w:pPr>
              <w:pStyle w:val="BodyText2"/>
              <w:jc w:val="left"/>
              <w:rPr>
                <w:sz w:val="20"/>
              </w:rPr>
            </w:pPr>
          </w:p>
        </w:tc>
      </w:tr>
      <w:tr w:rsidR="00111172" w:rsidRPr="006F16AC" w:rsidTr="00487D32">
        <w:trPr>
          <w:cantSplit/>
          <w:trHeight w:val="420"/>
        </w:trPr>
        <w:tc>
          <w:tcPr>
            <w:tcW w:w="4770" w:type="dxa"/>
            <w:tcBorders>
              <w:left w:val="single" w:sz="4" w:space="0" w:color="auto"/>
              <w:right w:val="single" w:sz="4" w:space="0" w:color="auto"/>
            </w:tcBorders>
          </w:tcPr>
          <w:p w:rsidR="00111172" w:rsidRPr="006F16AC" w:rsidRDefault="00111172" w:rsidP="00487D32">
            <w:pPr>
              <w:pStyle w:val="BodyText2"/>
              <w:jc w:val="left"/>
              <w:rPr>
                <w:sz w:val="20"/>
              </w:rPr>
            </w:pPr>
          </w:p>
        </w:tc>
        <w:tc>
          <w:tcPr>
            <w:tcW w:w="2250" w:type="dxa"/>
            <w:vMerge w:val="restart"/>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vMerge w:val="restart"/>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tcBorders>
              <w:top w:val="single" w:sz="4" w:space="0" w:color="auto"/>
              <w:left w:val="single" w:sz="4" w:space="0" w:color="auto"/>
              <w:bottom w:val="nil"/>
            </w:tcBorders>
          </w:tcPr>
          <w:p w:rsidR="00111172" w:rsidRPr="006F16AC" w:rsidRDefault="00111172" w:rsidP="00487D32">
            <w:pPr>
              <w:pStyle w:val="BodyText2"/>
              <w:jc w:val="left"/>
              <w:rPr>
                <w:sz w:val="20"/>
              </w:rPr>
            </w:pPr>
          </w:p>
        </w:tc>
      </w:tr>
      <w:tr w:rsidR="00111172" w:rsidRPr="006F16AC" w:rsidTr="00487D32">
        <w:trPr>
          <w:cantSplit/>
          <w:trHeight w:val="420"/>
        </w:trPr>
        <w:tc>
          <w:tcPr>
            <w:tcW w:w="4770" w:type="dxa"/>
            <w:tcBorders>
              <w:left w:val="single" w:sz="4" w:space="0" w:color="auto"/>
              <w:right w:val="single" w:sz="4" w:space="0" w:color="auto"/>
            </w:tcBorders>
          </w:tcPr>
          <w:p w:rsidR="00111172" w:rsidRPr="006F16AC" w:rsidRDefault="00111172" w:rsidP="00487D32">
            <w:pPr>
              <w:pStyle w:val="BodyText2"/>
              <w:jc w:val="left"/>
              <w:rPr>
                <w:sz w:val="20"/>
              </w:rPr>
            </w:pPr>
          </w:p>
        </w:tc>
        <w:tc>
          <w:tcPr>
            <w:tcW w:w="2250" w:type="dxa"/>
            <w:vMerge/>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vMerge/>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tcBorders>
              <w:top w:val="nil"/>
              <w:left w:val="single" w:sz="4" w:space="0" w:color="auto"/>
              <w:bottom w:val="single" w:sz="4" w:space="0" w:color="auto"/>
            </w:tcBorders>
          </w:tcPr>
          <w:p w:rsidR="00111172" w:rsidRPr="006F16AC" w:rsidRDefault="00111172" w:rsidP="00487D32">
            <w:pPr>
              <w:pStyle w:val="BodyText2"/>
              <w:jc w:val="left"/>
              <w:rPr>
                <w:sz w:val="20"/>
              </w:rPr>
            </w:pPr>
          </w:p>
        </w:tc>
      </w:tr>
      <w:tr w:rsidR="00111172" w:rsidRPr="006F16AC" w:rsidTr="00487D32">
        <w:trPr>
          <w:cantSplit/>
          <w:trHeight w:val="420"/>
        </w:trPr>
        <w:tc>
          <w:tcPr>
            <w:tcW w:w="4770" w:type="dxa"/>
            <w:tcBorders>
              <w:left w:val="single" w:sz="4" w:space="0" w:color="auto"/>
              <w:right w:val="single" w:sz="4" w:space="0" w:color="auto"/>
            </w:tcBorders>
          </w:tcPr>
          <w:p w:rsidR="00111172" w:rsidRPr="006F16AC" w:rsidRDefault="00111172" w:rsidP="00487D32">
            <w:pPr>
              <w:pStyle w:val="BodyText2"/>
              <w:jc w:val="left"/>
              <w:rPr>
                <w:sz w:val="20"/>
              </w:rPr>
            </w:pPr>
          </w:p>
        </w:tc>
        <w:tc>
          <w:tcPr>
            <w:tcW w:w="2250" w:type="dxa"/>
            <w:vMerge w:val="restart"/>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vMerge w:val="restart"/>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tcBorders>
              <w:top w:val="single" w:sz="4" w:space="0" w:color="auto"/>
              <w:left w:val="single" w:sz="4" w:space="0" w:color="auto"/>
              <w:bottom w:val="nil"/>
            </w:tcBorders>
          </w:tcPr>
          <w:p w:rsidR="00111172" w:rsidRPr="006F16AC" w:rsidRDefault="00111172" w:rsidP="00487D32">
            <w:pPr>
              <w:pStyle w:val="BodyText2"/>
              <w:jc w:val="left"/>
              <w:rPr>
                <w:sz w:val="20"/>
              </w:rPr>
            </w:pPr>
          </w:p>
        </w:tc>
      </w:tr>
      <w:tr w:rsidR="00111172" w:rsidRPr="006F16AC" w:rsidTr="00487D32">
        <w:trPr>
          <w:cantSplit/>
          <w:trHeight w:val="420"/>
        </w:trPr>
        <w:tc>
          <w:tcPr>
            <w:tcW w:w="4770" w:type="dxa"/>
            <w:tcBorders>
              <w:left w:val="single" w:sz="4" w:space="0" w:color="auto"/>
              <w:right w:val="single" w:sz="4" w:space="0" w:color="auto"/>
            </w:tcBorders>
          </w:tcPr>
          <w:p w:rsidR="00111172" w:rsidRPr="006F16AC" w:rsidRDefault="00111172" w:rsidP="00487D32">
            <w:pPr>
              <w:pStyle w:val="BodyText2"/>
              <w:jc w:val="left"/>
              <w:rPr>
                <w:sz w:val="20"/>
              </w:rPr>
            </w:pPr>
          </w:p>
        </w:tc>
        <w:tc>
          <w:tcPr>
            <w:tcW w:w="2250" w:type="dxa"/>
            <w:vMerge/>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vMerge/>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tcBorders>
              <w:top w:val="nil"/>
              <w:left w:val="single" w:sz="4" w:space="0" w:color="auto"/>
              <w:bottom w:val="single" w:sz="4" w:space="0" w:color="auto"/>
            </w:tcBorders>
          </w:tcPr>
          <w:p w:rsidR="00111172" w:rsidRPr="006F16AC" w:rsidRDefault="00111172" w:rsidP="00487D32">
            <w:pPr>
              <w:pStyle w:val="BodyText2"/>
              <w:jc w:val="left"/>
              <w:rPr>
                <w:sz w:val="20"/>
              </w:rPr>
            </w:pPr>
          </w:p>
        </w:tc>
      </w:tr>
      <w:tr w:rsidR="00111172" w:rsidRPr="006F16AC" w:rsidTr="00487D32">
        <w:trPr>
          <w:cantSplit/>
          <w:trHeight w:val="420"/>
        </w:trPr>
        <w:tc>
          <w:tcPr>
            <w:tcW w:w="4770" w:type="dxa"/>
            <w:tcBorders>
              <w:left w:val="single" w:sz="4" w:space="0" w:color="auto"/>
              <w:right w:val="single" w:sz="4" w:space="0" w:color="auto"/>
            </w:tcBorders>
          </w:tcPr>
          <w:p w:rsidR="00111172" w:rsidRPr="006F16AC" w:rsidRDefault="00111172" w:rsidP="00487D32">
            <w:pPr>
              <w:pStyle w:val="BodyText2"/>
              <w:jc w:val="left"/>
              <w:rPr>
                <w:sz w:val="20"/>
              </w:rPr>
            </w:pPr>
          </w:p>
        </w:tc>
        <w:tc>
          <w:tcPr>
            <w:tcW w:w="2250" w:type="dxa"/>
            <w:vMerge w:val="restart"/>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vMerge w:val="restart"/>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tcBorders>
              <w:top w:val="single" w:sz="4" w:space="0" w:color="auto"/>
              <w:left w:val="single" w:sz="4" w:space="0" w:color="auto"/>
              <w:bottom w:val="nil"/>
            </w:tcBorders>
          </w:tcPr>
          <w:p w:rsidR="00111172" w:rsidRPr="006F16AC" w:rsidRDefault="00111172" w:rsidP="00487D32">
            <w:pPr>
              <w:pStyle w:val="BodyText2"/>
              <w:jc w:val="left"/>
              <w:rPr>
                <w:sz w:val="20"/>
              </w:rPr>
            </w:pPr>
          </w:p>
        </w:tc>
      </w:tr>
      <w:tr w:rsidR="00111172" w:rsidRPr="006F16AC" w:rsidTr="00487D32">
        <w:trPr>
          <w:cantSplit/>
          <w:trHeight w:val="420"/>
        </w:trPr>
        <w:tc>
          <w:tcPr>
            <w:tcW w:w="4770" w:type="dxa"/>
            <w:tcBorders>
              <w:left w:val="single" w:sz="4" w:space="0" w:color="auto"/>
              <w:right w:val="single" w:sz="4" w:space="0" w:color="auto"/>
            </w:tcBorders>
          </w:tcPr>
          <w:p w:rsidR="00111172" w:rsidRPr="006F16AC" w:rsidRDefault="00111172" w:rsidP="00487D32">
            <w:pPr>
              <w:pStyle w:val="BodyText2"/>
              <w:jc w:val="left"/>
              <w:rPr>
                <w:sz w:val="20"/>
              </w:rPr>
            </w:pPr>
          </w:p>
        </w:tc>
        <w:tc>
          <w:tcPr>
            <w:tcW w:w="2250" w:type="dxa"/>
            <w:vMerge/>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vMerge/>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tcBorders>
              <w:top w:val="nil"/>
              <w:left w:val="single" w:sz="4" w:space="0" w:color="auto"/>
              <w:bottom w:val="single" w:sz="4" w:space="0" w:color="auto"/>
            </w:tcBorders>
          </w:tcPr>
          <w:p w:rsidR="00111172" w:rsidRPr="006F16AC" w:rsidRDefault="00111172" w:rsidP="00487D32">
            <w:pPr>
              <w:pStyle w:val="BodyText2"/>
              <w:jc w:val="left"/>
              <w:rPr>
                <w:sz w:val="20"/>
              </w:rPr>
            </w:pPr>
          </w:p>
        </w:tc>
      </w:tr>
      <w:tr w:rsidR="00111172" w:rsidRPr="006F16AC" w:rsidTr="00487D32">
        <w:trPr>
          <w:cantSplit/>
          <w:trHeight w:val="420"/>
        </w:trPr>
        <w:tc>
          <w:tcPr>
            <w:tcW w:w="4770" w:type="dxa"/>
            <w:tcBorders>
              <w:left w:val="single" w:sz="4" w:space="0" w:color="auto"/>
              <w:right w:val="single" w:sz="4" w:space="0" w:color="auto"/>
            </w:tcBorders>
          </w:tcPr>
          <w:p w:rsidR="00111172" w:rsidRPr="006F16AC" w:rsidRDefault="00111172" w:rsidP="00487D32">
            <w:pPr>
              <w:pStyle w:val="BodyText2"/>
              <w:jc w:val="left"/>
              <w:rPr>
                <w:sz w:val="20"/>
              </w:rPr>
            </w:pPr>
          </w:p>
        </w:tc>
        <w:tc>
          <w:tcPr>
            <w:tcW w:w="2250" w:type="dxa"/>
            <w:vMerge w:val="restart"/>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vMerge w:val="restart"/>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tcBorders>
              <w:top w:val="single" w:sz="4" w:space="0" w:color="auto"/>
              <w:left w:val="single" w:sz="4" w:space="0" w:color="auto"/>
              <w:bottom w:val="nil"/>
            </w:tcBorders>
          </w:tcPr>
          <w:p w:rsidR="00111172" w:rsidRPr="006F16AC" w:rsidRDefault="00111172" w:rsidP="00487D32">
            <w:pPr>
              <w:pStyle w:val="BodyText2"/>
              <w:jc w:val="left"/>
              <w:rPr>
                <w:sz w:val="20"/>
              </w:rPr>
            </w:pPr>
          </w:p>
        </w:tc>
      </w:tr>
      <w:tr w:rsidR="00111172" w:rsidRPr="006F16AC" w:rsidTr="00487D32">
        <w:trPr>
          <w:cantSplit/>
          <w:trHeight w:val="420"/>
        </w:trPr>
        <w:tc>
          <w:tcPr>
            <w:tcW w:w="4770" w:type="dxa"/>
            <w:tcBorders>
              <w:left w:val="single" w:sz="4" w:space="0" w:color="auto"/>
              <w:right w:val="single" w:sz="4" w:space="0" w:color="auto"/>
            </w:tcBorders>
          </w:tcPr>
          <w:p w:rsidR="00111172" w:rsidRPr="006F16AC" w:rsidRDefault="00111172" w:rsidP="00487D32">
            <w:pPr>
              <w:pStyle w:val="BodyText2"/>
              <w:jc w:val="left"/>
              <w:rPr>
                <w:sz w:val="20"/>
              </w:rPr>
            </w:pPr>
          </w:p>
        </w:tc>
        <w:tc>
          <w:tcPr>
            <w:tcW w:w="2250" w:type="dxa"/>
            <w:vMerge/>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vMerge/>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tcBorders>
              <w:top w:val="nil"/>
              <w:left w:val="single" w:sz="4" w:space="0" w:color="auto"/>
              <w:bottom w:val="single" w:sz="4" w:space="0" w:color="auto"/>
            </w:tcBorders>
          </w:tcPr>
          <w:p w:rsidR="00111172" w:rsidRPr="006F16AC" w:rsidRDefault="00111172" w:rsidP="00487D32">
            <w:pPr>
              <w:pStyle w:val="BodyText2"/>
              <w:jc w:val="left"/>
              <w:rPr>
                <w:sz w:val="20"/>
              </w:rPr>
            </w:pPr>
          </w:p>
        </w:tc>
      </w:tr>
      <w:tr w:rsidR="00111172" w:rsidRPr="006F16AC" w:rsidTr="00487D32">
        <w:trPr>
          <w:cantSplit/>
          <w:trHeight w:val="420"/>
        </w:trPr>
        <w:tc>
          <w:tcPr>
            <w:tcW w:w="4770" w:type="dxa"/>
            <w:tcBorders>
              <w:left w:val="single" w:sz="4" w:space="0" w:color="auto"/>
              <w:right w:val="single" w:sz="4" w:space="0" w:color="auto"/>
            </w:tcBorders>
          </w:tcPr>
          <w:p w:rsidR="00111172" w:rsidRPr="006F16AC" w:rsidRDefault="00111172" w:rsidP="00487D32">
            <w:pPr>
              <w:pStyle w:val="BodyText2"/>
              <w:jc w:val="left"/>
              <w:rPr>
                <w:sz w:val="20"/>
              </w:rPr>
            </w:pPr>
          </w:p>
        </w:tc>
        <w:tc>
          <w:tcPr>
            <w:tcW w:w="2250" w:type="dxa"/>
            <w:vMerge w:val="restart"/>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vMerge w:val="restart"/>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tcBorders>
              <w:top w:val="single" w:sz="4" w:space="0" w:color="auto"/>
              <w:left w:val="single" w:sz="4" w:space="0" w:color="auto"/>
              <w:bottom w:val="nil"/>
            </w:tcBorders>
          </w:tcPr>
          <w:p w:rsidR="00111172" w:rsidRPr="006F16AC" w:rsidRDefault="00111172" w:rsidP="00487D32">
            <w:pPr>
              <w:pStyle w:val="BodyText2"/>
              <w:jc w:val="left"/>
              <w:rPr>
                <w:sz w:val="20"/>
              </w:rPr>
            </w:pPr>
          </w:p>
        </w:tc>
      </w:tr>
      <w:tr w:rsidR="00111172" w:rsidRPr="006F16AC" w:rsidTr="00487D32">
        <w:trPr>
          <w:cantSplit/>
          <w:trHeight w:val="420"/>
        </w:trPr>
        <w:tc>
          <w:tcPr>
            <w:tcW w:w="4770" w:type="dxa"/>
            <w:tcBorders>
              <w:left w:val="single" w:sz="4" w:space="0" w:color="auto"/>
              <w:right w:val="single" w:sz="4" w:space="0" w:color="auto"/>
            </w:tcBorders>
          </w:tcPr>
          <w:p w:rsidR="00111172" w:rsidRPr="006F16AC" w:rsidRDefault="00111172" w:rsidP="00487D32">
            <w:pPr>
              <w:pStyle w:val="BodyText2"/>
              <w:jc w:val="left"/>
              <w:rPr>
                <w:sz w:val="20"/>
              </w:rPr>
            </w:pPr>
          </w:p>
        </w:tc>
        <w:tc>
          <w:tcPr>
            <w:tcW w:w="2250" w:type="dxa"/>
            <w:vMerge/>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vMerge/>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tcBorders>
              <w:top w:val="nil"/>
              <w:left w:val="single" w:sz="4" w:space="0" w:color="auto"/>
              <w:bottom w:val="single" w:sz="4" w:space="0" w:color="auto"/>
            </w:tcBorders>
          </w:tcPr>
          <w:p w:rsidR="00111172" w:rsidRPr="006F16AC" w:rsidRDefault="00111172" w:rsidP="00487D32">
            <w:pPr>
              <w:pStyle w:val="BodyText2"/>
              <w:jc w:val="left"/>
              <w:rPr>
                <w:sz w:val="20"/>
              </w:rPr>
            </w:pPr>
          </w:p>
        </w:tc>
      </w:tr>
      <w:tr w:rsidR="00111172" w:rsidRPr="006F16AC" w:rsidTr="00487D32">
        <w:trPr>
          <w:cantSplit/>
          <w:trHeight w:val="420"/>
        </w:trPr>
        <w:tc>
          <w:tcPr>
            <w:tcW w:w="4770" w:type="dxa"/>
            <w:tcBorders>
              <w:left w:val="single" w:sz="4" w:space="0" w:color="auto"/>
              <w:right w:val="single" w:sz="4" w:space="0" w:color="auto"/>
            </w:tcBorders>
          </w:tcPr>
          <w:p w:rsidR="00111172" w:rsidRPr="006F16AC" w:rsidRDefault="00111172" w:rsidP="00487D32">
            <w:pPr>
              <w:pStyle w:val="BodyText2"/>
              <w:jc w:val="left"/>
              <w:rPr>
                <w:sz w:val="20"/>
              </w:rPr>
            </w:pPr>
          </w:p>
        </w:tc>
        <w:tc>
          <w:tcPr>
            <w:tcW w:w="2250" w:type="dxa"/>
            <w:vMerge w:val="restart"/>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vMerge w:val="restart"/>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tcBorders>
              <w:top w:val="single" w:sz="4" w:space="0" w:color="auto"/>
              <w:left w:val="single" w:sz="4" w:space="0" w:color="auto"/>
              <w:bottom w:val="nil"/>
            </w:tcBorders>
          </w:tcPr>
          <w:p w:rsidR="00111172" w:rsidRPr="006F16AC" w:rsidRDefault="00111172" w:rsidP="00487D32">
            <w:pPr>
              <w:pStyle w:val="BodyText2"/>
              <w:jc w:val="left"/>
              <w:rPr>
                <w:sz w:val="20"/>
              </w:rPr>
            </w:pPr>
          </w:p>
        </w:tc>
      </w:tr>
      <w:tr w:rsidR="00111172" w:rsidRPr="006F16AC" w:rsidTr="00487D32">
        <w:trPr>
          <w:cantSplit/>
          <w:trHeight w:val="420"/>
        </w:trPr>
        <w:tc>
          <w:tcPr>
            <w:tcW w:w="4770" w:type="dxa"/>
            <w:tcBorders>
              <w:left w:val="single" w:sz="4" w:space="0" w:color="auto"/>
              <w:right w:val="single" w:sz="4" w:space="0" w:color="auto"/>
            </w:tcBorders>
          </w:tcPr>
          <w:p w:rsidR="00111172" w:rsidRPr="006F16AC" w:rsidRDefault="00111172" w:rsidP="00487D32">
            <w:pPr>
              <w:pStyle w:val="BodyText2"/>
              <w:jc w:val="left"/>
              <w:rPr>
                <w:sz w:val="20"/>
              </w:rPr>
            </w:pPr>
          </w:p>
        </w:tc>
        <w:tc>
          <w:tcPr>
            <w:tcW w:w="2250" w:type="dxa"/>
            <w:vMerge/>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vMerge/>
            <w:tcBorders>
              <w:top w:val="single" w:sz="4" w:space="0" w:color="auto"/>
              <w:left w:val="single" w:sz="4" w:space="0" w:color="auto"/>
              <w:bottom w:val="single" w:sz="4" w:space="0" w:color="auto"/>
              <w:right w:val="single" w:sz="4" w:space="0" w:color="auto"/>
            </w:tcBorders>
          </w:tcPr>
          <w:p w:rsidR="00111172" w:rsidRPr="006F16AC" w:rsidRDefault="00111172" w:rsidP="00487D32">
            <w:pPr>
              <w:pStyle w:val="BodyText2"/>
              <w:jc w:val="left"/>
              <w:rPr>
                <w:sz w:val="20"/>
              </w:rPr>
            </w:pPr>
          </w:p>
        </w:tc>
        <w:tc>
          <w:tcPr>
            <w:tcW w:w="1440" w:type="dxa"/>
            <w:tcBorders>
              <w:top w:val="nil"/>
              <w:left w:val="single" w:sz="4" w:space="0" w:color="auto"/>
            </w:tcBorders>
          </w:tcPr>
          <w:p w:rsidR="00111172" w:rsidRPr="006F16AC" w:rsidRDefault="00111172" w:rsidP="00487D32">
            <w:pPr>
              <w:pStyle w:val="BodyText2"/>
              <w:jc w:val="left"/>
              <w:rPr>
                <w:sz w:val="20"/>
              </w:rPr>
            </w:pPr>
          </w:p>
        </w:tc>
      </w:tr>
    </w:tbl>
    <w:p w:rsidR="00111172" w:rsidRPr="006F16AC" w:rsidRDefault="00111172" w:rsidP="00111172">
      <w:pPr>
        <w:jc w:val="center"/>
        <w:rPr>
          <w:rFonts w:ascii="Arial" w:hAnsi="Arial" w:cs="Arial"/>
        </w:rPr>
      </w:pPr>
      <w:r w:rsidRPr="006F16AC">
        <w:rPr>
          <w:rFonts w:ascii="Arial" w:hAnsi="Arial" w:cs="Arial"/>
        </w:rPr>
        <w:t>*Minority categories: Black, African American (</w:t>
      </w:r>
      <w:r w:rsidRPr="006F16AC">
        <w:rPr>
          <w:rFonts w:ascii="Arial" w:hAnsi="Arial" w:cs="Arial"/>
          <w:b/>
        </w:rPr>
        <w:t>B</w:t>
      </w:r>
      <w:r w:rsidRPr="006F16AC">
        <w:rPr>
          <w:rFonts w:ascii="Arial" w:hAnsi="Arial" w:cs="Arial"/>
        </w:rPr>
        <w:t>), Hispanic (</w:t>
      </w:r>
      <w:r w:rsidRPr="006F16AC">
        <w:rPr>
          <w:rFonts w:ascii="Arial" w:hAnsi="Arial" w:cs="Arial"/>
          <w:b/>
        </w:rPr>
        <w:t>H</w:t>
      </w:r>
      <w:r w:rsidRPr="006F16AC">
        <w:rPr>
          <w:rFonts w:ascii="Arial" w:hAnsi="Arial" w:cs="Arial"/>
        </w:rPr>
        <w:t>), Asian American (</w:t>
      </w:r>
      <w:r w:rsidRPr="006F16AC">
        <w:rPr>
          <w:rFonts w:ascii="Arial" w:hAnsi="Arial" w:cs="Arial"/>
          <w:b/>
        </w:rPr>
        <w:t>A</w:t>
      </w:r>
      <w:r w:rsidRPr="006F16AC">
        <w:rPr>
          <w:rFonts w:ascii="Arial" w:hAnsi="Arial" w:cs="Arial"/>
        </w:rPr>
        <w:t>) American Indian (</w:t>
      </w:r>
      <w:r w:rsidRPr="006F16AC">
        <w:rPr>
          <w:rFonts w:ascii="Arial" w:hAnsi="Arial" w:cs="Arial"/>
          <w:b/>
        </w:rPr>
        <w:t>I</w:t>
      </w:r>
      <w:r w:rsidRPr="006F16AC">
        <w:rPr>
          <w:rFonts w:ascii="Arial" w:hAnsi="Arial" w:cs="Arial"/>
        </w:rPr>
        <w:t>),</w:t>
      </w:r>
    </w:p>
    <w:p w:rsidR="00111172" w:rsidRPr="006F16AC" w:rsidRDefault="00111172" w:rsidP="00111172">
      <w:pPr>
        <w:jc w:val="center"/>
        <w:rPr>
          <w:rFonts w:ascii="Arial" w:hAnsi="Arial" w:cs="Arial"/>
        </w:rPr>
      </w:pPr>
      <w:r w:rsidRPr="006F16AC">
        <w:rPr>
          <w:rFonts w:ascii="Arial" w:hAnsi="Arial" w:cs="Arial"/>
        </w:rPr>
        <w:t>Female (</w:t>
      </w:r>
      <w:r w:rsidRPr="006F16AC">
        <w:rPr>
          <w:rFonts w:ascii="Arial" w:hAnsi="Arial" w:cs="Arial"/>
          <w:b/>
        </w:rPr>
        <w:t>F</w:t>
      </w:r>
      <w:r w:rsidRPr="006F16AC">
        <w:rPr>
          <w:rFonts w:ascii="Arial" w:hAnsi="Arial" w:cs="Arial"/>
        </w:rPr>
        <w:t>) Socially and Economically Disadvantaged (</w:t>
      </w:r>
      <w:r w:rsidRPr="006F16AC">
        <w:rPr>
          <w:rFonts w:ascii="Arial" w:hAnsi="Arial" w:cs="Arial"/>
          <w:b/>
        </w:rPr>
        <w:t>D</w:t>
      </w:r>
      <w:r w:rsidRPr="006F16AC">
        <w:rPr>
          <w:rFonts w:ascii="Arial" w:hAnsi="Arial" w:cs="Arial"/>
        </w:rPr>
        <w:t>)</w:t>
      </w:r>
    </w:p>
    <w:p w:rsidR="00111172" w:rsidRPr="006F16AC" w:rsidRDefault="00111172" w:rsidP="00111172">
      <w:pPr>
        <w:jc w:val="center"/>
        <w:rPr>
          <w:rFonts w:ascii="Arial" w:hAnsi="Arial" w:cs="Arial"/>
        </w:rPr>
      </w:pPr>
    </w:p>
    <w:p w:rsidR="00111172" w:rsidRPr="006F16AC" w:rsidRDefault="00111172" w:rsidP="00111172">
      <w:pPr>
        <w:pStyle w:val="Heading3"/>
        <w:ind w:hanging="180"/>
        <w:rPr>
          <w:rFonts w:ascii="Arial" w:hAnsi="Arial" w:cs="Arial"/>
          <w:b w:val="0"/>
          <w:sz w:val="20"/>
        </w:rPr>
      </w:pPr>
      <w:r w:rsidRPr="006F16AC">
        <w:rPr>
          <w:rFonts w:ascii="Arial" w:hAnsi="Arial" w:cs="Arial"/>
          <w:sz w:val="20"/>
        </w:rPr>
        <w:t xml:space="preserve"> ** HUB Certification with the state HUB Office required to be counted toward state participation goals.</w:t>
      </w:r>
    </w:p>
    <w:p w:rsidR="00111172" w:rsidRPr="006F16AC" w:rsidRDefault="00111172" w:rsidP="00111172">
      <w:pPr>
        <w:pStyle w:val="Heading3"/>
        <w:ind w:hanging="180"/>
        <w:rPr>
          <w:rFonts w:ascii="Arial" w:hAnsi="Arial" w:cs="Arial"/>
          <w:b w:val="0"/>
          <w:sz w:val="20"/>
        </w:rPr>
      </w:pPr>
      <w:r w:rsidRPr="006F16AC">
        <w:rPr>
          <w:rFonts w:ascii="Arial" w:hAnsi="Arial" w:cs="Arial"/>
          <w:sz w:val="20"/>
        </w:rPr>
        <w:t>The total value of minority business contracting will be ($)</w:t>
      </w:r>
      <w:r w:rsidRPr="006F16AC">
        <w:rPr>
          <w:rFonts w:ascii="Arial" w:hAnsi="Arial" w:cs="Arial"/>
          <w:sz w:val="20"/>
        </w:rPr>
        <w:tab/>
      </w:r>
      <w:r w:rsidRPr="006F16AC">
        <w:rPr>
          <w:rFonts w:ascii="Arial" w:hAnsi="Arial" w:cs="Arial"/>
          <w:sz w:val="20"/>
        </w:rPr>
        <w:tab/>
      </w:r>
      <w:r w:rsidRPr="006F16AC">
        <w:rPr>
          <w:rFonts w:ascii="Arial" w:hAnsi="Arial" w:cs="Arial"/>
          <w:sz w:val="20"/>
        </w:rPr>
        <w:tab/>
        <w:t xml:space="preserve">     .</w:t>
      </w:r>
    </w:p>
    <w:p w:rsidR="00111172" w:rsidRPr="006F16AC" w:rsidRDefault="00111172" w:rsidP="00111172">
      <w:pPr>
        <w:pStyle w:val="Heading3"/>
        <w:keepNext w:val="0"/>
        <w:widowControl w:val="0"/>
        <w:numPr>
          <w:ilvl w:val="2"/>
          <w:numId w:val="0"/>
        </w:numPr>
        <w:spacing w:after="240" w:line="360" w:lineRule="auto"/>
        <w:ind w:left="1440" w:hanging="720"/>
        <w:jc w:val="left"/>
        <w:rPr>
          <w:rFonts w:ascii="Arial" w:hAnsi="Arial" w:cs="Arial"/>
          <w:b w:val="0"/>
          <w:sz w:val="20"/>
        </w:rPr>
        <w:sectPr w:rsidR="00111172" w:rsidRPr="006F16AC" w:rsidSect="00487D32">
          <w:headerReference w:type="default" r:id="rId18"/>
          <w:footerReference w:type="default" r:id="rId19"/>
          <w:type w:val="continuous"/>
          <w:pgSz w:w="12240" w:h="15840" w:code="1"/>
          <w:pgMar w:top="576" w:right="720" w:bottom="576" w:left="1440" w:header="720" w:footer="720" w:gutter="0"/>
          <w:cols w:space="720"/>
        </w:sectPr>
      </w:pPr>
    </w:p>
    <w:p w:rsidR="00111172" w:rsidRPr="006F16AC" w:rsidRDefault="00111172" w:rsidP="00111172">
      <w:pPr>
        <w:jc w:val="center"/>
        <w:rPr>
          <w:rFonts w:ascii="Arial" w:hAnsi="Arial" w:cs="Arial"/>
          <w:b/>
        </w:rPr>
      </w:pPr>
      <w:r w:rsidRPr="006F16AC">
        <w:rPr>
          <w:rFonts w:ascii="Arial" w:hAnsi="Arial" w:cs="Arial"/>
          <w:b/>
        </w:rPr>
        <w:lastRenderedPageBreak/>
        <w:t>Attach and submit with bid</w:t>
      </w:r>
    </w:p>
    <w:p w:rsidR="00111172" w:rsidRPr="006F16AC" w:rsidRDefault="00111172" w:rsidP="00111172">
      <w:pPr>
        <w:rPr>
          <w:rFonts w:ascii="Arial" w:hAnsi="Arial" w:cs="Arial"/>
          <w:b/>
        </w:rPr>
      </w:pPr>
    </w:p>
    <w:p w:rsidR="00111172" w:rsidRPr="006F16AC" w:rsidRDefault="00111172" w:rsidP="00111172">
      <w:pPr>
        <w:rPr>
          <w:rFonts w:ascii="Arial" w:hAnsi="Arial" w:cs="Arial"/>
        </w:rPr>
      </w:pPr>
      <w:r w:rsidRPr="006F16AC">
        <w:rPr>
          <w:rFonts w:ascii="Arial" w:hAnsi="Arial" w:cs="Arial"/>
          <w:b/>
        </w:rPr>
        <w:t xml:space="preserve">State of North Carolina </w:t>
      </w:r>
      <w:r w:rsidRPr="006F16AC">
        <w:rPr>
          <w:rFonts w:ascii="Arial" w:hAnsi="Arial" w:cs="Arial"/>
          <w:b/>
        </w:rPr>
        <w:tab/>
        <w:t>AFFIDAVIT A</w:t>
      </w:r>
      <w:r w:rsidRPr="006F16AC">
        <w:rPr>
          <w:rFonts w:ascii="Arial" w:hAnsi="Arial" w:cs="Arial"/>
        </w:rPr>
        <w:t xml:space="preserve"> – </w:t>
      </w:r>
      <w:r w:rsidRPr="006F16AC">
        <w:rPr>
          <w:rFonts w:ascii="Arial" w:hAnsi="Arial" w:cs="Arial"/>
          <w:b/>
        </w:rPr>
        <w:t>Listing of Good Faith Efforts</w:t>
      </w:r>
    </w:p>
    <w:p w:rsidR="00111172" w:rsidRPr="006F16AC" w:rsidRDefault="00111172" w:rsidP="00111172">
      <w:pPr>
        <w:pStyle w:val="Header"/>
        <w:tabs>
          <w:tab w:val="clear" w:pos="4320"/>
          <w:tab w:val="clear" w:pos="8640"/>
        </w:tabs>
        <w:spacing w:before="60"/>
        <w:rPr>
          <w:rFonts w:ascii="Arial" w:hAnsi="Arial" w:cs="Arial"/>
        </w:rPr>
      </w:pPr>
      <w:r w:rsidRPr="006F16AC">
        <w:rPr>
          <w:rFonts w:ascii="Arial" w:hAnsi="Arial" w:cs="Arial"/>
          <w:b/>
        </w:rPr>
        <w:t xml:space="preserve">County of </w:t>
      </w:r>
      <w:r w:rsidRPr="006F16AC">
        <w:rPr>
          <w:rFonts w:ascii="Arial" w:hAnsi="Arial" w:cs="Arial"/>
          <w:b/>
          <w:u w:val="single"/>
        </w:rPr>
        <w:tab/>
      </w:r>
      <w:r w:rsidRPr="006F16AC">
        <w:rPr>
          <w:rFonts w:ascii="Arial" w:hAnsi="Arial" w:cs="Arial"/>
          <w:b/>
          <w:u w:val="single"/>
        </w:rPr>
        <w:tab/>
      </w:r>
      <w:r w:rsidRPr="006F16AC">
        <w:rPr>
          <w:rFonts w:ascii="Arial" w:hAnsi="Arial" w:cs="Arial"/>
          <w:b/>
          <w:u w:val="single"/>
        </w:rPr>
        <w:tab/>
      </w:r>
      <w:r w:rsidRPr="006F16AC">
        <w:rPr>
          <w:rFonts w:ascii="Arial" w:hAnsi="Arial" w:cs="Arial"/>
          <w:b/>
          <w:u w:val="single"/>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p>
    <w:p w:rsidR="00111172" w:rsidRPr="006F16AC" w:rsidRDefault="00111172" w:rsidP="00111172">
      <w:pPr>
        <w:pStyle w:val="Header"/>
        <w:tabs>
          <w:tab w:val="clear" w:pos="4320"/>
          <w:tab w:val="clear" w:pos="8640"/>
        </w:tabs>
        <w:spacing w:before="60"/>
        <w:ind w:left="3600" w:firstLine="720"/>
        <w:rPr>
          <w:rFonts w:ascii="Arial" w:hAnsi="Arial" w:cs="Arial"/>
          <w:b/>
          <w:u w:val="single"/>
        </w:rPr>
      </w:pPr>
      <w:r w:rsidRPr="006F16AC">
        <w:rPr>
          <w:rFonts w:ascii="Arial" w:hAnsi="Arial" w:cs="Arial"/>
        </w:rPr>
        <w:t>(Name of Bidder)</w:t>
      </w:r>
    </w:p>
    <w:p w:rsidR="00111172" w:rsidRPr="006F16AC" w:rsidRDefault="00111172" w:rsidP="00111172">
      <w:pPr>
        <w:pStyle w:val="Header"/>
        <w:tabs>
          <w:tab w:val="clear" w:pos="4320"/>
          <w:tab w:val="clear" w:pos="8640"/>
        </w:tabs>
        <w:spacing w:before="60"/>
        <w:rPr>
          <w:rFonts w:ascii="Arial" w:hAnsi="Arial" w:cs="Arial"/>
        </w:rPr>
      </w:pPr>
      <w:r w:rsidRPr="006F16AC">
        <w:rPr>
          <w:rFonts w:ascii="Arial" w:hAnsi="Arial" w:cs="Arial"/>
        </w:rPr>
        <w:t>Affidavit of</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rPr>
        <w:t xml:space="preserve"> </w:t>
      </w:r>
    </w:p>
    <w:p w:rsidR="00111172" w:rsidRPr="006F16AC" w:rsidRDefault="00111172" w:rsidP="00111172">
      <w:pPr>
        <w:spacing w:after="60"/>
        <w:jc w:val="center"/>
        <w:rPr>
          <w:rFonts w:ascii="Arial" w:hAnsi="Arial" w:cs="Arial"/>
          <w:bCs/>
        </w:rPr>
      </w:pPr>
      <w:r w:rsidRPr="006F16AC">
        <w:rPr>
          <w:rFonts w:ascii="Arial" w:hAnsi="Arial" w:cs="Arial"/>
          <w:bCs/>
        </w:rPr>
        <w:t>I have made a good faith effort to comply under the following areas checked:</w:t>
      </w:r>
    </w:p>
    <w:p w:rsidR="00111172" w:rsidRPr="006F16AC" w:rsidRDefault="00111172" w:rsidP="00111172">
      <w:pPr>
        <w:rPr>
          <w:rFonts w:ascii="Arial" w:hAnsi="Arial" w:cs="Arial"/>
          <w:b/>
          <w:bCs/>
          <w:iCs/>
        </w:rPr>
      </w:pPr>
      <w:r w:rsidRPr="006F16AC">
        <w:rPr>
          <w:rFonts w:ascii="Arial" w:hAnsi="Arial" w:cs="Arial"/>
          <w:b/>
          <w:bCs/>
          <w:iCs/>
        </w:rPr>
        <w:t xml:space="preserve">Bidders must earn at least 50 points from the good faith efforts listed for their bid to be considered responsive.   </w:t>
      </w:r>
      <w:r w:rsidRPr="006F16AC">
        <w:rPr>
          <w:rFonts w:ascii="Arial" w:hAnsi="Arial" w:cs="Arial"/>
          <w:iCs/>
        </w:rPr>
        <w:t>(1 NC Administrative Code 30 I.0101)</w:t>
      </w:r>
    </w:p>
    <w:p w:rsidR="00111172" w:rsidRPr="006F16AC" w:rsidRDefault="00111172" w:rsidP="00111172">
      <w:pPr>
        <w:numPr>
          <w:ilvl w:val="0"/>
          <w:numId w:val="28"/>
        </w:numPr>
        <w:rPr>
          <w:rFonts w:ascii="Arial" w:hAnsi="Arial" w:cs="Arial"/>
        </w:rPr>
      </w:pPr>
      <w:r w:rsidRPr="006F16AC">
        <w:rPr>
          <w:rFonts w:ascii="Arial" w:hAnsi="Arial" w:cs="Arial"/>
          <w:b/>
        </w:rPr>
        <w:t xml:space="preserve">1 – (10 pts) </w:t>
      </w:r>
      <w:r w:rsidRPr="006F16AC">
        <w:rPr>
          <w:rFonts w:ascii="Arial" w:hAnsi="Arial" w:cs="Arial"/>
          <w:bCs/>
        </w:rPr>
        <w:t>Contacted</w:t>
      </w:r>
      <w:r w:rsidRPr="006F16AC">
        <w:rPr>
          <w:rFonts w:ascii="Arial" w:hAnsi="Arial" w:cs="Arial"/>
        </w:rPr>
        <w:t xml:space="preserve"> minority businesses that reasonably could have been expected to submit a quote and that were known to the contractor, or available on State or local government maintained lists, at least 10 days before the bid date and notified them of the nature and scope of the work to be performed.</w:t>
      </w:r>
    </w:p>
    <w:p w:rsidR="00111172" w:rsidRPr="006F16AC" w:rsidRDefault="00111172" w:rsidP="00111172">
      <w:pPr>
        <w:numPr>
          <w:ilvl w:val="0"/>
          <w:numId w:val="28"/>
        </w:numPr>
        <w:rPr>
          <w:rFonts w:ascii="Arial" w:hAnsi="Arial" w:cs="Arial"/>
        </w:rPr>
      </w:pPr>
      <w:r w:rsidRPr="006F16AC">
        <w:rPr>
          <w:rFonts w:ascii="Arial" w:hAnsi="Arial" w:cs="Arial"/>
          <w:b/>
        </w:rPr>
        <w:t>2</w:t>
      </w:r>
      <w:r w:rsidRPr="006F16AC">
        <w:rPr>
          <w:rFonts w:ascii="Arial" w:hAnsi="Arial" w:cs="Arial"/>
          <w:b/>
          <w:bCs/>
        </w:rPr>
        <w:t xml:space="preserve"> --(10 pts)</w:t>
      </w:r>
      <w:r w:rsidRPr="006F16AC">
        <w:rPr>
          <w:rFonts w:ascii="Arial" w:hAnsi="Arial" w:cs="Arial"/>
        </w:rPr>
        <w:t xml:space="preserve"> Made the construction plans, specifications and requirements available for review by prospective minority businesses, or providing these documents to them at least 10 days before the bids are due.</w:t>
      </w:r>
    </w:p>
    <w:p w:rsidR="00111172" w:rsidRPr="006F16AC" w:rsidRDefault="00111172" w:rsidP="00111172">
      <w:pPr>
        <w:numPr>
          <w:ilvl w:val="0"/>
          <w:numId w:val="28"/>
        </w:numPr>
        <w:rPr>
          <w:rFonts w:ascii="Arial" w:hAnsi="Arial" w:cs="Arial"/>
        </w:rPr>
      </w:pPr>
      <w:r w:rsidRPr="006F16AC">
        <w:rPr>
          <w:rFonts w:ascii="Arial" w:hAnsi="Arial" w:cs="Arial"/>
          <w:b/>
        </w:rPr>
        <w:t>3</w:t>
      </w:r>
      <w:r w:rsidRPr="006F16AC">
        <w:rPr>
          <w:rFonts w:ascii="Arial" w:hAnsi="Arial" w:cs="Arial"/>
        </w:rPr>
        <w:t xml:space="preserve"> – </w:t>
      </w:r>
      <w:r w:rsidRPr="006F16AC">
        <w:rPr>
          <w:rFonts w:ascii="Arial" w:hAnsi="Arial" w:cs="Arial"/>
          <w:b/>
          <w:bCs/>
        </w:rPr>
        <w:t xml:space="preserve">(15 pts) </w:t>
      </w:r>
      <w:r w:rsidRPr="006F16AC">
        <w:rPr>
          <w:rFonts w:ascii="Arial" w:hAnsi="Arial" w:cs="Arial"/>
        </w:rPr>
        <w:t>Broken down or combined elements of work into economically feasible units to facilitate minority participation.</w:t>
      </w:r>
    </w:p>
    <w:p w:rsidR="00111172" w:rsidRPr="006F16AC" w:rsidRDefault="00111172" w:rsidP="00111172">
      <w:pPr>
        <w:numPr>
          <w:ilvl w:val="0"/>
          <w:numId w:val="28"/>
        </w:numPr>
        <w:rPr>
          <w:rFonts w:ascii="Arial" w:hAnsi="Arial" w:cs="Arial"/>
        </w:rPr>
      </w:pPr>
      <w:r w:rsidRPr="006F16AC">
        <w:rPr>
          <w:rFonts w:ascii="Arial" w:hAnsi="Arial" w:cs="Arial"/>
          <w:b/>
        </w:rPr>
        <w:t>4</w:t>
      </w:r>
      <w:r w:rsidRPr="006F16AC">
        <w:rPr>
          <w:rFonts w:ascii="Arial" w:hAnsi="Arial" w:cs="Arial"/>
        </w:rPr>
        <w:t xml:space="preserve"> </w:t>
      </w:r>
      <w:r w:rsidRPr="006F16AC">
        <w:rPr>
          <w:rFonts w:ascii="Arial" w:hAnsi="Arial" w:cs="Arial"/>
          <w:b/>
          <w:bCs/>
        </w:rPr>
        <w:t>– (10 pts)</w:t>
      </w:r>
      <w:r w:rsidRPr="006F16AC">
        <w:rPr>
          <w:rFonts w:ascii="Arial" w:hAnsi="Arial" w:cs="Arial"/>
        </w:rPr>
        <w:t xml:space="preserve"> Worked with minority trade, community, or contractor organizations identified by the Office of Historically Underutilized Businesses and included in the bid documents that provide assistance in recruitment of minority businesses.</w:t>
      </w:r>
    </w:p>
    <w:p w:rsidR="00111172" w:rsidRPr="006F16AC" w:rsidRDefault="00111172" w:rsidP="00111172">
      <w:pPr>
        <w:numPr>
          <w:ilvl w:val="0"/>
          <w:numId w:val="28"/>
        </w:numPr>
        <w:rPr>
          <w:rFonts w:ascii="Arial" w:hAnsi="Arial" w:cs="Arial"/>
        </w:rPr>
      </w:pPr>
      <w:r w:rsidRPr="006F16AC">
        <w:rPr>
          <w:rFonts w:ascii="Arial" w:hAnsi="Arial" w:cs="Arial"/>
          <w:b/>
        </w:rPr>
        <w:t>5</w:t>
      </w:r>
      <w:r w:rsidRPr="006F16AC">
        <w:rPr>
          <w:rFonts w:ascii="Arial" w:hAnsi="Arial" w:cs="Arial"/>
        </w:rPr>
        <w:t xml:space="preserve"> – </w:t>
      </w:r>
      <w:r w:rsidRPr="006F16AC">
        <w:rPr>
          <w:rFonts w:ascii="Arial" w:hAnsi="Arial" w:cs="Arial"/>
          <w:b/>
          <w:bCs/>
        </w:rPr>
        <w:t xml:space="preserve">(10 pts) </w:t>
      </w:r>
      <w:r w:rsidRPr="006F16AC">
        <w:rPr>
          <w:rFonts w:ascii="Arial" w:hAnsi="Arial" w:cs="Arial"/>
        </w:rPr>
        <w:t>Attended prebid meetings scheduled by the public owner.</w:t>
      </w:r>
    </w:p>
    <w:p w:rsidR="00111172" w:rsidRPr="006F16AC" w:rsidRDefault="00111172" w:rsidP="00111172">
      <w:pPr>
        <w:numPr>
          <w:ilvl w:val="0"/>
          <w:numId w:val="28"/>
        </w:numPr>
        <w:rPr>
          <w:rFonts w:ascii="Arial" w:hAnsi="Arial" w:cs="Arial"/>
        </w:rPr>
      </w:pPr>
      <w:r w:rsidRPr="006F16AC">
        <w:rPr>
          <w:rFonts w:ascii="Arial" w:hAnsi="Arial" w:cs="Arial"/>
          <w:b/>
        </w:rPr>
        <w:t>6</w:t>
      </w:r>
      <w:r w:rsidRPr="006F16AC">
        <w:rPr>
          <w:rFonts w:ascii="Arial" w:hAnsi="Arial" w:cs="Arial"/>
        </w:rPr>
        <w:t xml:space="preserve"> – </w:t>
      </w:r>
      <w:r w:rsidRPr="006F16AC">
        <w:rPr>
          <w:rFonts w:ascii="Arial" w:hAnsi="Arial" w:cs="Arial"/>
          <w:b/>
          <w:bCs/>
        </w:rPr>
        <w:t>(20 pts)</w:t>
      </w:r>
      <w:r w:rsidRPr="006F16AC">
        <w:rPr>
          <w:rFonts w:ascii="Arial" w:hAnsi="Arial" w:cs="Arial"/>
        </w:rPr>
        <w:t xml:space="preserve"> Provided assistance in getting required bonding or insurance or provided alternatives to bonding or insurance for subcontractors.</w:t>
      </w:r>
    </w:p>
    <w:p w:rsidR="00111172" w:rsidRPr="006F16AC" w:rsidRDefault="00111172" w:rsidP="00111172">
      <w:pPr>
        <w:numPr>
          <w:ilvl w:val="0"/>
          <w:numId w:val="28"/>
        </w:numPr>
        <w:rPr>
          <w:rFonts w:ascii="Arial" w:hAnsi="Arial" w:cs="Arial"/>
        </w:rPr>
      </w:pPr>
      <w:r w:rsidRPr="006F16AC">
        <w:rPr>
          <w:rFonts w:ascii="Arial" w:hAnsi="Arial" w:cs="Arial"/>
          <w:b/>
        </w:rPr>
        <w:t>7</w:t>
      </w:r>
      <w:r w:rsidRPr="006F16AC">
        <w:rPr>
          <w:rFonts w:ascii="Arial" w:hAnsi="Arial" w:cs="Arial"/>
        </w:rPr>
        <w:t xml:space="preserve"> </w:t>
      </w:r>
      <w:r w:rsidRPr="006F16AC">
        <w:rPr>
          <w:rFonts w:ascii="Arial" w:hAnsi="Arial" w:cs="Arial"/>
          <w:b/>
          <w:bCs/>
        </w:rPr>
        <w:t>– (15 pts)</w:t>
      </w:r>
      <w:r w:rsidRPr="006F16AC">
        <w:rPr>
          <w:rFonts w:ascii="Arial" w:hAnsi="Arial" w:cs="Arial"/>
        </w:rPr>
        <w:t xml:space="preserve"> Negotiated in good faith with interested minority businesses and did not reject them as unqualified without sound reasons based on their capabilities.  Any rejection of a minority business based on lack of qualification should have the reasons documented in writing.</w:t>
      </w:r>
    </w:p>
    <w:p w:rsidR="00111172" w:rsidRPr="006F16AC" w:rsidRDefault="00111172" w:rsidP="00111172">
      <w:pPr>
        <w:numPr>
          <w:ilvl w:val="0"/>
          <w:numId w:val="28"/>
        </w:numPr>
        <w:rPr>
          <w:rFonts w:ascii="Arial" w:hAnsi="Arial" w:cs="Arial"/>
        </w:rPr>
      </w:pPr>
      <w:r w:rsidRPr="006F16AC">
        <w:rPr>
          <w:rFonts w:ascii="Arial" w:hAnsi="Arial" w:cs="Arial"/>
          <w:b/>
        </w:rPr>
        <w:t xml:space="preserve">8 </w:t>
      </w:r>
      <w:r w:rsidRPr="006F16AC">
        <w:rPr>
          <w:rFonts w:ascii="Arial" w:hAnsi="Arial" w:cs="Arial"/>
        </w:rPr>
        <w:t xml:space="preserve">– </w:t>
      </w:r>
      <w:r w:rsidRPr="006F16AC">
        <w:rPr>
          <w:rFonts w:ascii="Arial" w:hAnsi="Arial" w:cs="Arial"/>
          <w:b/>
          <w:bCs/>
        </w:rPr>
        <w:t>(25 pts)</w:t>
      </w:r>
      <w:r w:rsidRPr="006F16AC">
        <w:rPr>
          <w:rFonts w:ascii="Arial" w:hAnsi="Arial" w:cs="Arial"/>
        </w:rPr>
        <w:t xml:space="preserve"> Provided assistance to an otherwise qualified minority business in need of equipment, loan capital, lines of credit, or joint pay agreements to secure loans, supplies, or letters of credit, including waiving credit that is ordinarily required.  Assisted minority businesses in obtaining the same unit pricing with the bidder's suppliers in order to help minority businesses in establishing credit.</w:t>
      </w:r>
    </w:p>
    <w:p w:rsidR="00111172" w:rsidRPr="006F16AC" w:rsidRDefault="00111172" w:rsidP="00111172">
      <w:pPr>
        <w:numPr>
          <w:ilvl w:val="0"/>
          <w:numId w:val="28"/>
        </w:numPr>
        <w:rPr>
          <w:rFonts w:ascii="Arial" w:hAnsi="Arial" w:cs="Arial"/>
        </w:rPr>
      </w:pPr>
      <w:r w:rsidRPr="006F16AC">
        <w:rPr>
          <w:rFonts w:ascii="Arial" w:hAnsi="Arial" w:cs="Arial"/>
          <w:b/>
        </w:rPr>
        <w:t>9</w:t>
      </w:r>
      <w:r w:rsidRPr="006F16AC">
        <w:rPr>
          <w:rFonts w:ascii="Arial" w:hAnsi="Arial" w:cs="Arial"/>
        </w:rPr>
        <w:t xml:space="preserve"> – </w:t>
      </w:r>
      <w:r w:rsidRPr="006F16AC">
        <w:rPr>
          <w:rFonts w:ascii="Arial" w:hAnsi="Arial" w:cs="Arial"/>
          <w:b/>
          <w:bCs/>
        </w:rPr>
        <w:t>(20 pts)</w:t>
      </w:r>
      <w:r w:rsidRPr="006F16AC">
        <w:rPr>
          <w:rFonts w:ascii="Arial" w:hAnsi="Arial" w:cs="Arial"/>
        </w:rPr>
        <w:t xml:space="preserve"> Negotiated joint venture and partnership arrangements with minority businesses in order to increase opportunities for minority business participation on a public construction or repair project when possible.</w:t>
      </w:r>
    </w:p>
    <w:p w:rsidR="00111172" w:rsidRPr="006F16AC" w:rsidRDefault="00111172" w:rsidP="00111172">
      <w:pPr>
        <w:numPr>
          <w:ilvl w:val="0"/>
          <w:numId w:val="28"/>
        </w:numPr>
        <w:rPr>
          <w:rFonts w:ascii="Arial" w:hAnsi="Arial" w:cs="Arial"/>
        </w:rPr>
      </w:pPr>
      <w:r w:rsidRPr="006F16AC">
        <w:rPr>
          <w:rFonts w:ascii="Arial" w:hAnsi="Arial" w:cs="Arial"/>
          <w:b/>
        </w:rPr>
        <w:t>10</w:t>
      </w:r>
      <w:r w:rsidRPr="006F16AC">
        <w:rPr>
          <w:rFonts w:ascii="Arial" w:hAnsi="Arial" w:cs="Arial"/>
        </w:rPr>
        <w:t xml:space="preserve"> -</w:t>
      </w:r>
      <w:r w:rsidRPr="006F16AC">
        <w:rPr>
          <w:rFonts w:ascii="Arial" w:hAnsi="Arial" w:cs="Arial"/>
          <w:b/>
          <w:bCs/>
        </w:rPr>
        <w:t xml:space="preserve"> (20 pts)</w:t>
      </w:r>
      <w:r w:rsidRPr="006F16AC">
        <w:rPr>
          <w:rFonts w:ascii="Arial" w:hAnsi="Arial" w:cs="Arial"/>
        </w:rPr>
        <w:t xml:space="preserve"> Provided quick pay agreements and policies to enable minority contractors and suppliers to meet cash-flow demands.</w:t>
      </w:r>
    </w:p>
    <w:p w:rsidR="00111172" w:rsidRPr="006F16AC" w:rsidRDefault="00111172" w:rsidP="00111172">
      <w:pPr>
        <w:rPr>
          <w:rFonts w:ascii="Arial" w:hAnsi="Arial" w:cs="Arial"/>
        </w:rPr>
      </w:pPr>
    </w:p>
    <w:p w:rsidR="00111172" w:rsidRPr="006F16AC" w:rsidRDefault="00111172" w:rsidP="00111172">
      <w:pPr>
        <w:pStyle w:val="BodyText2"/>
        <w:jc w:val="left"/>
        <w:rPr>
          <w:color w:val="auto"/>
          <w:sz w:val="20"/>
        </w:rPr>
      </w:pPr>
      <w:r w:rsidRPr="006F16AC">
        <w:rPr>
          <w:color w:val="auto"/>
          <w:sz w:val="20"/>
        </w:rPr>
        <w:t xml:space="preserve">The undersigned, if apparent low bidder, will enter into a formal agreement with the firms listed in the Identification of Minority Business Participation schedule conditional upon scope of contract to be executed with the Owner.  Substitution of contractors must be in accordance with GS143-128.2(d) Failure to abide by this statutory provision will constitute a breach of the contract. </w:t>
      </w:r>
    </w:p>
    <w:p w:rsidR="00111172" w:rsidRPr="006F16AC" w:rsidRDefault="00111172" w:rsidP="00111172">
      <w:pPr>
        <w:pStyle w:val="BodyText2"/>
        <w:jc w:val="left"/>
        <w:rPr>
          <w:color w:val="auto"/>
          <w:sz w:val="20"/>
        </w:rPr>
      </w:pPr>
    </w:p>
    <w:p w:rsidR="00111172" w:rsidRPr="006F16AC" w:rsidRDefault="00111172" w:rsidP="00111172">
      <w:pPr>
        <w:pStyle w:val="BodyText2"/>
        <w:jc w:val="left"/>
        <w:rPr>
          <w:color w:val="auto"/>
          <w:sz w:val="20"/>
        </w:rPr>
      </w:pPr>
      <w:r w:rsidRPr="006F16AC">
        <w:rPr>
          <w:color w:val="auto"/>
          <w:sz w:val="20"/>
        </w:rPr>
        <w:t>The undersigned hereby certifies that he or she has read the terms of the minority business commitment and is authorized to bind the bidder to the commitment herein set forth.</w:t>
      </w:r>
    </w:p>
    <w:p w:rsidR="00111172" w:rsidRPr="006F16AC" w:rsidRDefault="00111172" w:rsidP="00111172">
      <w:pPr>
        <w:pStyle w:val="BodyText2"/>
        <w:spacing w:before="240" w:after="60"/>
        <w:jc w:val="left"/>
        <w:rPr>
          <w:color w:val="auto"/>
          <w:sz w:val="20"/>
          <w:u w:val="single"/>
        </w:rPr>
      </w:pPr>
      <w:r w:rsidRPr="006F16AC">
        <w:rPr>
          <w:color w:val="auto"/>
          <w:sz w:val="20"/>
        </w:rPr>
        <w:t>Date</w:t>
      </w:r>
      <w:r w:rsidRPr="006F16AC">
        <w:rPr>
          <w:color w:val="auto"/>
          <w:sz w:val="20"/>
          <w:u w:val="single"/>
        </w:rPr>
        <w:t>:</w:t>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rPr>
        <w:t>Name of Authorized Officer:</w:t>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p>
    <w:p w:rsidR="00111172" w:rsidRPr="006F16AC" w:rsidRDefault="00111172" w:rsidP="00111172">
      <w:pPr>
        <w:pStyle w:val="BodyText2"/>
        <w:spacing w:before="60" w:after="60"/>
        <w:jc w:val="left"/>
        <w:rPr>
          <w:color w:val="auto"/>
          <w:sz w:val="20"/>
        </w:rPr>
      </w:pPr>
      <w:r w:rsidRPr="006F16AC">
        <w:rPr>
          <w:color w:val="auto"/>
          <w:sz w:val="20"/>
        </w:rPr>
        <w:tab/>
      </w:r>
      <w:r w:rsidRPr="006F16AC">
        <w:rPr>
          <w:color w:val="auto"/>
          <w:sz w:val="20"/>
        </w:rPr>
        <w:tab/>
      </w:r>
      <w:r w:rsidRPr="006F16AC">
        <w:rPr>
          <w:color w:val="auto"/>
          <w:sz w:val="20"/>
        </w:rPr>
        <w:tab/>
      </w:r>
      <w:r w:rsidRPr="006F16AC">
        <w:rPr>
          <w:color w:val="auto"/>
          <w:sz w:val="20"/>
        </w:rPr>
        <w:tab/>
      </w:r>
      <w:r w:rsidRPr="006F16AC">
        <w:rPr>
          <w:color w:val="auto"/>
          <w:sz w:val="20"/>
        </w:rPr>
        <w:tab/>
        <w:t xml:space="preserve">     Signature:</w:t>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p>
    <w:p w:rsidR="00111172" w:rsidRPr="006F16AC" w:rsidRDefault="00111172" w:rsidP="00111172">
      <w:pPr>
        <w:pStyle w:val="Heading4"/>
        <w:spacing w:before="60" w:after="60"/>
        <w:ind w:left="0" w:firstLine="0"/>
        <w:rPr>
          <w:sz w:val="20"/>
          <w:u w:val="single"/>
        </w:rPr>
      </w:pPr>
      <w:r w:rsidRPr="006F16AC">
        <w:rPr>
          <w:sz w:val="20"/>
        </w:rPr>
        <w:tab/>
      </w:r>
      <w:r w:rsidRPr="006F16AC">
        <w:rPr>
          <w:sz w:val="20"/>
        </w:rPr>
        <w:tab/>
      </w:r>
      <w:r w:rsidRPr="006F16AC">
        <w:rPr>
          <w:sz w:val="20"/>
        </w:rPr>
        <w:tab/>
      </w:r>
      <w:r w:rsidRPr="006F16AC">
        <w:rPr>
          <w:sz w:val="20"/>
        </w:rPr>
        <w:tab/>
      </w:r>
      <w:r w:rsidRPr="006F16AC">
        <w:rPr>
          <w:sz w:val="20"/>
        </w:rPr>
        <w:tab/>
        <w:t xml:space="preserve">               Title:</w:t>
      </w:r>
      <w:r w:rsidRPr="006F16AC">
        <w:rPr>
          <w:sz w:val="20"/>
          <w:u w:val="single"/>
        </w:rPr>
        <w:tab/>
      </w:r>
      <w:r w:rsidRPr="006F16AC">
        <w:rPr>
          <w:sz w:val="20"/>
          <w:u w:val="single"/>
        </w:rPr>
        <w:tab/>
      </w:r>
      <w:r w:rsidRPr="006F16AC">
        <w:rPr>
          <w:sz w:val="20"/>
          <w:u w:val="single"/>
        </w:rPr>
        <w:tab/>
      </w:r>
      <w:r w:rsidRPr="006F16AC">
        <w:rPr>
          <w:sz w:val="20"/>
          <w:u w:val="single"/>
        </w:rPr>
        <w:tab/>
      </w:r>
      <w:r w:rsidRPr="006F16AC">
        <w:rPr>
          <w:sz w:val="20"/>
          <w:u w:val="single"/>
        </w:rPr>
        <w:tab/>
      </w:r>
      <w:r w:rsidRPr="006F16AC">
        <w:rPr>
          <w:sz w:val="20"/>
          <w:u w:val="single"/>
        </w:rPr>
        <w:tab/>
      </w:r>
      <w:r w:rsidRPr="006F16AC">
        <w:rPr>
          <w:sz w:val="20"/>
          <w:u w:val="single"/>
        </w:rPr>
        <w:tab/>
      </w:r>
      <w:r w:rsidRPr="006F16AC">
        <w:rPr>
          <w:sz w:val="20"/>
          <w:u w:val="single"/>
        </w:rPr>
        <w:tab/>
      </w:r>
    </w:p>
    <w:p w:rsidR="00111172" w:rsidRPr="006F16AC" w:rsidRDefault="003E364D" w:rsidP="00111172">
      <w:pPr>
        <w:pStyle w:val="Heading4"/>
        <w:ind w:left="0" w:firstLine="0"/>
        <w:rPr>
          <w:b w:val="0"/>
          <w:sz w:val="20"/>
        </w:rPr>
      </w:pPr>
      <w:r>
        <w:rPr>
          <w:b w:val="0"/>
          <w:noProof/>
          <w:sz w:val="20"/>
        </w:rPr>
        <mc:AlternateContent>
          <mc:Choice Requires="wps">
            <w:drawing>
              <wp:anchor distT="0" distB="0" distL="114300" distR="114300" simplePos="0" relativeHeight="251656192" behindDoc="0" locked="0" layoutInCell="0" allowOverlap="1">
                <wp:simplePos x="0" y="0"/>
                <wp:positionH relativeFrom="column">
                  <wp:posOffset>182880</wp:posOffset>
                </wp:positionH>
                <wp:positionV relativeFrom="paragraph">
                  <wp:posOffset>125730</wp:posOffset>
                </wp:positionV>
                <wp:extent cx="914400" cy="822960"/>
                <wp:effectExtent l="11430" t="11430" r="7620" b="13335"/>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22960"/>
                        </a:xfrm>
                        <a:prstGeom prst="ellipse">
                          <a:avLst/>
                        </a:prstGeom>
                        <a:solidFill>
                          <a:srgbClr val="FFFFFF"/>
                        </a:solidFill>
                        <a:ln w="9525">
                          <a:solidFill>
                            <a:srgbClr val="000000"/>
                          </a:solidFill>
                          <a:round/>
                          <a:headEnd/>
                          <a:tailEnd/>
                        </a:ln>
                      </wps:spPr>
                      <wps:txbx>
                        <w:txbxContent>
                          <w:p w:rsidR="00A66C43" w:rsidRDefault="00A66C43" w:rsidP="00111172"/>
                          <w:p w:rsidR="00A66C43" w:rsidRDefault="00A66C43" w:rsidP="00111172">
                            <w:r>
                              <w:t xml:space="preserve">  SEAL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14.4pt;margin-top:9.9pt;width:1in;height:6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" o:allowincell="f">
                <v:textbox>
                  <w:txbxContent>
                    <w:p w:rsidR="00A66C43" w:rsidRDefault="00A66C43" w:rsidP="00111172"/>
                    <w:p w:rsidR="00A66C43" w:rsidRDefault="00A66C43" w:rsidP="00111172">
                      <w:r>
                        <w:t xml:space="preserve">  SEAL</w:t>
                      </w:r>
                    </w:p>
                  </w:txbxContent>
                </v:textbox>
              </v:oval>
            </w:pict>
          </mc:Fallback>
        </mc:AlternateContent>
      </w:r>
    </w:p>
    <w:p w:rsidR="00111172" w:rsidRPr="006F16AC" w:rsidRDefault="00111172" w:rsidP="00111172">
      <w:pPr>
        <w:pStyle w:val="Heading4"/>
        <w:spacing w:after="60"/>
        <w:ind w:left="2160" w:firstLine="0"/>
        <w:rPr>
          <w:sz w:val="20"/>
        </w:rPr>
      </w:pPr>
      <w:r w:rsidRPr="006F16AC">
        <w:rPr>
          <w:sz w:val="20"/>
        </w:rPr>
        <w:t>State of______________, County of</w:t>
      </w:r>
      <w:r w:rsidRPr="006F16AC">
        <w:rPr>
          <w:sz w:val="20"/>
          <w:u w:val="single"/>
        </w:rPr>
        <w:tab/>
      </w:r>
      <w:r w:rsidRPr="006F16AC">
        <w:rPr>
          <w:sz w:val="20"/>
          <w:u w:val="single"/>
        </w:rPr>
        <w:tab/>
      </w:r>
      <w:r w:rsidRPr="006F16AC">
        <w:rPr>
          <w:sz w:val="20"/>
          <w:u w:val="single"/>
        </w:rPr>
        <w:tab/>
      </w:r>
      <w:r w:rsidRPr="006F16AC">
        <w:rPr>
          <w:sz w:val="20"/>
          <w:u w:val="single"/>
        </w:rPr>
        <w:tab/>
      </w:r>
      <w:r w:rsidRPr="006F16AC">
        <w:rPr>
          <w:sz w:val="20"/>
          <w:u w:val="single"/>
        </w:rPr>
        <w:tab/>
      </w:r>
    </w:p>
    <w:p w:rsidR="00111172" w:rsidRPr="006F16AC" w:rsidRDefault="00111172" w:rsidP="00111172">
      <w:pPr>
        <w:pStyle w:val="Heading4"/>
        <w:spacing w:after="60"/>
        <w:ind w:left="2160" w:firstLine="0"/>
        <w:rPr>
          <w:sz w:val="20"/>
        </w:rPr>
      </w:pPr>
      <w:r w:rsidRPr="006F16AC">
        <w:rPr>
          <w:sz w:val="20"/>
        </w:rPr>
        <w:t xml:space="preserve">Subscribed and sworn to before me this </w:t>
      </w:r>
      <w:r w:rsidRPr="006F16AC">
        <w:rPr>
          <w:sz w:val="20"/>
        </w:rPr>
        <w:tab/>
      </w:r>
      <w:r w:rsidRPr="006F16AC">
        <w:rPr>
          <w:sz w:val="20"/>
          <w:u w:val="single"/>
        </w:rPr>
        <w:tab/>
      </w:r>
      <w:r w:rsidRPr="006F16AC">
        <w:rPr>
          <w:sz w:val="20"/>
        </w:rPr>
        <w:t>day of</w:t>
      </w:r>
      <w:r w:rsidRPr="006F16AC">
        <w:rPr>
          <w:sz w:val="20"/>
        </w:rPr>
        <w:tab/>
        <w:t xml:space="preserve"> </w:t>
      </w:r>
      <w:r w:rsidRPr="006F16AC">
        <w:rPr>
          <w:sz w:val="20"/>
          <w:u w:val="single"/>
        </w:rPr>
        <w:tab/>
      </w:r>
      <w:r w:rsidRPr="006F16AC">
        <w:rPr>
          <w:sz w:val="20"/>
          <w:u w:val="single"/>
        </w:rPr>
        <w:tab/>
      </w:r>
      <w:r w:rsidRPr="006F16AC">
        <w:rPr>
          <w:sz w:val="20"/>
        </w:rPr>
        <w:t>20</w:t>
      </w:r>
      <w:r w:rsidRPr="006F16AC">
        <w:rPr>
          <w:sz w:val="20"/>
          <w:u w:val="single"/>
        </w:rPr>
        <w:tab/>
      </w:r>
    </w:p>
    <w:p w:rsidR="00111172" w:rsidRPr="006F16AC" w:rsidRDefault="00111172" w:rsidP="00111172">
      <w:pPr>
        <w:pStyle w:val="Heading4"/>
        <w:spacing w:after="60"/>
        <w:ind w:left="2160" w:firstLine="0"/>
        <w:rPr>
          <w:sz w:val="20"/>
        </w:rPr>
      </w:pPr>
      <w:r w:rsidRPr="006F16AC">
        <w:rPr>
          <w:sz w:val="20"/>
        </w:rPr>
        <w:t>Notary Public</w:t>
      </w:r>
      <w:r w:rsidRPr="006F16AC">
        <w:rPr>
          <w:sz w:val="20"/>
          <w:u w:val="single"/>
        </w:rPr>
        <w:tab/>
      </w:r>
      <w:r w:rsidRPr="006F16AC">
        <w:rPr>
          <w:sz w:val="20"/>
          <w:u w:val="single"/>
        </w:rPr>
        <w:tab/>
      </w:r>
      <w:r w:rsidRPr="006F16AC">
        <w:rPr>
          <w:sz w:val="20"/>
          <w:u w:val="single"/>
        </w:rPr>
        <w:tab/>
      </w:r>
      <w:r w:rsidRPr="006F16AC">
        <w:rPr>
          <w:sz w:val="20"/>
          <w:u w:val="single"/>
        </w:rPr>
        <w:tab/>
      </w:r>
      <w:r w:rsidRPr="006F16AC">
        <w:rPr>
          <w:sz w:val="20"/>
          <w:u w:val="single"/>
        </w:rPr>
        <w:tab/>
      </w:r>
    </w:p>
    <w:p w:rsidR="00111172" w:rsidRPr="006F16AC" w:rsidRDefault="00111172" w:rsidP="00111172">
      <w:pPr>
        <w:pStyle w:val="Heading3"/>
        <w:spacing w:after="60"/>
        <w:ind w:left="2160"/>
        <w:rPr>
          <w:rFonts w:ascii="Arial" w:hAnsi="Arial" w:cs="Arial"/>
          <w:sz w:val="20"/>
        </w:rPr>
        <w:sectPr w:rsidR="00111172" w:rsidRPr="006F16AC">
          <w:pgSz w:w="12240" w:h="15840" w:code="1"/>
          <w:pgMar w:top="720" w:right="720" w:bottom="864" w:left="1440" w:header="720" w:footer="720" w:gutter="0"/>
          <w:cols w:space="720"/>
        </w:sectPr>
      </w:pPr>
      <w:r w:rsidRPr="006F16AC">
        <w:rPr>
          <w:rFonts w:ascii="Arial" w:hAnsi="Arial" w:cs="Arial"/>
          <w:sz w:val="20"/>
        </w:rPr>
        <w:t>My commission expires</w:t>
      </w:r>
      <w:r w:rsidRPr="006F16AC">
        <w:rPr>
          <w:rFonts w:ascii="Arial" w:hAnsi="Arial" w:cs="Arial"/>
          <w:sz w:val="20"/>
        </w:rPr>
        <w:tab/>
      </w:r>
      <w:r w:rsidRPr="006F16AC">
        <w:rPr>
          <w:rFonts w:ascii="Arial" w:hAnsi="Arial" w:cs="Arial"/>
          <w:sz w:val="20"/>
        </w:rPr>
        <w:tab/>
      </w:r>
      <w:r w:rsidRPr="006F16AC">
        <w:rPr>
          <w:rFonts w:ascii="Arial" w:hAnsi="Arial" w:cs="Arial"/>
          <w:sz w:val="20"/>
        </w:rPr>
        <w:tab/>
      </w:r>
      <w:r w:rsidRPr="006F16AC">
        <w:rPr>
          <w:rFonts w:ascii="Arial" w:hAnsi="Arial" w:cs="Arial"/>
          <w:sz w:val="20"/>
        </w:rPr>
        <w:tab/>
      </w:r>
    </w:p>
    <w:p w:rsidR="00111172" w:rsidRPr="006F16AC" w:rsidRDefault="00111172" w:rsidP="00111172">
      <w:pPr>
        <w:jc w:val="center"/>
        <w:rPr>
          <w:rFonts w:ascii="Arial" w:hAnsi="Arial" w:cs="Arial"/>
          <w:b/>
        </w:rPr>
      </w:pPr>
      <w:r w:rsidRPr="006F16AC">
        <w:rPr>
          <w:rFonts w:ascii="Arial" w:hAnsi="Arial" w:cs="Arial"/>
          <w:b/>
        </w:rPr>
        <w:lastRenderedPageBreak/>
        <w:t>Attach and submit with bid</w:t>
      </w:r>
    </w:p>
    <w:p w:rsidR="00111172" w:rsidRPr="006F16AC" w:rsidRDefault="00111172" w:rsidP="00111172">
      <w:pPr>
        <w:rPr>
          <w:rFonts w:ascii="Arial" w:hAnsi="Arial" w:cs="Arial"/>
          <w:b/>
        </w:rPr>
      </w:pPr>
    </w:p>
    <w:p w:rsidR="00111172" w:rsidRPr="006F16AC" w:rsidRDefault="00111172" w:rsidP="00111172">
      <w:pPr>
        <w:rPr>
          <w:rFonts w:ascii="Arial" w:hAnsi="Arial" w:cs="Arial"/>
          <w:b/>
        </w:rPr>
      </w:pPr>
      <w:r w:rsidRPr="006F16AC">
        <w:rPr>
          <w:rFonts w:ascii="Arial" w:hAnsi="Arial" w:cs="Arial"/>
          <w:b/>
        </w:rPr>
        <w:t xml:space="preserve">State of North Carolina </w:t>
      </w:r>
      <w:r w:rsidRPr="006F16AC">
        <w:rPr>
          <w:rFonts w:ascii="Arial" w:hAnsi="Arial" w:cs="Arial"/>
          <w:b/>
        </w:rPr>
        <w:tab/>
        <w:t xml:space="preserve"> --AFFIDAVIT B-- Intent to Perform Contract </w:t>
      </w:r>
    </w:p>
    <w:p w:rsidR="00111172" w:rsidRPr="006F16AC" w:rsidRDefault="00111172" w:rsidP="00111172">
      <w:pPr>
        <w:rPr>
          <w:rFonts w:ascii="Arial" w:hAnsi="Arial" w:cs="Arial"/>
          <w:b/>
        </w:rPr>
      </w:pPr>
      <w:r w:rsidRPr="006F16AC">
        <w:rPr>
          <w:rFonts w:ascii="Arial" w:hAnsi="Arial" w:cs="Arial"/>
          <w:b/>
        </w:rPr>
        <w:t xml:space="preserve"> </w:t>
      </w:r>
      <w:r w:rsidRPr="006F16AC">
        <w:rPr>
          <w:rFonts w:ascii="Arial" w:hAnsi="Arial" w:cs="Arial"/>
          <w:b/>
        </w:rPr>
        <w:tab/>
      </w:r>
      <w:r w:rsidRPr="006F16AC">
        <w:rPr>
          <w:rFonts w:ascii="Arial" w:hAnsi="Arial" w:cs="Arial"/>
          <w:b/>
        </w:rPr>
        <w:tab/>
      </w:r>
      <w:r w:rsidRPr="006F16AC">
        <w:rPr>
          <w:rFonts w:ascii="Arial" w:hAnsi="Arial" w:cs="Arial"/>
          <w:b/>
        </w:rPr>
        <w:tab/>
      </w:r>
      <w:r w:rsidRPr="006F16AC">
        <w:rPr>
          <w:rFonts w:ascii="Arial" w:hAnsi="Arial" w:cs="Arial"/>
          <w:b/>
        </w:rPr>
        <w:tab/>
      </w:r>
      <w:r w:rsidRPr="006F16AC">
        <w:rPr>
          <w:rFonts w:ascii="Arial" w:hAnsi="Arial" w:cs="Arial"/>
          <w:b/>
        </w:rPr>
        <w:tab/>
      </w:r>
      <w:r w:rsidRPr="006F16AC">
        <w:rPr>
          <w:rFonts w:ascii="Arial" w:hAnsi="Arial" w:cs="Arial"/>
          <w:b/>
        </w:rPr>
        <w:tab/>
      </w:r>
      <w:r w:rsidRPr="006F16AC">
        <w:rPr>
          <w:rFonts w:ascii="Arial" w:hAnsi="Arial" w:cs="Arial"/>
          <w:b/>
        </w:rPr>
        <w:tab/>
      </w:r>
      <w:r w:rsidRPr="006F16AC">
        <w:rPr>
          <w:rFonts w:ascii="Arial" w:hAnsi="Arial" w:cs="Arial"/>
          <w:b/>
        </w:rPr>
        <w:tab/>
      </w:r>
      <w:r w:rsidRPr="006F16AC">
        <w:rPr>
          <w:rFonts w:ascii="Arial" w:hAnsi="Arial" w:cs="Arial"/>
          <w:b/>
        </w:rPr>
        <w:tab/>
        <w:t xml:space="preserve"> with </w:t>
      </w:r>
      <w:r w:rsidRPr="006F16AC">
        <w:rPr>
          <w:rFonts w:ascii="Arial" w:hAnsi="Arial" w:cs="Arial"/>
          <w:b/>
          <w:u w:val="single"/>
        </w:rPr>
        <w:t>Own</w:t>
      </w:r>
      <w:r w:rsidRPr="006F16AC">
        <w:rPr>
          <w:rFonts w:ascii="Arial" w:hAnsi="Arial" w:cs="Arial"/>
          <w:b/>
        </w:rPr>
        <w:t xml:space="preserve"> Workforce.</w:t>
      </w:r>
    </w:p>
    <w:p w:rsidR="00111172" w:rsidRPr="006F16AC" w:rsidRDefault="00111172" w:rsidP="00111172">
      <w:pPr>
        <w:pStyle w:val="Header"/>
        <w:tabs>
          <w:tab w:val="clear" w:pos="4320"/>
          <w:tab w:val="clear" w:pos="8640"/>
        </w:tabs>
        <w:spacing w:line="360" w:lineRule="auto"/>
        <w:rPr>
          <w:rFonts w:ascii="Arial" w:hAnsi="Arial" w:cs="Arial"/>
          <w:b/>
          <w:u w:val="single"/>
        </w:rPr>
      </w:pPr>
      <w:r w:rsidRPr="006F16AC">
        <w:rPr>
          <w:rFonts w:ascii="Arial" w:hAnsi="Arial" w:cs="Arial"/>
          <w:b/>
        </w:rPr>
        <w:t xml:space="preserve">County of </w:t>
      </w:r>
      <w:r w:rsidRPr="006F16AC">
        <w:rPr>
          <w:rFonts w:ascii="Arial" w:hAnsi="Arial" w:cs="Arial"/>
          <w:b/>
          <w:u w:val="single"/>
        </w:rPr>
        <w:tab/>
      </w:r>
      <w:r w:rsidRPr="006F16AC">
        <w:rPr>
          <w:rFonts w:ascii="Arial" w:hAnsi="Arial" w:cs="Arial"/>
          <w:b/>
          <w:u w:val="single"/>
        </w:rPr>
        <w:tab/>
      </w:r>
      <w:r w:rsidRPr="006F16AC">
        <w:rPr>
          <w:rFonts w:ascii="Arial" w:hAnsi="Arial" w:cs="Arial"/>
          <w:b/>
          <w:u w:val="single"/>
        </w:rPr>
        <w:tab/>
      </w:r>
      <w:r w:rsidRPr="006F16AC">
        <w:rPr>
          <w:rFonts w:ascii="Arial" w:hAnsi="Arial" w:cs="Arial"/>
          <w:b/>
          <w:u w:val="single"/>
        </w:rPr>
        <w:tab/>
      </w:r>
    </w:p>
    <w:p w:rsidR="00111172" w:rsidRPr="006F16AC" w:rsidRDefault="00111172" w:rsidP="00111172">
      <w:pPr>
        <w:pStyle w:val="Header"/>
        <w:tabs>
          <w:tab w:val="clear" w:pos="4320"/>
          <w:tab w:val="clear" w:pos="8640"/>
        </w:tabs>
        <w:rPr>
          <w:rFonts w:ascii="Arial" w:hAnsi="Arial" w:cs="Arial"/>
        </w:rPr>
      </w:pPr>
      <w:r w:rsidRPr="006F16AC">
        <w:rPr>
          <w:rFonts w:ascii="Arial" w:hAnsi="Arial" w:cs="Arial"/>
        </w:rPr>
        <w:t>Affidavit of</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p>
    <w:p w:rsidR="00111172" w:rsidRPr="006F16AC" w:rsidRDefault="00111172" w:rsidP="00111172">
      <w:pPr>
        <w:jc w:val="center"/>
        <w:rPr>
          <w:rFonts w:ascii="Arial" w:hAnsi="Arial" w:cs="Arial"/>
        </w:rPr>
      </w:pPr>
      <w:r w:rsidRPr="006F16AC">
        <w:rPr>
          <w:rFonts w:ascii="Arial" w:hAnsi="Arial" w:cs="Arial"/>
        </w:rPr>
        <w:t>(Name of Bidder)</w:t>
      </w:r>
    </w:p>
    <w:p w:rsidR="00111172" w:rsidRPr="006F16AC" w:rsidRDefault="00111172" w:rsidP="00111172">
      <w:pPr>
        <w:rPr>
          <w:rFonts w:ascii="Arial" w:hAnsi="Arial" w:cs="Arial"/>
        </w:rPr>
      </w:pPr>
      <w:r w:rsidRPr="006F16AC">
        <w:rPr>
          <w:rFonts w:ascii="Arial" w:hAnsi="Arial" w:cs="Arial"/>
        </w:rPr>
        <w:t xml:space="preserve">I hereby certify that it is our intent to perform 100% of the work required for the </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p>
    <w:p w:rsidR="00111172" w:rsidRPr="006F16AC" w:rsidRDefault="00111172" w:rsidP="00111172">
      <w:pPr>
        <w:rPr>
          <w:rFonts w:ascii="Arial" w:hAnsi="Arial" w:cs="Arial"/>
          <w:u w:val="single"/>
        </w:rPr>
      </w:pPr>
    </w:p>
    <w:p w:rsidR="00111172" w:rsidRPr="006F16AC" w:rsidRDefault="00111172" w:rsidP="00111172">
      <w:pPr>
        <w:rPr>
          <w:rFonts w:ascii="Arial" w:hAnsi="Arial" w:cs="Arial"/>
          <w:u w:val="single"/>
        </w:rPr>
      </w:pP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t xml:space="preserve">         </w:t>
      </w:r>
      <w:r w:rsidRPr="006F16AC">
        <w:rPr>
          <w:rFonts w:ascii="Arial" w:hAnsi="Arial" w:cs="Arial"/>
        </w:rPr>
        <w:t>contract.</w:t>
      </w:r>
    </w:p>
    <w:p w:rsidR="00111172" w:rsidRPr="006F16AC" w:rsidRDefault="00111172" w:rsidP="00111172">
      <w:pPr>
        <w:ind w:left="2160" w:firstLine="720"/>
        <w:rPr>
          <w:rFonts w:ascii="Arial" w:hAnsi="Arial" w:cs="Arial"/>
        </w:rPr>
      </w:pPr>
      <w:r w:rsidRPr="006F16AC">
        <w:rPr>
          <w:rFonts w:ascii="Arial" w:hAnsi="Arial" w:cs="Arial"/>
        </w:rPr>
        <w:t>(Name of Project)</w:t>
      </w:r>
    </w:p>
    <w:p w:rsidR="00111172" w:rsidRPr="006F16AC" w:rsidRDefault="00111172" w:rsidP="00111172">
      <w:pPr>
        <w:rPr>
          <w:rFonts w:ascii="Arial" w:hAnsi="Arial" w:cs="Arial"/>
        </w:rPr>
      </w:pPr>
    </w:p>
    <w:p w:rsidR="00111172" w:rsidRPr="006F16AC" w:rsidRDefault="00111172" w:rsidP="00111172">
      <w:pPr>
        <w:rPr>
          <w:rFonts w:ascii="Arial" w:hAnsi="Arial" w:cs="Arial"/>
        </w:rPr>
      </w:pPr>
      <w:r w:rsidRPr="006F16AC">
        <w:rPr>
          <w:rFonts w:ascii="Arial" w:hAnsi="Arial" w:cs="Arial"/>
        </w:rPr>
        <w:t xml:space="preserve">In making this certification, the Bidder states that the Bidder does not customarily subcontract elements of this type project, and normally performs and has the capability to perform and will perform </w:t>
      </w:r>
      <w:r w:rsidRPr="006F16AC">
        <w:rPr>
          <w:rFonts w:ascii="Arial" w:hAnsi="Arial" w:cs="Arial"/>
          <w:u w:val="single"/>
        </w:rPr>
        <w:t>all elements of the work</w:t>
      </w:r>
      <w:r w:rsidRPr="006F16AC">
        <w:rPr>
          <w:rFonts w:ascii="Arial" w:hAnsi="Arial" w:cs="Arial"/>
        </w:rPr>
        <w:t xml:space="preserve"> on this project with his/her own current work forces; and</w:t>
      </w:r>
    </w:p>
    <w:p w:rsidR="00111172" w:rsidRPr="006F16AC" w:rsidRDefault="00111172" w:rsidP="00111172">
      <w:pPr>
        <w:ind w:left="1080" w:hanging="360"/>
        <w:rPr>
          <w:rFonts w:ascii="Arial" w:hAnsi="Arial" w:cs="Arial"/>
        </w:rPr>
      </w:pPr>
    </w:p>
    <w:p w:rsidR="00111172" w:rsidRPr="006F16AC" w:rsidRDefault="00111172" w:rsidP="00111172">
      <w:pPr>
        <w:spacing w:line="240" w:lineRule="exact"/>
        <w:rPr>
          <w:rFonts w:ascii="Arial" w:hAnsi="Arial" w:cs="Arial"/>
          <w:color w:val="FF0000"/>
        </w:rPr>
      </w:pPr>
      <w:r w:rsidRPr="006F16AC">
        <w:rPr>
          <w:rFonts w:ascii="Arial" w:hAnsi="Arial" w:cs="Arial"/>
        </w:rPr>
        <w:t>The Bidder agrees to provide any additional information or documentation requested by the owner in support of the above statement. The Bidder agrees to make a Good Faith Effort to utilize minority suppliers where possible.</w:t>
      </w:r>
    </w:p>
    <w:p w:rsidR="00111172" w:rsidRPr="006F16AC" w:rsidRDefault="00111172" w:rsidP="00111172">
      <w:pPr>
        <w:spacing w:line="240" w:lineRule="exact"/>
        <w:rPr>
          <w:rFonts w:ascii="Arial" w:hAnsi="Arial" w:cs="Arial"/>
        </w:rPr>
      </w:pPr>
    </w:p>
    <w:p w:rsidR="00111172" w:rsidRPr="006F16AC" w:rsidRDefault="00111172" w:rsidP="00111172">
      <w:pPr>
        <w:rPr>
          <w:rFonts w:ascii="Arial" w:hAnsi="Arial" w:cs="Arial"/>
        </w:rPr>
      </w:pPr>
    </w:p>
    <w:p w:rsidR="00111172" w:rsidRPr="006F16AC" w:rsidRDefault="00111172" w:rsidP="00111172">
      <w:pPr>
        <w:spacing w:line="240" w:lineRule="exact"/>
        <w:rPr>
          <w:rFonts w:ascii="Arial" w:hAnsi="Arial" w:cs="Arial"/>
        </w:rPr>
      </w:pPr>
      <w:r w:rsidRPr="006F16AC">
        <w:rPr>
          <w:rFonts w:ascii="Arial" w:hAnsi="Arial" w:cs="Arial"/>
        </w:rPr>
        <w:t>The undersigned hereby certifies that he or she has read this certification and is authorized to bind the Bidder to the commitments herein contained.</w:t>
      </w:r>
    </w:p>
    <w:p w:rsidR="00111172" w:rsidRPr="006F16AC" w:rsidRDefault="00111172" w:rsidP="00111172">
      <w:pPr>
        <w:rPr>
          <w:rFonts w:ascii="Arial" w:hAnsi="Arial" w:cs="Arial"/>
        </w:rPr>
      </w:pPr>
    </w:p>
    <w:p w:rsidR="00111172" w:rsidRPr="006F16AC" w:rsidRDefault="00111172" w:rsidP="00111172">
      <w:pPr>
        <w:rPr>
          <w:rFonts w:ascii="Arial" w:hAnsi="Arial" w:cs="Arial"/>
        </w:rPr>
      </w:pPr>
    </w:p>
    <w:p w:rsidR="00111172" w:rsidRPr="006F16AC" w:rsidRDefault="00111172" w:rsidP="00111172">
      <w:pPr>
        <w:rPr>
          <w:rFonts w:ascii="Arial" w:hAnsi="Arial" w:cs="Arial"/>
        </w:rPr>
      </w:pPr>
    </w:p>
    <w:p w:rsidR="00111172" w:rsidRPr="006F16AC" w:rsidRDefault="00111172" w:rsidP="00111172">
      <w:pPr>
        <w:rPr>
          <w:rFonts w:ascii="Arial" w:hAnsi="Arial" w:cs="Arial"/>
        </w:rPr>
      </w:pPr>
    </w:p>
    <w:p w:rsidR="00111172" w:rsidRPr="006F16AC" w:rsidRDefault="00111172" w:rsidP="00111172">
      <w:pPr>
        <w:rPr>
          <w:rFonts w:ascii="Arial" w:hAnsi="Arial" w:cs="Arial"/>
        </w:rPr>
      </w:pPr>
    </w:p>
    <w:p w:rsidR="00111172" w:rsidRPr="006F16AC" w:rsidRDefault="00111172" w:rsidP="00111172">
      <w:pPr>
        <w:rPr>
          <w:rFonts w:ascii="Arial" w:hAnsi="Arial" w:cs="Arial"/>
        </w:rPr>
      </w:pPr>
    </w:p>
    <w:p w:rsidR="00111172" w:rsidRPr="006F16AC" w:rsidRDefault="00111172" w:rsidP="00111172">
      <w:pPr>
        <w:pStyle w:val="BodyText2"/>
        <w:jc w:val="left"/>
        <w:rPr>
          <w:color w:val="auto"/>
          <w:sz w:val="20"/>
          <w:u w:val="single"/>
        </w:rPr>
      </w:pPr>
      <w:r w:rsidRPr="006F16AC">
        <w:rPr>
          <w:color w:val="auto"/>
          <w:sz w:val="20"/>
        </w:rPr>
        <w:t>Date</w:t>
      </w:r>
      <w:r w:rsidRPr="006F16AC">
        <w:rPr>
          <w:color w:val="auto"/>
          <w:sz w:val="20"/>
          <w:u w:val="single"/>
        </w:rPr>
        <w:t>:</w:t>
      </w:r>
      <w:r w:rsidRPr="006F16AC">
        <w:rPr>
          <w:color w:val="auto"/>
          <w:sz w:val="20"/>
          <w:u w:val="single"/>
        </w:rPr>
        <w:tab/>
      </w:r>
      <w:r w:rsidRPr="006F16AC">
        <w:rPr>
          <w:color w:val="auto"/>
          <w:sz w:val="20"/>
          <w:u w:val="single"/>
        </w:rPr>
        <w:tab/>
        <w:t xml:space="preserve">        </w:t>
      </w:r>
      <w:r w:rsidRPr="006F16AC">
        <w:rPr>
          <w:color w:val="auto"/>
          <w:sz w:val="20"/>
        </w:rPr>
        <w:t>Name of Authorized Officer:</w:t>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p>
    <w:p w:rsidR="00111172" w:rsidRPr="006F16AC" w:rsidRDefault="00111172" w:rsidP="00111172">
      <w:pPr>
        <w:pStyle w:val="BodyText2"/>
        <w:jc w:val="left"/>
        <w:rPr>
          <w:color w:val="auto"/>
          <w:sz w:val="20"/>
          <w:u w:val="single"/>
        </w:rPr>
      </w:pPr>
    </w:p>
    <w:p w:rsidR="00111172" w:rsidRPr="006F16AC" w:rsidRDefault="00111172" w:rsidP="00111172">
      <w:pPr>
        <w:pStyle w:val="BodyText2"/>
        <w:jc w:val="left"/>
        <w:rPr>
          <w:color w:val="auto"/>
          <w:sz w:val="20"/>
        </w:rPr>
      </w:pPr>
      <w:r w:rsidRPr="006F16AC">
        <w:rPr>
          <w:color w:val="auto"/>
          <w:sz w:val="20"/>
        </w:rPr>
        <w:tab/>
      </w:r>
      <w:r w:rsidRPr="006F16AC">
        <w:rPr>
          <w:color w:val="auto"/>
          <w:sz w:val="20"/>
        </w:rPr>
        <w:tab/>
      </w:r>
      <w:r w:rsidRPr="006F16AC">
        <w:rPr>
          <w:color w:val="auto"/>
          <w:sz w:val="20"/>
        </w:rPr>
        <w:tab/>
      </w:r>
      <w:r w:rsidRPr="006F16AC">
        <w:rPr>
          <w:color w:val="auto"/>
          <w:sz w:val="20"/>
        </w:rPr>
        <w:tab/>
      </w:r>
      <w:r w:rsidRPr="006F16AC">
        <w:rPr>
          <w:color w:val="auto"/>
          <w:sz w:val="20"/>
        </w:rPr>
        <w:tab/>
        <w:t xml:space="preserve"> Signature:</w:t>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p>
    <w:p w:rsidR="00111172" w:rsidRPr="006F16AC" w:rsidRDefault="003E364D" w:rsidP="00111172">
      <w:pPr>
        <w:pStyle w:val="BodyText2"/>
        <w:jc w:val="left"/>
        <w:rPr>
          <w:color w:val="auto"/>
          <w:sz w:val="20"/>
          <w:u w:val="single"/>
        </w:rPr>
      </w:pPr>
      <w:r>
        <w:rPr>
          <w:noProof/>
          <w:color w:val="auto"/>
          <w:sz w:val="20"/>
        </w:rPr>
        <mc:AlternateContent>
          <mc:Choice Requires="wps">
            <w:drawing>
              <wp:anchor distT="0" distB="0" distL="114300" distR="114300" simplePos="0" relativeHeight="251657216" behindDoc="0" locked="0" layoutInCell="0" allowOverlap="1">
                <wp:simplePos x="0" y="0"/>
                <wp:positionH relativeFrom="column">
                  <wp:posOffset>365760</wp:posOffset>
                </wp:positionH>
                <wp:positionV relativeFrom="paragraph">
                  <wp:posOffset>91440</wp:posOffset>
                </wp:positionV>
                <wp:extent cx="914400" cy="822960"/>
                <wp:effectExtent l="13335" t="11430" r="5715" b="13335"/>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22960"/>
                        </a:xfrm>
                        <a:prstGeom prst="ellipse">
                          <a:avLst/>
                        </a:prstGeom>
                        <a:solidFill>
                          <a:srgbClr val="FFFFFF"/>
                        </a:solidFill>
                        <a:ln w="9525">
                          <a:solidFill>
                            <a:srgbClr val="000000"/>
                          </a:solidFill>
                          <a:round/>
                          <a:headEnd/>
                          <a:tailEnd/>
                        </a:ln>
                      </wps:spPr>
                      <wps:txbx>
                        <w:txbxContent>
                          <w:p w:rsidR="00A66C43" w:rsidRDefault="00A66C43" w:rsidP="00111172"/>
                          <w:p w:rsidR="00A66C43" w:rsidRDefault="00A66C43" w:rsidP="00111172">
                            <w:r>
                              <w:t xml:space="preserve">  SEAL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7" style="position:absolute;margin-left:28.8pt;margin-top:7.2pt;width:1in;height:6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" o:allowincell="f">
                <v:textbox>
                  <w:txbxContent>
                    <w:p w:rsidR="00A66C43" w:rsidRDefault="00A66C43" w:rsidP="00111172"/>
                    <w:p w:rsidR="00A66C43" w:rsidRDefault="00A66C43" w:rsidP="00111172">
                      <w:r>
                        <w:t xml:space="preserve">  SEAL</w:t>
                      </w:r>
                    </w:p>
                  </w:txbxContent>
                </v:textbox>
              </v:oval>
            </w:pict>
          </mc:Fallback>
        </mc:AlternateContent>
      </w:r>
    </w:p>
    <w:p w:rsidR="00111172" w:rsidRPr="006F16AC" w:rsidRDefault="00111172" w:rsidP="00111172">
      <w:pPr>
        <w:rPr>
          <w:rFonts w:ascii="Arial" w:hAnsi="Arial" w:cs="Arial"/>
        </w:rPr>
      </w:pP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t xml:space="preserve">          Title:</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p>
    <w:p w:rsidR="00111172" w:rsidRPr="006F16AC" w:rsidRDefault="00111172" w:rsidP="00111172">
      <w:pPr>
        <w:rPr>
          <w:rFonts w:ascii="Arial" w:hAnsi="Arial" w:cs="Arial"/>
        </w:rPr>
      </w:pPr>
    </w:p>
    <w:p w:rsidR="00111172" w:rsidRPr="006F16AC" w:rsidRDefault="00111172" w:rsidP="00111172">
      <w:pPr>
        <w:rPr>
          <w:rFonts w:ascii="Arial" w:hAnsi="Arial" w:cs="Arial"/>
        </w:rPr>
      </w:pPr>
    </w:p>
    <w:p w:rsidR="00111172" w:rsidRPr="006F16AC" w:rsidRDefault="00111172" w:rsidP="00111172">
      <w:pPr>
        <w:rPr>
          <w:rFonts w:ascii="Arial" w:hAnsi="Arial" w:cs="Arial"/>
        </w:rPr>
      </w:pPr>
    </w:p>
    <w:p w:rsidR="00111172" w:rsidRPr="006F16AC" w:rsidRDefault="00111172" w:rsidP="00111172">
      <w:pPr>
        <w:rPr>
          <w:rFonts w:ascii="Arial" w:hAnsi="Arial" w:cs="Arial"/>
        </w:rPr>
      </w:pPr>
    </w:p>
    <w:p w:rsidR="00111172" w:rsidRPr="006F16AC" w:rsidRDefault="00111172" w:rsidP="00111172">
      <w:pPr>
        <w:rPr>
          <w:rFonts w:ascii="Arial" w:hAnsi="Arial" w:cs="Arial"/>
        </w:rPr>
      </w:pPr>
    </w:p>
    <w:p w:rsidR="00111172" w:rsidRPr="006F16AC" w:rsidRDefault="00111172" w:rsidP="00111172">
      <w:pPr>
        <w:spacing w:after="60"/>
        <w:rPr>
          <w:rFonts w:ascii="Arial" w:hAnsi="Arial" w:cs="Arial"/>
        </w:rPr>
      </w:pPr>
      <w:r w:rsidRPr="006F16AC">
        <w:rPr>
          <w:rFonts w:ascii="Arial" w:hAnsi="Arial" w:cs="Arial"/>
        </w:rPr>
        <w:t xml:space="preserve">State of </w:t>
      </w:r>
      <w:r w:rsidRPr="006F16AC">
        <w:rPr>
          <w:rFonts w:ascii="Arial" w:hAnsi="Arial" w:cs="Arial"/>
          <w:u w:val="single"/>
        </w:rPr>
        <w:t>_________</w:t>
      </w:r>
      <w:r w:rsidRPr="006F16AC">
        <w:rPr>
          <w:rFonts w:ascii="Arial" w:hAnsi="Arial" w:cs="Arial"/>
          <w:u w:val="single"/>
        </w:rPr>
        <w:tab/>
      </w:r>
      <w:r w:rsidRPr="006F16AC">
        <w:rPr>
          <w:rFonts w:ascii="Arial" w:hAnsi="Arial" w:cs="Arial"/>
          <w:u w:val="single"/>
        </w:rPr>
        <w:tab/>
        <w:t xml:space="preserve">    __ </w:t>
      </w:r>
      <w:r w:rsidRPr="006F16AC">
        <w:rPr>
          <w:rFonts w:ascii="Arial" w:hAnsi="Arial" w:cs="Arial"/>
        </w:rPr>
        <w:t>, County of</w:t>
      </w:r>
      <w:r w:rsidRPr="006F16AC">
        <w:rPr>
          <w:rFonts w:ascii="Arial" w:hAnsi="Arial" w:cs="Arial"/>
          <w:u w:val="single"/>
        </w:rPr>
        <w:tab/>
        <w:t>________________________</w:t>
      </w:r>
    </w:p>
    <w:p w:rsidR="00111172" w:rsidRPr="006F16AC" w:rsidRDefault="00111172" w:rsidP="00111172">
      <w:pPr>
        <w:spacing w:after="60"/>
        <w:rPr>
          <w:rFonts w:ascii="Arial" w:hAnsi="Arial" w:cs="Arial"/>
        </w:rPr>
      </w:pPr>
      <w:r w:rsidRPr="006F16AC">
        <w:rPr>
          <w:rFonts w:ascii="Arial" w:hAnsi="Arial" w:cs="Arial"/>
        </w:rPr>
        <w:t xml:space="preserve">Subscribed and sworn to before me this </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t xml:space="preserve"> </w:t>
      </w:r>
      <w:r w:rsidRPr="006F16AC">
        <w:rPr>
          <w:rFonts w:ascii="Arial" w:hAnsi="Arial" w:cs="Arial"/>
        </w:rPr>
        <w:t xml:space="preserve">day of </w:t>
      </w:r>
      <w:r w:rsidRPr="006F16AC">
        <w:rPr>
          <w:rFonts w:ascii="Arial" w:hAnsi="Arial" w:cs="Arial"/>
          <w:u w:val="single"/>
        </w:rPr>
        <w:tab/>
      </w:r>
      <w:r w:rsidRPr="006F16AC">
        <w:rPr>
          <w:rFonts w:ascii="Arial" w:hAnsi="Arial" w:cs="Arial"/>
          <w:u w:val="single"/>
        </w:rPr>
        <w:tab/>
      </w:r>
      <w:r w:rsidRPr="006F16AC">
        <w:rPr>
          <w:rFonts w:ascii="Arial" w:hAnsi="Arial" w:cs="Arial"/>
        </w:rPr>
        <w:t>20</w:t>
      </w:r>
      <w:r w:rsidRPr="006F16AC">
        <w:rPr>
          <w:rFonts w:ascii="Arial" w:hAnsi="Arial" w:cs="Arial"/>
          <w:u w:val="single"/>
        </w:rPr>
        <w:t>___</w:t>
      </w:r>
    </w:p>
    <w:p w:rsidR="00111172" w:rsidRPr="006F16AC" w:rsidRDefault="00111172" w:rsidP="00111172">
      <w:pPr>
        <w:spacing w:after="60"/>
        <w:rPr>
          <w:rFonts w:ascii="Arial" w:hAnsi="Arial" w:cs="Arial"/>
        </w:rPr>
      </w:pPr>
      <w:r w:rsidRPr="006F16AC">
        <w:rPr>
          <w:rFonts w:ascii="Arial" w:hAnsi="Arial" w:cs="Arial"/>
        </w:rPr>
        <w:t>Notary Public</w:t>
      </w:r>
      <w:r w:rsidRPr="006F16AC">
        <w:rPr>
          <w:rFonts w:ascii="Arial" w:hAnsi="Arial" w:cs="Arial"/>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p>
    <w:p w:rsidR="00111172" w:rsidRPr="006F16AC" w:rsidRDefault="00111172" w:rsidP="00111172">
      <w:pPr>
        <w:spacing w:after="60"/>
        <w:rPr>
          <w:rFonts w:ascii="Arial" w:hAnsi="Arial" w:cs="Arial"/>
          <w:b/>
        </w:rPr>
        <w:sectPr w:rsidR="00111172" w:rsidRPr="006F16AC">
          <w:pgSz w:w="12240" w:h="15840" w:code="1"/>
          <w:pgMar w:top="720" w:right="720" w:bottom="864" w:left="1440" w:header="720" w:footer="720" w:gutter="0"/>
          <w:cols w:space="720"/>
        </w:sectPr>
      </w:pPr>
      <w:r w:rsidRPr="006F16AC">
        <w:rPr>
          <w:rFonts w:ascii="Arial" w:hAnsi="Arial" w:cs="Arial"/>
        </w:rPr>
        <w:t>My commission expires</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b/>
        </w:rPr>
        <w:t xml:space="preserve"> </w:t>
      </w:r>
    </w:p>
    <w:p w:rsidR="00111172" w:rsidRPr="006F16AC" w:rsidRDefault="00111172" w:rsidP="00111172">
      <w:pPr>
        <w:rPr>
          <w:rFonts w:ascii="Arial" w:hAnsi="Arial" w:cs="Arial"/>
          <w:b/>
        </w:rPr>
      </w:pPr>
      <w:r w:rsidRPr="006F16AC">
        <w:rPr>
          <w:rFonts w:ascii="Arial" w:hAnsi="Arial" w:cs="Arial"/>
          <w:b/>
        </w:rPr>
        <w:lastRenderedPageBreak/>
        <w:t>State of North Carolina - AFFIDAVIT C -   Portion of the Work to be</w:t>
      </w:r>
    </w:p>
    <w:p w:rsidR="00111172" w:rsidRPr="006F16AC" w:rsidRDefault="00111172" w:rsidP="00111172">
      <w:pPr>
        <w:rPr>
          <w:rFonts w:ascii="Arial" w:hAnsi="Arial" w:cs="Arial"/>
          <w:b/>
        </w:rPr>
      </w:pPr>
      <w:r w:rsidRPr="006F16AC">
        <w:rPr>
          <w:rFonts w:ascii="Arial" w:hAnsi="Arial" w:cs="Arial"/>
          <w:b/>
        </w:rPr>
        <w:t>Performed by HUB Certified/Minority Businesses</w:t>
      </w:r>
    </w:p>
    <w:p w:rsidR="00111172" w:rsidRPr="006F16AC" w:rsidRDefault="00111172" w:rsidP="00111172">
      <w:pPr>
        <w:spacing w:after="120"/>
        <w:rPr>
          <w:rFonts w:ascii="Arial" w:hAnsi="Arial" w:cs="Arial"/>
        </w:rPr>
      </w:pPr>
      <w:r w:rsidRPr="006F16AC">
        <w:rPr>
          <w:rFonts w:ascii="Arial" w:hAnsi="Arial" w:cs="Arial"/>
          <w:b/>
        </w:rPr>
        <w:t xml:space="preserve">County of </w:t>
      </w:r>
      <w:r w:rsidRPr="006F16AC">
        <w:rPr>
          <w:rFonts w:ascii="Arial" w:hAnsi="Arial" w:cs="Arial"/>
          <w:b/>
          <w:u w:val="single"/>
        </w:rPr>
        <w:tab/>
      </w:r>
      <w:r w:rsidRPr="006F16AC">
        <w:rPr>
          <w:rFonts w:ascii="Arial" w:hAnsi="Arial" w:cs="Arial"/>
          <w:b/>
          <w:u w:val="single"/>
        </w:rPr>
        <w:tab/>
      </w:r>
      <w:r w:rsidRPr="006F16AC">
        <w:rPr>
          <w:rFonts w:ascii="Arial" w:hAnsi="Arial" w:cs="Arial"/>
          <w:b/>
          <w:u w:val="single"/>
        </w:rPr>
        <w:tab/>
      </w:r>
      <w:r w:rsidRPr="006F16AC">
        <w:rPr>
          <w:rFonts w:ascii="Arial" w:hAnsi="Arial" w:cs="Arial"/>
          <w:b/>
          <w:u w:val="single"/>
        </w:rPr>
        <w:tab/>
      </w:r>
    </w:p>
    <w:p w:rsidR="00111172" w:rsidRPr="006F16AC" w:rsidRDefault="00111172" w:rsidP="00111172">
      <w:pPr>
        <w:pStyle w:val="BodyText3"/>
        <w:rPr>
          <w:sz w:val="20"/>
        </w:rPr>
      </w:pPr>
      <w:r w:rsidRPr="006F16AC">
        <w:rPr>
          <w:sz w:val="20"/>
        </w:rPr>
        <w:t xml:space="preserve">(Note this form is to be submitted only by the apparent lowest responsible, responsive bidder.) </w:t>
      </w:r>
    </w:p>
    <w:p w:rsidR="00111172" w:rsidRPr="006F16AC" w:rsidRDefault="00111172" w:rsidP="00111172">
      <w:pPr>
        <w:pBdr>
          <w:top w:val="single" w:sz="4" w:space="1" w:color="auto"/>
          <w:left w:val="single" w:sz="4" w:space="4" w:color="auto"/>
          <w:bottom w:val="single" w:sz="4" w:space="1" w:color="auto"/>
          <w:right w:val="single" w:sz="4" w:space="4" w:color="auto"/>
        </w:pBdr>
        <w:spacing w:before="120"/>
        <w:rPr>
          <w:rFonts w:ascii="Arial" w:hAnsi="Arial" w:cs="Arial"/>
        </w:rPr>
      </w:pPr>
      <w:r w:rsidRPr="006F16AC">
        <w:rPr>
          <w:rFonts w:ascii="Arial" w:hAnsi="Arial" w:cs="Arial"/>
        </w:rPr>
        <w:t xml:space="preserve">If the portion of the work to be executed by HUB certified/minority businesses as defined in GS143-128.2(g) and 128.4(a),(b),(e) is </w:t>
      </w:r>
      <w:r w:rsidRPr="006F16AC">
        <w:rPr>
          <w:rFonts w:ascii="Arial" w:hAnsi="Arial" w:cs="Arial"/>
          <w:u w:val="single"/>
        </w:rPr>
        <w:t>equal to or greater than 10%</w:t>
      </w:r>
      <w:r w:rsidRPr="006F16AC">
        <w:rPr>
          <w:rFonts w:ascii="Arial" w:hAnsi="Arial" w:cs="Arial"/>
        </w:rPr>
        <w:t xml:space="preserve"> of the bidders total contract price, then the bidder must complete this affidavit.</w:t>
      </w:r>
    </w:p>
    <w:p w:rsidR="00111172" w:rsidRPr="006F16AC" w:rsidRDefault="00111172" w:rsidP="00111172">
      <w:pPr>
        <w:pBdr>
          <w:top w:val="single" w:sz="4" w:space="1" w:color="auto"/>
          <w:left w:val="single" w:sz="4" w:space="4" w:color="auto"/>
          <w:bottom w:val="single" w:sz="4" w:space="1" w:color="auto"/>
          <w:right w:val="single" w:sz="4" w:space="4" w:color="auto"/>
        </w:pBdr>
        <w:rPr>
          <w:rFonts w:ascii="Arial" w:hAnsi="Arial" w:cs="Arial"/>
        </w:rPr>
      </w:pPr>
      <w:r w:rsidRPr="006F16AC">
        <w:rPr>
          <w:rFonts w:ascii="Arial" w:hAnsi="Arial" w:cs="Arial"/>
        </w:rPr>
        <w:t xml:space="preserve">This affidavit shall be provided by the apparent lowest responsible, responsive bidder within </w:t>
      </w:r>
      <w:r w:rsidRPr="006F16AC">
        <w:rPr>
          <w:rFonts w:ascii="Arial" w:hAnsi="Arial" w:cs="Arial"/>
          <w:b/>
          <w:u w:val="single"/>
        </w:rPr>
        <w:t>72 hours</w:t>
      </w:r>
      <w:r w:rsidRPr="006F16AC">
        <w:rPr>
          <w:rFonts w:ascii="Arial" w:hAnsi="Arial" w:cs="Arial"/>
        </w:rPr>
        <w:t xml:space="preserve"> after notification of being low bidder.</w:t>
      </w:r>
    </w:p>
    <w:p w:rsidR="00111172" w:rsidRPr="006F16AC" w:rsidRDefault="00111172" w:rsidP="00111172">
      <w:pPr>
        <w:rPr>
          <w:rFonts w:ascii="Arial" w:hAnsi="Arial" w:cs="Arial"/>
        </w:rPr>
      </w:pPr>
    </w:p>
    <w:p w:rsidR="00111172" w:rsidRPr="006F16AC" w:rsidRDefault="00111172" w:rsidP="00111172">
      <w:pPr>
        <w:spacing w:line="240" w:lineRule="exact"/>
        <w:rPr>
          <w:rFonts w:ascii="Arial" w:hAnsi="Arial" w:cs="Arial"/>
        </w:rPr>
      </w:pPr>
      <w:r w:rsidRPr="006F16AC">
        <w:rPr>
          <w:rFonts w:ascii="Arial" w:hAnsi="Arial" w:cs="Arial"/>
        </w:rPr>
        <w:t xml:space="preserve">Affidavit of </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rPr>
        <w:t>I do hereby certify that on the</w:t>
      </w:r>
    </w:p>
    <w:p w:rsidR="00111172" w:rsidRPr="006F16AC" w:rsidRDefault="00111172" w:rsidP="00111172">
      <w:pPr>
        <w:pStyle w:val="BodyTextIndent2"/>
        <w:ind w:firstLine="0"/>
        <w:rPr>
          <w:sz w:val="20"/>
        </w:rPr>
      </w:pPr>
      <w:r w:rsidRPr="006F16AC">
        <w:rPr>
          <w:sz w:val="20"/>
        </w:rPr>
        <w:tab/>
      </w:r>
      <w:r w:rsidRPr="006F16AC">
        <w:rPr>
          <w:sz w:val="20"/>
        </w:rPr>
        <w:tab/>
      </w:r>
      <w:r w:rsidRPr="006F16AC">
        <w:rPr>
          <w:sz w:val="20"/>
        </w:rPr>
        <w:tab/>
      </w:r>
      <w:r w:rsidRPr="006F16AC">
        <w:rPr>
          <w:sz w:val="20"/>
        </w:rPr>
        <w:tab/>
      </w:r>
      <w:r w:rsidRPr="006F16AC">
        <w:rPr>
          <w:sz w:val="20"/>
        </w:rPr>
        <w:tab/>
        <w:t>(Name of Bidder)</w:t>
      </w:r>
    </w:p>
    <w:p w:rsidR="00111172" w:rsidRPr="006F16AC" w:rsidRDefault="00111172" w:rsidP="00111172">
      <w:pPr>
        <w:pStyle w:val="BodyTextIndent2"/>
        <w:ind w:firstLine="0"/>
        <w:rPr>
          <w:sz w:val="20"/>
        </w:rPr>
      </w:pPr>
      <w:r w:rsidRPr="006F16AC">
        <w:rPr>
          <w:sz w:val="20"/>
        </w:rPr>
        <w:tab/>
      </w:r>
      <w:r w:rsidRPr="006F16AC">
        <w:rPr>
          <w:sz w:val="20"/>
        </w:rPr>
        <w:tab/>
      </w:r>
      <w:r w:rsidRPr="006F16AC">
        <w:rPr>
          <w:sz w:val="20"/>
        </w:rPr>
        <w:tab/>
      </w:r>
      <w:r w:rsidRPr="006F16AC">
        <w:rPr>
          <w:sz w:val="20"/>
        </w:rPr>
        <w:tab/>
      </w:r>
      <w:r w:rsidRPr="006F16AC">
        <w:rPr>
          <w:sz w:val="20"/>
        </w:rPr>
        <w:tab/>
      </w:r>
      <w:r w:rsidRPr="006F16AC">
        <w:rPr>
          <w:sz w:val="20"/>
        </w:rPr>
        <w:tab/>
      </w:r>
      <w:r w:rsidRPr="006F16AC">
        <w:rPr>
          <w:sz w:val="20"/>
        </w:rPr>
        <w:tab/>
      </w:r>
      <w:r w:rsidRPr="006F16AC">
        <w:rPr>
          <w:sz w:val="20"/>
        </w:rPr>
        <w:tab/>
      </w:r>
      <w:r w:rsidRPr="006F16AC">
        <w:rPr>
          <w:sz w:val="20"/>
        </w:rPr>
        <w:tab/>
      </w:r>
      <w:r w:rsidRPr="006F16AC">
        <w:rPr>
          <w:sz w:val="20"/>
        </w:rPr>
        <w:tab/>
      </w:r>
      <w:r w:rsidRPr="006F16AC">
        <w:rPr>
          <w:sz w:val="20"/>
        </w:rPr>
        <w:tab/>
      </w:r>
      <w:r w:rsidRPr="006F16AC">
        <w:rPr>
          <w:sz w:val="20"/>
        </w:rPr>
        <w:tab/>
      </w:r>
      <w:r w:rsidRPr="006F16AC">
        <w:rPr>
          <w:sz w:val="20"/>
        </w:rPr>
        <w:tab/>
      </w:r>
      <w:r w:rsidRPr="006F16AC">
        <w:rPr>
          <w:sz w:val="20"/>
        </w:rPr>
        <w:tab/>
      </w:r>
    </w:p>
    <w:p w:rsidR="00111172" w:rsidRPr="006F16AC" w:rsidRDefault="00111172" w:rsidP="00111172">
      <w:pPr>
        <w:pStyle w:val="BodyTextIndent2"/>
        <w:ind w:left="2880" w:firstLine="0"/>
        <w:rPr>
          <w:sz w:val="20"/>
        </w:rPr>
      </w:pPr>
      <w:r w:rsidRPr="006F16AC">
        <w:rPr>
          <w:sz w:val="20"/>
        </w:rPr>
        <w:t xml:space="preserve">     (Project Name)</w:t>
      </w:r>
    </w:p>
    <w:p w:rsidR="00111172" w:rsidRPr="006F16AC" w:rsidRDefault="00111172" w:rsidP="00111172">
      <w:pPr>
        <w:spacing w:line="240" w:lineRule="exact"/>
        <w:rPr>
          <w:rFonts w:ascii="Arial" w:hAnsi="Arial" w:cs="Arial"/>
        </w:rPr>
      </w:pPr>
      <w:r w:rsidRPr="006F16AC">
        <w:rPr>
          <w:rFonts w:ascii="Arial" w:hAnsi="Arial" w:cs="Arial"/>
        </w:rPr>
        <w:t>Project ID#</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rPr>
        <w:t>Amount of Bid  $</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p>
    <w:p w:rsidR="00111172" w:rsidRPr="006F16AC" w:rsidRDefault="00111172" w:rsidP="00111172">
      <w:pPr>
        <w:spacing w:line="240" w:lineRule="exact"/>
        <w:rPr>
          <w:rFonts w:ascii="Arial" w:hAnsi="Arial" w:cs="Arial"/>
        </w:rPr>
      </w:pPr>
    </w:p>
    <w:p w:rsidR="00111172" w:rsidRPr="006F16AC" w:rsidRDefault="00111172" w:rsidP="00111172">
      <w:pPr>
        <w:spacing w:line="240" w:lineRule="exact"/>
        <w:jc w:val="both"/>
        <w:rPr>
          <w:rFonts w:ascii="Arial" w:hAnsi="Arial" w:cs="Arial"/>
        </w:rPr>
      </w:pPr>
      <w:r w:rsidRPr="006F16AC">
        <w:rPr>
          <w:rFonts w:ascii="Arial" w:hAnsi="Arial" w:cs="Arial"/>
        </w:rPr>
        <w:t xml:space="preserve">I will expend a minimum of </w:t>
      </w:r>
      <w:r w:rsidRPr="006F16AC">
        <w:rPr>
          <w:rFonts w:ascii="Arial" w:hAnsi="Arial" w:cs="Arial"/>
          <w:u w:val="single"/>
        </w:rPr>
        <w:tab/>
      </w:r>
      <w:r w:rsidRPr="006F16AC">
        <w:rPr>
          <w:rFonts w:ascii="Arial" w:hAnsi="Arial" w:cs="Arial"/>
          <w:u w:val="single"/>
        </w:rPr>
        <w:tab/>
      </w:r>
      <w:r w:rsidRPr="006F16AC">
        <w:rPr>
          <w:rFonts w:ascii="Arial" w:hAnsi="Arial" w:cs="Arial"/>
        </w:rPr>
        <w:t>% of the total dollar amount of the contract with minority business enterprises.  Minority businesses will be employed as construction subcontractors, vendors, suppliers or providers of professional services.  Such work will be subcontracted to the following firms listed below.</w:t>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t xml:space="preserve"> Attach additional sheets if required</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1260"/>
        <w:gridCol w:w="1170"/>
        <w:gridCol w:w="1980"/>
        <w:gridCol w:w="1890"/>
      </w:tblGrid>
      <w:tr w:rsidR="00111172" w:rsidRPr="006F16AC" w:rsidTr="00487D32">
        <w:trPr>
          <w:trHeight w:val="238"/>
        </w:trPr>
        <w:tc>
          <w:tcPr>
            <w:tcW w:w="3978" w:type="dxa"/>
          </w:tcPr>
          <w:p w:rsidR="00111172" w:rsidRPr="006F16AC" w:rsidRDefault="00111172" w:rsidP="00487D32">
            <w:pPr>
              <w:spacing w:line="240" w:lineRule="exact"/>
              <w:rPr>
                <w:rFonts w:ascii="Arial" w:hAnsi="Arial" w:cs="Arial"/>
              </w:rPr>
            </w:pPr>
            <w:r w:rsidRPr="006F16AC">
              <w:rPr>
                <w:rFonts w:ascii="Arial" w:hAnsi="Arial" w:cs="Arial"/>
              </w:rPr>
              <w:t>Name and Phone Number</w:t>
            </w:r>
          </w:p>
        </w:tc>
        <w:tc>
          <w:tcPr>
            <w:tcW w:w="1260" w:type="dxa"/>
          </w:tcPr>
          <w:p w:rsidR="00111172" w:rsidRPr="006F16AC" w:rsidRDefault="00111172" w:rsidP="00487D32">
            <w:pPr>
              <w:spacing w:line="240" w:lineRule="exact"/>
              <w:jc w:val="center"/>
              <w:rPr>
                <w:rFonts w:ascii="Arial" w:hAnsi="Arial" w:cs="Arial"/>
              </w:rPr>
            </w:pPr>
            <w:r w:rsidRPr="006F16AC">
              <w:rPr>
                <w:rFonts w:ascii="Arial" w:hAnsi="Arial" w:cs="Arial"/>
              </w:rPr>
              <w:t>*Minority Category</w:t>
            </w:r>
          </w:p>
        </w:tc>
        <w:tc>
          <w:tcPr>
            <w:tcW w:w="1170" w:type="dxa"/>
          </w:tcPr>
          <w:p w:rsidR="00111172" w:rsidRPr="006F16AC" w:rsidRDefault="00111172" w:rsidP="00487D32">
            <w:pPr>
              <w:spacing w:line="240" w:lineRule="exact"/>
              <w:jc w:val="center"/>
              <w:rPr>
                <w:rFonts w:ascii="Arial" w:hAnsi="Arial" w:cs="Arial"/>
              </w:rPr>
            </w:pPr>
            <w:r w:rsidRPr="006F16AC">
              <w:rPr>
                <w:rFonts w:ascii="Arial" w:hAnsi="Arial" w:cs="Arial"/>
              </w:rPr>
              <w:t>**HUB Certified</w:t>
            </w:r>
          </w:p>
          <w:p w:rsidR="00111172" w:rsidRPr="006F16AC" w:rsidRDefault="00111172" w:rsidP="00487D32">
            <w:pPr>
              <w:spacing w:line="240" w:lineRule="exact"/>
              <w:jc w:val="center"/>
              <w:rPr>
                <w:rFonts w:ascii="Arial" w:hAnsi="Arial" w:cs="Arial"/>
              </w:rPr>
            </w:pPr>
            <w:r w:rsidRPr="006F16AC">
              <w:rPr>
                <w:rFonts w:ascii="Arial" w:hAnsi="Arial" w:cs="Arial"/>
              </w:rPr>
              <w:t>Y/N</w:t>
            </w:r>
          </w:p>
        </w:tc>
        <w:tc>
          <w:tcPr>
            <w:tcW w:w="1980" w:type="dxa"/>
          </w:tcPr>
          <w:p w:rsidR="00111172" w:rsidRPr="006F16AC" w:rsidRDefault="00111172" w:rsidP="00487D32">
            <w:pPr>
              <w:spacing w:line="240" w:lineRule="exact"/>
              <w:jc w:val="center"/>
              <w:rPr>
                <w:rFonts w:ascii="Arial" w:hAnsi="Arial" w:cs="Arial"/>
              </w:rPr>
            </w:pPr>
            <w:r w:rsidRPr="006F16AC">
              <w:rPr>
                <w:rFonts w:ascii="Arial" w:hAnsi="Arial" w:cs="Arial"/>
              </w:rPr>
              <w:t>Work</w:t>
            </w:r>
          </w:p>
          <w:p w:rsidR="00111172" w:rsidRPr="006F16AC" w:rsidRDefault="00111172" w:rsidP="00487D32">
            <w:pPr>
              <w:spacing w:line="240" w:lineRule="exact"/>
              <w:jc w:val="center"/>
              <w:rPr>
                <w:rFonts w:ascii="Arial" w:hAnsi="Arial" w:cs="Arial"/>
              </w:rPr>
            </w:pPr>
            <w:r w:rsidRPr="006F16AC">
              <w:rPr>
                <w:rFonts w:ascii="Arial" w:hAnsi="Arial" w:cs="Arial"/>
              </w:rPr>
              <w:t>Description</w:t>
            </w:r>
          </w:p>
        </w:tc>
        <w:tc>
          <w:tcPr>
            <w:tcW w:w="1890" w:type="dxa"/>
          </w:tcPr>
          <w:p w:rsidR="00111172" w:rsidRPr="006F16AC" w:rsidRDefault="00111172" w:rsidP="00487D32">
            <w:pPr>
              <w:spacing w:line="240" w:lineRule="exact"/>
              <w:rPr>
                <w:rFonts w:ascii="Arial" w:hAnsi="Arial" w:cs="Arial"/>
              </w:rPr>
            </w:pPr>
            <w:r w:rsidRPr="006F16AC">
              <w:rPr>
                <w:rFonts w:ascii="Arial" w:hAnsi="Arial" w:cs="Arial"/>
              </w:rPr>
              <w:t>Dollar Value</w:t>
            </w:r>
          </w:p>
        </w:tc>
      </w:tr>
      <w:tr w:rsidR="00111172" w:rsidRPr="006F16AC" w:rsidTr="00487D32">
        <w:trPr>
          <w:cantSplit/>
          <w:trHeight w:val="300"/>
        </w:trPr>
        <w:tc>
          <w:tcPr>
            <w:tcW w:w="3978" w:type="dxa"/>
          </w:tcPr>
          <w:p w:rsidR="00111172" w:rsidRPr="006F16AC" w:rsidRDefault="00111172" w:rsidP="00487D32">
            <w:pPr>
              <w:spacing w:line="240" w:lineRule="exact"/>
              <w:rPr>
                <w:rFonts w:ascii="Arial" w:hAnsi="Arial" w:cs="Arial"/>
              </w:rPr>
            </w:pPr>
          </w:p>
        </w:tc>
        <w:tc>
          <w:tcPr>
            <w:tcW w:w="1260" w:type="dxa"/>
          </w:tcPr>
          <w:p w:rsidR="00111172" w:rsidRPr="006F16AC" w:rsidRDefault="00111172" w:rsidP="00487D32">
            <w:pPr>
              <w:spacing w:line="240" w:lineRule="exact"/>
              <w:rPr>
                <w:rFonts w:ascii="Arial" w:hAnsi="Arial" w:cs="Arial"/>
              </w:rPr>
            </w:pPr>
          </w:p>
        </w:tc>
        <w:tc>
          <w:tcPr>
            <w:tcW w:w="1170" w:type="dxa"/>
          </w:tcPr>
          <w:p w:rsidR="00111172" w:rsidRPr="006F16AC" w:rsidRDefault="00111172" w:rsidP="00487D32">
            <w:pPr>
              <w:spacing w:line="240" w:lineRule="exact"/>
              <w:rPr>
                <w:rFonts w:ascii="Arial" w:hAnsi="Arial" w:cs="Arial"/>
              </w:rPr>
            </w:pPr>
          </w:p>
        </w:tc>
        <w:tc>
          <w:tcPr>
            <w:tcW w:w="1980" w:type="dxa"/>
          </w:tcPr>
          <w:p w:rsidR="00111172" w:rsidRPr="006F16AC" w:rsidRDefault="00111172" w:rsidP="00487D32">
            <w:pPr>
              <w:spacing w:line="240" w:lineRule="exact"/>
              <w:rPr>
                <w:rFonts w:ascii="Arial" w:hAnsi="Arial" w:cs="Arial"/>
              </w:rPr>
            </w:pPr>
          </w:p>
        </w:tc>
        <w:tc>
          <w:tcPr>
            <w:tcW w:w="1890" w:type="dxa"/>
          </w:tcPr>
          <w:p w:rsidR="00111172" w:rsidRPr="006F16AC" w:rsidRDefault="00111172" w:rsidP="00487D32">
            <w:pPr>
              <w:spacing w:line="240" w:lineRule="exact"/>
              <w:rPr>
                <w:rFonts w:ascii="Arial" w:hAnsi="Arial" w:cs="Arial"/>
              </w:rPr>
            </w:pPr>
          </w:p>
        </w:tc>
      </w:tr>
      <w:tr w:rsidR="00111172" w:rsidRPr="006F16AC" w:rsidTr="00487D32">
        <w:trPr>
          <w:cantSplit/>
          <w:trHeight w:val="300"/>
        </w:trPr>
        <w:tc>
          <w:tcPr>
            <w:tcW w:w="3978" w:type="dxa"/>
          </w:tcPr>
          <w:p w:rsidR="00111172" w:rsidRPr="006F16AC" w:rsidRDefault="00111172" w:rsidP="00487D32">
            <w:pPr>
              <w:spacing w:line="240" w:lineRule="exact"/>
              <w:rPr>
                <w:rFonts w:ascii="Arial" w:hAnsi="Arial" w:cs="Arial"/>
              </w:rPr>
            </w:pPr>
          </w:p>
        </w:tc>
        <w:tc>
          <w:tcPr>
            <w:tcW w:w="1260" w:type="dxa"/>
          </w:tcPr>
          <w:p w:rsidR="00111172" w:rsidRPr="006F16AC" w:rsidRDefault="00111172" w:rsidP="00487D32">
            <w:pPr>
              <w:spacing w:line="240" w:lineRule="exact"/>
              <w:rPr>
                <w:rFonts w:ascii="Arial" w:hAnsi="Arial" w:cs="Arial"/>
              </w:rPr>
            </w:pPr>
          </w:p>
        </w:tc>
        <w:tc>
          <w:tcPr>
            <w:tcW w:w="1170" w:type="dxa"/>
          </w:tcPr>
          <w:p w:rsidR="00111172" w:rsidRPr="006F16AC" w:rsidRDefault="00111172" w:rsidP="00487D32">
            <w:pPr>
              <w:spacing w:line="240" w:lineRule="exact"/>
              <w:rPr>
                <w:rFonts w:ascii="Arial" w:hAnsi="Arial" w:cs="Arial"/>
              </w:rPr>
            </w:pPr>
          </w:p>
        </w:tc>
        <w:tc>
          <w:tcPr>
            <w:tcW w:w="1980" w:type="dxa"/>
          </w:tcPr>
          <w:p w:rsidR="00111172" w:rsidRPr="006F16AC" w:rsidRDefault="00111172" w:rsidP="00487D32">
            <w:pPr>
              <w:spacing w:line="240" w:lineRule="exact"/>
              <w:rPr>
                <w:rFonts w:ascii="Arial" w:hAnsi="Arial" w:cs="Arial"/>
              </w:rPr>
            </w:pPr>
          </w:p>
        </w:tc>
        <w:tc>
          <w:tcPr>
            <w:tcW w:w="1890" w:type="dxa"/>
          </w:tcPr>
          <w:p w:rsidR="00111172" w:rsidRPr="006F16AC" w:rsidRDefault="00111172" w:rsidP="00487D32">
            <w:pPr>
              <w:spacing w:line="240" w:lineRule="exact"/>
              <w:rPr>
                <w:rFonts w:ascii="Arial" w:hAnsi="Arial" w:cs="Arial"/>
              </w:rPr>
            </w:pPr>
          </w:p>
        </w:tc>
      </w:tr>
      <w:tr w:rsidR="00111172" w:rsidRPr="006F16AC" w:rsidTr="00487D32">
        <w:trPr>
          <w:cantSplit/>
          <w:trHeight w:val="300"/>
        </w:trPr>
        <w:tc>
          <w:tcPr>
            <w:tcW w:w="3978" w:type="dxa"/>
          </w:tcPr>
          <w:p w:rsidR="00111172" w:rsidRPr="006F16AC" w:rsidRDefault="00111172" w:rsidP="00487D32">
            <w:pPr>
              <w:spacing w:line="240" w:lineRule="exact"/>
              <w:rPr>
                <w:rFonts w:ascii="Arial" w:hAnsi="Arial" w:cs="Arial"/>
              </w:rPr>
            </w:pPr>
          </w:p>
        </w:tc>
        <w:tc>
          <w:tcPr>
            <w:tcW w:w="1260" w:type="dxa"/>
          </w:tcPr>
          <w:p w:rsidR="00111172" w:rsidRPr="006F16AC" w:rsidRDefault="00111172" w:rsidP="00487D32">
            <w:pPr>
              <w:spacing w:line="240" w:lineRule="exact"/>
              <w:rPr>
                <w:rFonts w:ascii="Arial" w:hAnsi="Arial" w:cs="Arial"/>
              </w:rPr>
            </w:pPr>
          </w:p>
        </w:tc>
        <w:tc>
          <w:tcPr>
            <w:tcW w:w="1170" w:type="dxa"/>
          </w:tcPr>
          <w:p w:rsidR="00111172" w:rsidRPr="006F16AC" w:rsidRDefault="00111172" w:rsidP="00487D32">
            <w:pPr>
              <w:spacing w:line="240" w:lineRule="exact"/>
              <w:rPr>
                <w:rFonts w:ascii="Arial" w:hAnsi="Arial" w:cs="Arial"/>
              </w:rPr>
            </w:pPr>
          </w:p>
        </w:tc>
        <w:tc>
          <w:tcPr>
            <w:tcW w:w="1980" w:type="dxa"/>
          </w:tcPr>
          <w:p w:rsidR="00111172" w:rsidRPr="006F16AC" w:rsidRDefault="00111172" w:rsidP="00487D32">
            <w:pPr>
              <w:spacing w:line="240" w:lineRule="exact"/>
              <w:rPr>
                <w:rFonts w:ascii="Arial" w:hAnsi="Arial" w:cs="Arial"/>
              </w:rPr>
            </w:pPr>
          </w:p>
        </w:tc>
        <w:tc>
          <w:tcPr>
            <w:tcW w:w="1890" w:type="dxa"/>
          </w:tcPr>
          <w:p w:rsidR="00111172" w:rsidRPr="006F16AC" w:rsidRDefault="00111172" w:rsidP="00487D32">
            <w:pPr>
              <w:spacing w:line="240" w:lineRule="exact"/>
              <w:rPr>
                <w:rFonts w:ascii="Arial" w:hAnsi="Arial" w:cs="Arial"/>
              </w:rPr>
            </w:pPr>
          </w:p>
        </w:tc>
      </w:tr>
      <w:tr w:rsidR="00111172" w:rsidRPr="006F16AC" w:rsidTr="00487D32">
        <w:trPr>
          <w:cantSplit/>
          <w:trHeight w:val="300"/>
        </w:trPr>
        <w:tc>
          <w:tcPr>
            <w:tcW w:w="3978" w:type="dxa"/>
          </w:tcPr>
          <w:p w:rsidR="00111172" w:rsidRPr="006F16AC" w:rsidRDefault="00111172" w:rsidP="00487D32">
            <w:pPr>
              <w:spacing w:line="240" w:lineRule="exact"/>
              <w:rPr>
                <w:rFonts w:ascii="Arial" w:hAnsi="Arial" w:cs="Arial"/>
              </w:rPr>
            </w:pPr>
          </w:p>
        </w:tc>
        <w:tc>
          <w:tcPr>
            <w:tcW w:w="1260" w:type="dxa"/>
          </w:tcPr>
          <w:p w:rsidR="00111172" w:rsidRPr="006F16AC" w:rsidRDefault="00111172" w:rsidP="00487D32">
            <w:pPr>
              <w:spacing w:line="240" w:lineRule="exact"/>
              <w:rPr>
                <w:rFonts w:ascii="Arial" w:hAnsi="Arial" w:cs="Arial"/>
              </w:rPr>
            </w:pPr>
          </w:p>
        </w:tc>
        <w:tc>
          <w:tcPr>
            <w:tcW w:w="1170" w:type="dxa"/>
          </w:tcPr>
          <w:p w:rsidR="00111172" w:rsidRPr="006F16AC" w:rsidRDefault="00111172" w:rsidP="00487D32">
            <w:pPr>
              <w:spacing w:line="240" w:lineRule="exact"/>
              <w:rPr>
                <w:rFonts w:ascii="Arial" w:hAnsi="Arial" w:cs="Arial"/>
              </w:rPr>
            </w:pPr>
          </w:p>
        </w:tc>
        <w:tc>
          <w:tcPr>
            <w:tcW w:w="1980" w:type="dxa"/>
          </w:tcPr>
          <w:p w:rsidR="00111172" w:rsidRPr="006F16AC" w:rsidRDefault="00111172" w:rsidP="00487D32">
            <w:pPr>
              <w:spacing w:line="240" w:lineRule="exact"/>
              <w:rPr>
                <w:rFonts w:ascii="Arial" w:hAnsi="Arial" w:cs="Arial"/>
              </w:rPr>
            </w:pPr>
          </w:p>
        </w:tc>
        <w:tc>
          <w:tcPr>
            <w:tcW w:w="1890" w:type="dxa"/>
          </w:tcPr>
          <w:p w:rsidR="00111172" w:rsidRPr="006F16AC" w:rsidRDefault="00111172" w:rsidP="00487D32">
            <w:pPr>
              <w:spacing w:line="240" w:lineRule="exact"/>
              <w:rPr>
                <w:rFonts w:ascii="Arial" w:hAnsi="Arial" w:cs="Arial"/>
              </w:rPr>
            </w:pPr>
          </w:p>
        </w:tc>
      </w:tr>
      <w:tr w:rsidR="00111172" w:rsidRPr="006F16AC" w:rsidTr="00487D32">
        <w:trPr>
          <w:cantSplit/>
          <w:trHeight w:val="300"/>
        </w:trPr>
        <w:tc>
          <w:tcPr>
            <w:tcW w:w="3978" w:type="dxa"/>
          </w:tcPr>
          <w:p w:rsidR="00111172" w:rsidRPr="006F16AC" w:rsidRDefault="00111172" w:rsidP="00487D32">
            <w:pPr>
              <w:spacing w:line="240" w:lineRule="exact"/>
              <w:rPr>
                <w:rFonts w:ascii="Arial" w:hAnsi="Arial" w:cs="Arial"/>
              </w:rPr>
            </w:pPr>
          </w:p>
        </w:tc>
        <w:tc>
          <w:tcPr>
            <w:tcW w:w="1260" w:type="dxa"/>
          </w:tcPr>
          <w:p w:rsidR="00111172" w:rsidRPr="006F16AC" w:rsidRDefault="00111172" w:rsidP="00487D32">
            <w:pPr>
              <w:spacing w:line="240" w:lineRule="exact"/>
              <w:rPr>
                <w:rFonts w:ascii="Arial" w:hAnsi="Arial" w:cs="Arial"/>
              </w:rPr>
            </w:pPr>
          </w:p>
        </w:tc>
        <w:tc>
          <w:tcPr>
            <w:tcW w:w="1170" w:type="dxa"/>
          </w:tcPr>
          <w:p w:rsidR="00111172" w:rsidRPr="006F16AC" w:rsidRDefault="00111172" w:rsidP="00487D32">
            <w:pPr>
              <w:spacing w:line="240" w:lineRule="exact"/>
              <w:rPr>
                <w:rFonts w:ascii="Arial" w:hAnsi="Arial" w:cs="Arial"/>
              </w:rPr>
            </w:pPr>
          </w:p>
        </w:tc>
        <w:tc>
          <w:tcPr>
            <w:tcW w:w="1980" w:type="dxa"/>
          </w:tcPr>
          <w:p w:rsidR="00111172" w:rsidRPr="006F16AC" w:rsidRDefault="00111172" w:rsidP="00487D32">
            <w:pPr>
              <w:spacing w:line="240" w:lineRule="exact"/>
              <w:rPr>
                <w:rFonts w:ascii="Arial" w:hAnsi="Arial" w:cs="Arial"/>
              </w:rPr>
            </w:pPr>
          </w:p>
        </w:tc>
        <w:tc>
          <w:tcPr>
            <w:tcW w:w="1890" w:type="dxa"/>
          </w:tcPr>
          <w:p w:rsidR="00111172" w:rsidRPr="006F16AC" w:rsidRDefault="00111172" w:rsidP="00487D32">
            <w:pPr>
              <w:spacing w:line="240" w:lineRule="exact"/>
              <w:rPr>
                <w:rFonts w:ascii="Arial" w:hAnsi="Arial" w:cs="Arial"/>
              </w:rPr>
            </w:pPr>
          </w:p>
        </w:tc>
      </w:tr>
      <w:tr w:rsidR="00111172" w:rsidRPr="006F16AC" w:rsidTr="00487D32">
        <w:trPr>
          <w:cantSplit/>
          <w:trHeight w:val="300"/>
        </w:trPr>
        <w:tc>
          <w:tcPr>
            <w:tcW w:w="3978" w:type="dxa"/>
          </w:tcPr>
          <w:p w:rsidR="00111172" w:rsidRPr="006F16AC" w:rsidRDefault="00111172" w:rsidP="00487D32">
            <w:pPr>
              <w:spacing w:line="240" w:lineRule="exact"/>
              <w:rPr>
                <w:rFonts w:ascii="Arial" w:hAnsi="Arial" w:cs="Arial"/>
              </w:rPr>
            </w:pPr>
          </w:p>
        </w:tc>
        <w:tc>
          <w:tcPr>
            <w:tcW w:w="1260" w:type="dxa"/>
          </w:tcPr>
          <w:p w:rsidR="00111172" w:rsidRPr="006F16AC" w:rsidRDefault="00111172" w:rsidP="00487D32">
            <w:pPr>
              <w:spacing w:line="240" w:lineRule="exact"/>
              <w:rPr>
                <w:rFonts w:ascii="Arial" w:hAnsi="Arial" w:cs="Arial"/>
              </w:rPr>
            </w:pPr>
          </w:p>
        </w:tc>
        <w:tc>
          <w:tcPr>
            <w:tcW w:w="1170" w:type="dxa"/>
          </w:tcPr>
          <w:p w:rsidR="00111172" w:rsidRPr="006F16AC" w:rsidRDefault="00111172" w:rsidP="00487D32">
            <w:pPr>
              <w:spacing w:line="240" w:lineRule="exact"/>
              <w:rPr>
                <w:rFonts w:ascii="Arial" w:hAnsi="Arial" w:cs="Arial"/>
              </w:rPr>
            </w:pPr>
          </w:p>
        </w:tc>
        <w:tc>
          <w:tcPr>
            <w:tcW w:w="1980" w:type="dxa"/>
          </w:tcPr>
          <w:p w:rsidR="00111172" w:rsidRPr="006F16AC" w:rsidRDefault="00111172" w:rsidP="00487D32">
            <w:pPr>
              <w:spacing w:line="240" w:lineRule="exact"/>
              <w:rPr>
                <w:rFonts w:ascii="Arial" w:hAnsi="Arial" w:cs="Arial"/>
              </w:rPr>
            </w:pPr>
          </w:p>
        </w:tc>
        <w:tc>
          <w:tcPr>
            <w:tcW w:w="1890" w:type="dxa"/>
          </w:tcPr>
          <w:p w:rsidR="00111172" w:rsidRPr="006F16AC" w:rsidRDefault="00111172" w:rsidP="00487D32">
            <w:pPr>
              <w:spacing w:line="240" w:lineRule="exact"/>
              <w:rPr>
                <w:rFonts w:ascii="Arial" w:hAnsi="Arial" w:cs="Arial"/>
              </w:rPr>
            </w:pPr>
          </w:p>
        </w:tc>
      </w:tr>
      <w:tr w:rsidR="00111172" w:rsidRPr="006F16AC" w:rsidTr="00487D32">
        <w:trPr>
          <w:cantSplit/>
          <w:trHeight w:val="300"/>
        </w:trPr>
        <w:tc>
          <w:tcPr>
            <w:tcW w:w="3978" w:type="dxa"/>
            <w:tcBorders>
              <w:bottom w:val="single" w:sz="4" w:space="0" w:color="auto"/>
            </w:tcBorders>
          </w:tcPr>
          <w:p w:rsidR="00111172" w:rsidRPr="006F16AC" w:rsidRDefault="00111172" w:rsidP="00487D32">
            <w:pPr>
              <w:spacing w:line="240" w:lineRule="exact"/>
              <w:rPr>
                <w:rFonts w:ascii="Arial" w:hAnsi="Arial" w:cs="Arial"/>
              </w:rPr>
            </w:pPr>
          </w:p>
        </w:tc>
        <w:tc>
          <w:tcPr>
            <w:tcW w:w="1260" w:type="dxa"/>
            <w:tcBorders>
              <w:bottom w:val="single" w:sz="4" w:space="0" w:color="auto"/>
            </w:tcBorders>
          </w:tcPr>
          <w:p w:rsidR="00111172" w:rsidRPr="006F16AC" w:rsidRDefault="00111172" w:rsidP="00487D32">
            <w:pPr>
              <w:spacing w:line="240" w:lineRule="exact"/>
              <w:rPr>
                <w:rFonts w:ascii="Arial" w:hAnsi="Arial" w:cs="Arial"/>
              </w:rPr>
            </w:pPr>
          </w:p>
        </w:tc>
        <w:tc>
          <w:tcPr>
            <w:tcW w:w="1170" w:type="dxa"/>
            <w:tcBorders>
              <w:bottom w:val="single" w:sz="4" w:space="0" w:color="auto"/>
            </w:tcBorders>
          </w:tcPr>
          <w:p w:rsidR="00111172" w:rsidRPr="006F16AC" w:rsidRDefault="00111172" w:rsidP="00487D32">
            <w:pPr>
              <w:spacing w:line="240" w:lineRule="exact"/>
              <w:rPr>
                <w:rFonts w:ascii="Arial" w:hAnsi="Arial" w:cs="Arial"/>
              </w:rPr>
            </w:pPr>
          </w:p>
        </w:tc>
        <w:tc>
          <w:tcPr>
            <w:tcW w:w="1980" w:type="dxa"/>
            <w:tcBorders>
              <w:bottom w:val="single" w:sz="4" w:space="0" w:color="auto"/>
            </w:tcBorders>
          </w:tcPr>
          <w:p w:rsidR="00111172" w:rsidRPr="006F16AC" w:rsidRDefault="00111172" w:rsidP="00487D32">
            <w:pPr>
              <w:spacing w:line="240" w:lineRule="exact"/>
              <w:rPr>
                <w:rFonts w:ascii="Arial" w:hAnsi="Arial" w:cs="Arial"/>
              </w:rPr>
            </w:pPr>
          </w:p>
        </w:tc>
        <w:tc>
          <w:tcPr>
            <w:tcW w:w="1890" w:type="dxa"/>
            <w:tcBorders>
              <w:bottom w:val="single" w:sz="4" w:space="0" w:color="auto"/>
            </w:tcBorders>
          </w:tcPr>
          <w:p w:rsidR="00111172" w:rsidRPr="006F16AC" w:rsidRDefault="00111172" w:rsidP="00487D32">
            <w:pPr>
              <w:spacing w:line="240" w:lineRule="exact"/>
              <w:rPr>
                <w:rFonts w:ascii="Arial" w:hAnsi="Arial" w:cs="Arial"/>
              </w:rPr>
            </w:pPr>
          </w:p>
        </w:tc>
      </w:tr>
      <w:tr w:rsidR="00111172" w:rsidRPr="006F16AC" w:rsidTr="00487D32">
        <w:trPr>
          <w:cantSplit/>
          <w:trHeight w:val="300"/>
        </w:trPr>
        <w:tc>
          <w:tcPr>
            <w:tcW w:w="3978" w:type="dxa"/>
            <w:tcBorders>
              <w:bottom w:val="single" w:sz="4" w:space="0" w:color="auto"/>
            </w:tcBorders>
          </w:tcPr>
          <w:p w:rsidR="00111172" w:rsidRPr="006F16AC" w:rsidRDefault="00111172" w:rsidP="00487D32">
            <w:pPr>
              <w:spacing w:line="240" w:lineRule="exact"/>
              <w:rPr>
                <w:rFonts w:ascii="Arial" w:hAnsi="Arial" w:cs="Arial"/>
              </w:rPr>
            </w:pPr>
          </w:p>
        </w:tc>
        <w:tc>
          <w:tcPr>
            <w:tcW w:w="1260" w:type="dxa"/>
            <w:tcBorders>
              <w:bottom w:val="single" w:sz="4" w:space="0" w:color="auto"/>
            </w:tcBorders>
          </w:tcPr>
          <w:p w:rsidR="00111172" w:rsidRPr="006F16AC" w:rsidRDefault="00111172" w:rsidP="00487D32">
            <w:pPr>
              <w:spacing w:line="240" w:lineRule="exact"/>
              <w:rPr>
                <w:rFonts w:ascii="Arial" w:hAnsi="Arial" w:cs="Arial"/>
              </w:rPr>
            </w:pPr>
          </w:p>
        </w:tc>
        <w:tc>
          <w:tcPr>
            <w:tcW w:w="1170" w:type="dxa"/>
            <w:tcBorders>
              <w:bottom w:val="single" w:sz="4" w:space="0" w:color="auto"/>
            </w:tcBorders>
          </w:tcPr>
          <w:p w:rsidR="00111172" w:rsidRPr="006F16AC" w:rsidRDefault="00111172" w:rsidP="00487D32">
            <w:pPr>
              <w:spacing w:line="240" w:lineRule="exact"/>
              <w:rPr>
                <w:rFonts w:ascii="Arial" w:hAnsi="Arial" w:cs="Arial"/>
              </w:rPr>
            </w:pPr>
          </w:p>
        </w:tc>
        <w:tc>
          <w:tcPr>
            <w:tcW w:w="1980" w:type="dxa"/>
            <w:tcBorders>
              <w:bottom w:val="single" w:sz="4" w:space="0" w:color="auto"/>
            </w:tcBorders>
          </w:tcPr>
          <w:p w:rsidR="00111172" w:rsidRPr="006F16AC" w:rsidRDefault="00111172" w:rsidP="00487D32">
            <w:pPr>
              <w:spacing w:line="240" w:lineRule="exact"/>
              <w:rPr>
                <w:rFonts w:ascii="Arial" w:hAnsi="Arial" w:cs="Arial"/>
              </w:rPr>
            </w:pPr>
          </w:p>
        </w:tc>
        <w:tc>
          <w:tcPr>
            <w:tcW w:w="1890" w:type="dxa"/>
            <w:tcBorders>
              <w:bottom w:val="single" w:sz="4" w:space="0" w:color="auto"/>
            </w:tcBorders>
          </w:tcPr>
          <w:p w:rsidR="00111172" w:rsidRPr="006F16AC" w:rsidRDefault="00111172" w:rsidP="00487D32">
            <w:pPr>
              <w:spacing w:line="240" w:lineRule="exact"/>
              <w:rPr>
                <w:rFonts w:ascii="Arial" w:hAnsi="Arial" w:cs="Arial"/>
              </w:rPr>
            </w:pPr>
          </w:p>
        </w:tc>
      </w:tr>
    </w:tbl>
    <w:p w:rsidR="00111172" w:rsidRPr="006F16AC" w:rsidRDefault="00111172" w:rsidP="00111172">
      <w:pPr>
        <w:rPr>
          <w:rFonts w:ascii="Arial" w:hAnsi="Arial" w:cs="Arial"/>
        </w:rPr>
      </w:pPr>
      <w:r w:rsidRPr="006F16AC">
        <w:rPr>
          <w:rFonts w:ascii="Arial" w:hAnsi="Arial" w:cs="Arial"/>
        </w:rPr>
        <w:t>*Minority categories: Black, African American (</w:t>
      </w:r>
      <w:r w:rsidRPr="006F16AC">
        <w:rPr>
          <w:rFonts w:ascii="Arial" w:hAnsi="Arial" w:cs="Arial"/>
          <w:b/>
        </w:rPr>
        <w:t>B</w:t>
      </w:r>
      <w:r w:rsidRPr="006F16AC">
        <w:rPr>
          <w:rFonts w:ascii="Arial" w:hAnsi="Arial" w:cs="Arial"/>
        </w:rPr>
        <w:t>), Hispanic (</w:t>
      </w:r>
      <w:r w:rsidRPr="006F16AC">
        <w:rPr>
          <w:rFonts w:ascii="Arial" w:hAnsi="Arial" w:cs="Arial"/>
          <w:b/>
        </w:rPr>
        <w:t>H</w:t>
      </w:r>
      <w:r w:rsidRPr="006F16AC">
        <w:rPr>
          <w:rFonts w:ascii="Arial" w:hAnsi="Arial" w:cs="Arial"/>
        </w:rPr>
        <w:t>), Asian American (</w:t>
      </w:r>
      <w:r w:rsidRPr="006F16AC">
        <w:rPr>
          <w:rFonts w:ascii="Arial" w:hAnsi="Arial" w:cs="Arial"/>
          <w:b/>
        </w:rPr>
        <w:t>A</w:t>
      </w:r>
      <w:r w:rsidRPr="006F16AC">
        <w:rPr>
          <w:rFonts w:ascii="Arial" w:hAnsi="Arial" w:cs="Arial"/>
        </w:rPr>
        <w:t>) American Indian (</w:t>
      </w:r>
      <w:r w:rsidRPr="006F16AC">
        <w:rPr>
          <w:rFonts w:ascii="Arial" w:hAnsi="Arial" w:cs="Arial"/>
          <w:b/>
        </w:rPr>
        <w:t>I</w:t>
      </w:r>
      <w:r w:rsidRPr="006F16AC">
        <w:rPr>
          <w:rFonts w:ascii="Arial" w:hAnsi="Arial" w:cs="Arial"/>
        </w:rPr>
        <w:t>),</w:t>
      </w:r>
    </w:p>
    <w:p w:rsidR="00111172" w:rsidRPr="006F16AC" w:rsidRDefault="00111172" w:rsidP="00111172">
      <w:pPr>
        <w:jc w:val="center"/>
        <w:rPr>
          <w:rFonts w:ascii="Arial" w:hAnsi="Arial" w:cs="Arial"/>
        </w:rPr>
      </w:pPr>
      <w:r w:rsidRPr="006F16AC">
        <w:rPr>
          <w:rFonts w:ascii="Arial" w:hAnsi="Arial" w:cs="Arial"/>
        </w:rPr>
        <w:t>Female (</w:t>
      </w:r>
      <w:r w:rsidRPr="006F16AC">
        <w:rPr>
          <w:rFonts w:ascii="Arial" w:hAnsi="Arial" w:cs="Arial"/>
          <w:b/>
        </w:rPr>
        <w:t>F</w:t>
      </w:r>
      <w:r w:rsidRPr="006F16AC">
        <w:rPr>
          <w:rFonts w:ascii="Arial" w:hAnsi="Arial" w:cs="Arial"/>
        </w:rPr>
        <w:t>) Socially and Economically Disadvantaged (</w:t>
      </w:r>
      <w:r w:rsidRPr="006F16AC">
        <w:rPr>
          <w:rFonts w:ascii="Arial" w:hAnsi="Arial" w:cs="Arial"/>
          <w:b/>
        </w:rPr>
        <w:t>D</w:t>
      </w:r>
      <w:r w:rsidRPr="006F16AC">
        <w:rPr>
          <w:rFonts w:ascii="Arial" w:hAnsi="Arial" w:cs="Arial"/>
        </w:rPr>
        <w:t>)</w:t>
      </w:r>
    </w:p>
    <w:p w:rsidR="00111172" w:rsidRPr="006F16AC" w:rsidRDefault="00111172" w:rsidP="00111172">
      <w:pPr>
        <w:rPr>
          <w:rFonts w:ascii="Arial" w:hAnsi="Arial" w:cs="Arial"/>
        </w:rPr>
      </w:pPr>
      <w:r w:rsidRPr="006F16AC">
        <w:rPr>
          <w:rFonts w:ascii="Arial" w:hAnsi="Arial" w:cs="Arial"/>
          <w:b/>
        </w:rPr>
        <w:t>** HUB Certification with the state HUB Office required to be counted toward state participation goals.</w:t>
      </w:r>
    </w:p>
    <w:p w:rsidR="00111172" w:rsidRPr="006F16AC" w:rsidRDefault="00111172" w:rsidP="00111172">
      <w:pPr>
        <w:jc w:val="center"/>
        <w:rPr>
          <w:rFonts w:ascii="Arial" w:hAnsi="Arial" w:cs="Arial"/>
        </w:rPr>
      </w:pPr>
    </w:p>
    <w:p w:rsidR="00111172" w:rsidRPr="006F16AC" w:rsidRDefault="00111172" w:rsidP="00111172">
      <w:pPr>
        <w:pStyle w:val="BodyText2"/>
        <w:rPr>
          <w:color w:val="auto"/>
          <w:sz w:val="20"/>
        </w:rPr>
      </w:pPr>
      <w:r w:rsidRPr="006F16AC">
        <w:rPr>
          <w:color w:val="auto"/>
          <w:sz w:val="20"/>
        </w:rPr>
        <w:t>Pursuant to GS143-128.2(d), the undersigned will enter into a formal agreement with Minority Firms for work listed in this schedule conditional upon execution of a contract with the Owner.  Failure to fulfill this commitment may constitute a breach of the contract.</w:t>
      </w:r>
    </w:p>
    <w:p w:rsidR="00111172" w:rsidRPr="006F16AC" w:rsidRDefault="00111172" w:rsidP="00111172">
      <w:pPr>
        <w:rPr>
          <w:rFonts w:ascii="Arial" w:hAnsi="Arial" w:cs="Arial"/>
        </w:rPr>
      </w:pPr>
    </w:p>
    <w:p w:rsidR="00111172" w:rsidRPr="006F16AC" w:rsidRDefault="00111172" w:rsidP="00111172">
      <w:pPr>
        <w:spacing w:line="240" w:lineRule="exact"/>
        <w:rPr>
          <w:rFonts w:ascii="Arial" w:hAnsi="Arial" w:cs="Arial"/>
        </w:rPr>
      </w:pPr>
      <w:r w:rsidRPr="006F16AC">
        <w:rPr>
          <w:rFonts w:ascii="Arial" w:hAnsi="Arial" w:cs="Arial"/>
        </w:rPr>
        <w:t>The undersigned hereby certifies that he or she has read the terms of this commitment and is authorized to bind the bidder to the commitment herein set forth.</w:t>
      </w:r>
    </w:p>
    <w:p w:rsidR="00111172" w:rsidRPr="006F16AC" w:rsidRDefault="00111172" w:rsidP="00111172">
      <w:pPr>
        <w:rPr>
          <w:rFonts w:ascii="Arial" w:hAnsi="Arial" w:cs="Arial"/>
        </w:rPr>
      </w:pPr>
    </w:p>
    <w:p w:rsidR="00111172" w:rsidRPr="006F16AC" w:rsidRDefault="00111172" w:rsidP="00111172">
      <w:pPr>
        <w:rPr>
          <w:rFonts w:ascii="Arial" w:hAnsi="Arial" w:cs="Arial"/>
          <w:u w:val="single"/>
        </w:rPr>
      </w:pPr>
      <w:r w:rsidRPr="006F16AC">
        <w:rPr>
          <w:rFonts w:ascii="Arial" w:hAnsi="Arial" w:cs="Arial"/>
        </w:rPr>
        <w:t>Date</w:t>
      </w:r>
      <w:r w:rsidRPr="006F16AC">
        <w:rPr>
          <w:rFonts w:ascii="Arial" w:hAnsi="Arial" w:cs="Arial"/>
          <w:u w:val="single"/>
        </w:rPr>
        <w:t>:</w:t>
      </w:r>
      <w:r w:rsidRPr="006F16AC">
        <w:rPr>
          <w:rFonts w:ascii="Arial" w:hAnsi="Arial" w:cs="Arial"/>
          <w:u w:val="single"/>
        </w:rPr>
        <w:tab/>
      </w:r>
      <w:r w:rsidRPr="006F16AC">
        <w:rPr>
          <w:rFonts w:ascii="Arial" w:hAnsi="Arial" w:cs="Arial"/>
          <w:u w:val="single"/>
        </w:rPr>
        <w:tab/>
        <w:t xml:space="preserve">       </w:t>
      </w:r>
      <w:r w:rsidRPr="006F16AC">
        <w:rPr>
          <w:rFonts w:ascii="Arial" w:hAnsi="Arial" w:cs="Arial"/>
        </w:rPr>
        <w:t>Name of Authorized Officer:</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p>
    <w:p w:rsidR="00111172" w:rsidRPr="006F16AC" w:rsidRDefault="00111172" w:rsidP="00111172">
      <w:pPr>
        <w:pStyle w:val="BodyText2"/>
        <w:jc w:val="left"/>
        <w:rPr>
          <w:color w:val="auto"/>
          <w:sz w:val="20"/>
          <w:u w:val="single"/>
        </w:rPr>
      </w:pPr>
    </w:p>
    <w:p w:rsidR="00111172" w:rsidRPr="006F16AC" w:rsidRDefault="003E364D" w:rsidP="00111172">
      <w:pPr>
        <w:pStyle w:val="BodyText2"/>
        <w:jc w:val="left"/>
        <w:rPr>
          <w:color w:val="auto"/>
          <w:sz w:val="20"/>
        </w:rPr>
      </w:pPr>
      <w:r>
        <w:rPr>
          <w:noProof/>
          <w:color w:val="auto"/>
          <w:sz w:val="20"/>
        </w:rPr>
        <mc:AlternateContent>
          <mc:Choice Requires="wps">
            <w:drawing>
              <wp:anchor distT="0" distB="0" distL="114300" distR="114300" simplePos="0" relativeHeight="251658240" behindDoc="0" locked="0" layoutInCell="0" allowOverlap="1">
                <wp:simplePos x="0" y="0"/>
                <wp:positionH relativeFrom="column">
                  <wp:posOffset>182880</wp:posOffset>
                </wp:positionH>
                <wp:positionV relativeFrom="paragraph">
                  <wp:posOffset>41275</wp:posOffset>
                </wp:positionV>
                <wp:extent cx="914400" cy="822960"/>
                <wp:effectExtent l="11430" t="5715" r="7620" b="952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22960"/>
                        </a:xfrm>
                        <a:prstGeom prst="ellipse">
                          <a:avLst/>
                        </a:prstGeom>
                        <a:solidFill>
                          <a:srgbClr val="FFFFFF"/>
                        </a:solidFill>
                        <a:ln w="9525">
                          <a:solidFill>
                            <a:srgbClr val="000000"/>
                          </a:solidFill>
                          <a:round/>
                          <a:headEnd/>
                          <a:tailEnd/>
                        </a:ln>
                      </wps:spPr>
                      <wps:txbx>
                        <w:txbxContent>
                          <w:p w:rsidR="00A66C43" w:rsidRDefault="00A66C43" w:rsidP="00111172"/>
                          <w:p w:rsidR="00A66C43" w:rsidRDefault="00A66C43" w:rsidP="00111172">
                            <w:r>
                              <w:t xml:space="preserve">  SEAL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8" style="position:absolute;margin-left:14.4pt;margin-top:3.25pt;width:1in;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" o:allowincell="f">
                <v:textbox>
                  <w:txbxContent>
                    <w:p w:rsidR="00A66C43" w:rsidRDefault="00A66C43" w:rsidP="00111172"/>
                    <w:p w:rsidR="00A66C43" w:rsidRDefault="00A66C43" w:rsidP="00111172">
                      <w:r>
                        <w:t xml:space="preserve">  SEAL</w:t>
                      </w:r>
                    </w:p>
                  </w:txbxContent>
                </v:textbox>
              </v:oval>
            </w:pict>
          </mc:Fallback>
        </mc:AlternateContent>
      </w:r>
      <w:r w:rsidR="00111172" w:rsidRPr="006F16AC">
        <w:rPr>
          <w:color w:val="auto"/>
          <w:sz w:val="20"/>
        </w:rPr>
        <w:tab/>
      </w:r>
      <w:r w:rsidR="00111172" w:rsidRPr="006F16AC">
        <w:rPr>
          <w:color w:val="auto"/>
          <w:sz w:val="20"/>
        </w:rPr>
        <w:tab/>
      </w:r>
      <w:r w:rsidR="00111172" w:rsidRPr="006F16AC">
        <w:rPr>
          <w:color w:val="auto"/>
          <w:sz w:val="20"/>
        </w:rPr>
        <w:tab/>
      </w:r>
      <w:r w:rsidR="00111172" w:rsidRPr="006F16AC">
        <w:rPr>
          <w:color w:val="auto"/>
          <w:sz w:val="20"/>
        </w:rPr>
        <w:tab/>
      </w:r>
      <w:r w:rsidR="00111172" w:rsidRPr="006F16AC">
        <w:rPr>
          <w:color w:val="auto"/>
          <w:sz w:val="20"/>
        </w:rPr>
        <w:tab/>
        <w:t xml:space="preserve"> Signature:</w:t>
      </w:r>
      <w:r w:rsidR="00111172" w:rsidRPr="006F16AC">
        <w:rPr>
          <w:color w:val="auto"/>
          <w:sz w:val="20"/>
          <w:u w:val="single"/>
        </w:rPr>
        <w:tab/>
      </w:r>
      <w:r w:rsidR="00111172" w:rsidRPr="006F16AC">
        <w:rPr>
          <w:color w:val="auto"/>
          <w:sz w:val="20"/>
          <w:u w:val="single"/>
        </w:rPr>
        <w:tab/>
      </w:r>
      <w:r w:rsidR="00111172" w:rsidRPr="006F16AC">
        <w:rPr>
          <w:color w:val="auto"/>
          <w:sz w:val="20"/>
          <w:u w:val="single"/>
        </w:rPr>
        <w:tab/>
      </w:r>
      <w:r w:rsidR="00111172" w:rsidRPr="006F16AC">
        <w:rPr>
          <w:color w:val="auto"/>
          <w:sz w:val="20"/>
          <w:u w:val="single"/>
        </w:rPr>
        <w:tab/>
      </w:r>
      <w:r w:rsidR="00111172" w:rsidRPr="006F16AC">
        <w:rPr>
          <w:color w:val="auto"/>
          <w:sz w:val="20"/>
          <w:u w:val="single"/>
        </w:rPr>
        <w:tab/>
      </w:r>
      <w:r w:rsidR="00111172" w:rsidRPr="006F16AC">
        <w:rPr>
          <w:color w:val="auto"/>
          <w:sz w:val="20"/>
          <w:u w:val="single"/>
        </w:rPr>
        <w:tab/>
      </w:r>
      <w:r w:rsidR="00111172" w:rsidRPr="006F16AC">
        <w:rPr>
          <w:color w:val="auto"/>
          <w:sz w:val="20"/>
          <w:u w:val="single"/>
        </w:rPr>
        <w:tab/>
      </w:r>
      <w:r w:rsidR="00111172" w:rsidRPr="006F16AC">
        <w:rPr>
          <w:color w:val="auto"/>
          <w:sz w:val="20"/>
          <w:u w:val="single"/>
        </w:rPr>
        <w:tab/>
      </w:r>
    </w:p>
    <w:p w:rsidR="00111172" w:rsidRPr="006F16AC" w:rsidRDefault="00111172" w:rsidP="00111172">
      <w:pPr>
        <w:pStyle w:val="BodyText2"/>
        <w:jc w:val="left"/>
        <w:rPr>
          <w:color w:val="auto"/>
          <w:sz w:val="20"/>
          <w:u w:val="single"/>
        </w:rPr>
      </w:pPr>
    </w:p>
    <w:p w:rsidR="00111172" w:rsidRPr="006F16AC" w:rsidRDefault="00111172" w:rsidP="00111172">
      <w:pPr>
        <w:rPr>
          <w:rFonts w:ascii="Arial" w:hAnsi="Arial" w:cs="Arial"/>
        </w:rPr>
      </w:pP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t xml:space="preserve">         Title:</w:t>
      </w:r>
      <w:r w:rsidRPr="006F16AC">
        <w:rPr>
          <w:rFonts w:ascii="Arial" w:hAnsi="Arial" w:cs="Arial"/>
          <w:u w:val="single"/>
        </w:rPr>
        <w:t xml:space="preserve"> </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p>
    <w:p w:rsidR="00111172" w:rsidRPr="006F16AC" w:rsidRDefault="00111172" w:rsidP="00111172">
      <w:pPr>
        <w:rPr>
          <w:rFonts w:ascii="Arial" w:hAnsi="Arial" w:cs="Arial"/>
          <w:u w:val="single"/>
        </w:rPr>
      </w:pPr>
    </w:p>
    <w:p w:rsidR="00111172" w:rsidRPr="006F16AC" w:rsidRDefault="00111172" w:rsidP="00111172">
      <w:pPr>
        <w:spacing w:after="60"/>
        <w:ind w:left="1440" w:firstLine="720"/>
        <w:rPr>
          <w:rFonts w:ascii="Arial" w:hAnsi="Arial" w:cs="Arial"/>
        </w:rPr>
      </w:pPr>
      <w:r w:rsidRPr="006F16AC">
        <w:rPr>
          <w:rFonts w:ascii="Arial" w:hAnsi="Arial" w:cs="Arial"/>
        </w:rPr>
        <w:t xml:space="preserve">State of </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rPr>
        <w:t xml:space="preserve">, County of </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p>
    <w:p w:rsidR="00111172" w:rsidRPr="006F16AC" w:rsidRDefault="00111172" w:rsidP="00111172">
      <w:pPr>
        <w:spacing w:after="60"/>
        <w:ind w:left="2160"/>
        <w:rPr>
          <w:rFonts w:ascii="Arial" w:hAnsi="Arial" w:cs="Arial"/>
        </w:rPr>
      </w:pPr>
      <w:r w:rsidRPr="006F16AC">
        <w:rPr>
          <w:rFonts w:ascii="Arial" w:hAnsi="Arial" w:cs="Arial"/>
        </w:rPr>
        <w:t xml:space="preserve">Subscribed and sworn to before me this </w:t>
      </w:r>
      <w:r w:rsidRPr="006F16AC">
        <w:rPr>
          <w:rFonts w:ascii="Arial" w:hAnsi="Arial" w:cs="Arial"/>
          <w:u w:val="single"/>
        </w:rPr>
        <w:tab/>
      </w:r>
      <w:r w:rsidRPr="006F16AC">
        <w:rPr>
          <w:rFonts w:ascii="Arial" w:hAnsi="Arial" w:cs="Arial"/>
          <w:u w:val="single"/>
        </w:rPr>
        <w:tab/>
      </w:r>
      <w:r w:rsidRPr="006F16AC">
        <w:rPr>
          <w:rFonts w:ascii="Arial" w:hAnsi="Arial" w:cs="Arial"/>
        </w:rPr>
        <w:t xml:space="preserve">day of </w:t>
      </w:r>
      <w:r w:rsidRPr="006F16AC">
        <w:rPr>
          <w:rFonts w:ascii="Arial" w:hAnsi="Arial" w:cs="Arial"/>
          <w:u w:val="single"/>
        </w:rPr>
        <w:tab/>
      </w:r>
      <w:r w:rsidRPr="006F16AC">
        <w:rPr>
          <w:rFonts w:ascii="Arial" w:hAnsi="Arial" w:cs="Arial"/>
          <w:u w:val="single"/>
        </w:rPr>
        <w:tab/>
      </w:r>
      <w:r w:rsidRPr="006F16AC">
        <w:rPr>
          <w:rFonts w:ascii="Arial" w:hAnsi="Arial" w:cs="Arial"/>
        </w:rPr>
        <w:t>20</w:t>
      </w:r>
      <w:r w:rsidRPr="006F16AC">
        <w:rPr>
          <w:rFonts w:ascii="Arial" w:hAnsi="Arial" w:cs="Arial"/>
          <w:u w:val="single"/>
        </w:rPr>
        <w:tab/>
      </w:r>
    </w:p>
    <w:p w:rsidR="00111172" w:rsidRPr="006F16AC" w:rsidRDefault="00111172" w:rsidP="00111172">
      <w:pPr>
        <w:spacing w:after="60"/>
        <w:ind w:left="2160"/>
        <w:rPr>
          <w:rFonts w:ascii="Arial" w:hAnsi="Arial" w:cs="Arial"/>
          <w:u w:val="single"/>
        </w:rPr>
      </w:pPr>
      <w:r w:rsidRPr="006F16AC">
        <w:rPr>
          <w:rFonts w:ascii="Arial" w:hAnsi="Arial" w:cs="Arial"/>
        </w:rPr>
        <w:t>Notary Public</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p>
    <w:p w:rsidR="00111172" w:rsidRPr="006F16AC" w:rsidRDefault="00111172" w:rsidP="00111172">
      <w:pPr>
        <w:spacing w:after="60"/>
        <w:ind w:left="2160"/>
        <w:rPr>
          <w:rFonts w:ascii="Arial" w:hAnsi="Arial" w:cs="Arial"/>
        </w:rPr>
      </w:pPr>
      <w:r w:rsidRPr="006F16AC">
        <w:rPr>
          <w:rFonts w:ascii="Arial" w:hAnsi="Arial" w:cs="Arial"/>
        </w:rPr>
        <w:t>My commission expires</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p>
    <w:p w:rsidR="00111172" w:rsidRPr="006F16AC" w:rsidRDefault="00111172" w:rsidP="00111172">
      <w:pPr>
        <w:pStyle w:val="Heading3"/>
        <w:keepNext w:val="0"/>
        <w:widowControl w:val="0"/>
        <w:numPr>
          <w:ilvl w:val="2"/>
          <w:numId w:val="0"/>
        </w:numPr>
        <w:spacing w:after="60"/>
        <w:ind w:left="1440" w:hanging="720"/>
        <w:jc w:val="left"/>
        <w:rPr>
          <w:rFonts w:ascii="Arial" w:hAnsi="Arial" w:cs="Arial"/>
          <w:sz w:val="20"/>
        </w:rPr>
        <w:sectPr w:rsidR="00111172" w:rsidRPr="006F16AC">
          <w:headerReference w:type="default" r:id="rId20"/>
          <w:pgSz w:w="12240" w:h="15840" w:code="1"/>
          <w:pgMar w:top="720" w:right="720" w:bottom="720" w:left="1440" w:header="720" w:footer="720" w:gutter="0"/>
          <w:cols w:space="720"/>
        </w:sectPr>
      </w:pPr>
    </w:p>
    <w:p w:rsidR="00111172" w:rsidRPr="006F16AC" w:rsidRDefault="00111172" w:rsidP="00111172">
      <w:pPr>
        <w:jc w:val="center"/>
        <w:rPr>
          <w:rFonts w:ascii="Arial" w:hAnsi="Arial" w:cs="Arial"/>
          <w:b/>
        </w:rPr>
      </w:pPr>
      <w:r w:rsidRPr="006F16AC">
        <w:rPr>
          <w:rFonts w:ascii="Arial" w:hAnsi="Arial" w:cs="Arial"/>
          <w:b/>
        </w:rPr>
        <w:t>Do not submit with bid</w:t>
      </w:r>
    </w:p>
    <w:p w:rsidR="00111172" w:rsidRPr="006F16AC" w:rsidRDefault="00111172" w:rsidP="00111172">
      <w:pPr>
        <w:jc w:val="center"/>
        <w:rPr>
          <w:rFonts w:ascii="Arial" w:hAnsi="Arial" w:cs="Arial"/>
          <w:b/>
        </w:rPr>
      </w:pPr>
    </w:p>
    <w:p w:rsidR="00111172" w:rsidRPr="006F16AC" w:rsidRDefault="00111172" w:rsidP="00111172">
      <w:pPr>
        <w:rPr>
          <w:rFonts w:ascii="Arial" w:hAnsi="Arial" w:cs="Arial"/>
          <w:b/>
        </w:rPr>
      </w:pPr>
      <w:r w:rsidRPr="006F16AC">
        <w:rPr>
          <w:rFonts w:ascii="Arial" w:hAnsi="Arial" w:cs="Arial"/>
          <w:b/>
        </w:rPr>
        <w:t xml:space="preserve">State of North Carolina </w:t>
      </w:r>
      <w:r w:rsidRPr="006F16AC">
        <w:rPr>
          <w:rFonts w:ascii="Arial" w:hAnsi="Arial" w:cs="Arial"/>
          <w:b/>
        </w:rPr>
        <w:tab/>
      </w:r>
      <w:r w:rsidRPr="006F16AC">
        <w:rPr>
          <w:rFonts w:ascii="Arial" w:hAnsi="Arial" w:cs="Arial"/>
          <w:b/>
        </w:rPr>
        <w:tab/>
        <w:t>AFFIDAVIT D – Good Faith Efforts</w:t>
      </w:r>
    </w:p>
    <w:p w:rsidR="00111172" w:rsidRPr="006F16AC" w:rsidRDefault="00111172" w:rsidP="00111172">
      <w:pPr>
        <w:pStyle w:val="Header"/>
        <w:tabs>
          <w:tab w:val="clear" w:pos="4320"/>
          <w:tab w:val="clear" w:pos="8640"/>
        </w:tabs>
        <w:rPr>
          <w:rFonts w:ascii="Arial" w:hAnsi="Arial" w:cs="Arial"/>
          <w:b/>
        </w:rPr>
      </w:pPr>
    </w:p>
    <w:p w:rsidR="00111172" w:rsidRPr="006F16AC" w:rsidRDefault="00111172" w:rsidP="00111172">
      <w:pPr>
        <w:pStyle w:val="Header"/>
        <w:tabs>
          <w:tab w:val="clear" w:pos="4320"/>
          <w:tab w:val="clear" w:pos="8640"/>
        </w:tabs>
        <w:spacing w:after="60"/>
        <w:rPr>
          <w:rFonts w:ascii="Arial" w:hAnsi="Arial" w:cs="Arial"/>
          <w:b/>
          <w:u w:val="single"/>
        </w:rPr>
      </w:pPr>
      <w:r w:rsidRPr="006F16AC">
        <w:rPr>
          <w:rFonts w:ascii="Arial" w:hAnsi="Arial" w:cs="Arial"/>
          <w:b/>
        </w:rPr>
        <w:t xml:space="preserve">County of </w:t>
      </w:r>
      <w:r w:rsidRPr="006F16AC">
        <w:rPr>
          <w:rFonts w:ascii="Arial" w:hAnsi="Arial" w:cs="Arial"/>
          <w:b/>
          <w:u w:val="single"/>
        </w:rPr>
        <w:tab/>
      </w:r>
      <w:r w:rsidRPr="006F16AC">
        <w:rPr>
          <w:rFonts w:ascii="Arial" w:hAnsi="Arial" w:cs="Arial"/>
          <w:b/>
          <w:u w:val="single"/>
        </w:rPr>
        <w:tab/>
      </w:r>
      <w:r w:rsidRPr="006F16AC">
        <w:rPr>
          <w:rFonts w:ascii="Arial" w:hAnsi="Arial" w:cs="Arial"/>
          <w:b/>
          <w:u w:val="single"/>
        </w:rPr>
        <w:tab/>
      </w:r>
      <w:r w:rsidRPr="006F16AC">
        <w:rPr>
          <w:rFonts w:ascii="Arial" w:hAnsi="Arial" w:cs="Arial"/>
          <w:b/>
          <w:u w:val="single"/>
        </w:rPr>
        <w:tab/>
      </w:r>
    </w:p>
    <w:p w:rsidR="00111172" w:rsidRPr="006F16AC" w:rsidRDefault="00111172" w:rsidP="00111172">
      <w:pPr>
        <w:pStyle w:val="BodyText3"/>
        <w:rPr>
          <w:sz w:val="20"/>
        </w:rPr>
      </w:pPr>
      <w:r w:rsidRPr="006F16AC">
        <w:rPr>
          <w:sz w:val="20"/>
        </w:rPr>
        <w:t xml:space="preserve">(Note this form is to be submitted only by the apparent lowest responsible, responsive bidder.) </w:t>
      </w:r>
    </w:p>
    <w:p w:rsidR="00111172" w:rsidRPr="006F16AC" w:rsidRDefault="00111172" w:rsidP="00111172">
      <w:pPr>
        <w:pStyle w:val="BodyText3"/>
        <w:rPr>
          <w:sz w:val="20"/>
        </w:rPr>
      </w:pPr>
    </w:p>
    <w:p w:rsidR="00111172" w:rsidRPr="006F16AC" w:rsidRDefault="00111172" w:rsidP="00111172">
      <w:pPr>
        <w:pBdr>
          <w:top w:val="single" w:sz="4" w:space="1" w:color="auto"/>
          <w:left w:val="single" w:sz="4" w:space="4" w:color="auto"/>
          <w:bottom w:val="single" w:sz="4" w:space="1" w:color="auto"/>
          <w:right w:val="single" w:sz="4" w:space="4" w:color="auto"/>
        </w:pBdr>
        <w:rPr>
          <w:rFonts w:ascii="Arial" w:hAnsi="Arial" w:cs="Arial"/>
        </w:rPr>
      </w:pPr>
      <w:r w:rsidRPr="006F16AC">
        <w:rPr>
          <w:rFonts w:ascii="Arial" w:hAnsi="Arial" w:cs="Arial"/>
        </w:rPr>
        <w:t xml:space="preserve">If the goal of 10% participation by HUB Certified/ minority business </w:t>
      </w:r>
      <w:r w:rsidRPr="006F16AC">
        <w:rPr>
          <w:rFonts w:ascii="Arial" w:hAnsi="Arial" w:cs="Arial"/>
          <w:b/>
          <w:u w:val="single"/>
        </w:rPr>
        <w:t>is not</w:t>
      </w:r>
      <w:r w:rsidRPr="006F16AC">
        <w:rPr>
          <w:rFonts w:ascii="Arial" w:hAnsi="Arial" w:cs="Arial"/>
        </w:rPr>
        <w:t xml:space="preserve"> achieved, the Bidder shall provide the following documentation to the Owner of his good faith efforts: </w:t>
      </w:r>
    </w:p>
    <w:p w:rsidR="00111172" w:rsidRPr="006F16AC" w:rsidRDefault="00111172" w:rsidP="00111172">
      <w:pPr>
        <w:rPr>
          <w:rFonts w:ascii="Arial" w:hAnsi="Arial" w:cs="Arial"/>
        </w:rPr>
      </w:pP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p>
    <w:p w:rsidR="00111172" w:rsidRPr="006F16AC" w:rsidRDefault="00111172" w:rsidP="00111172">
      <w:pPr>
        <w:spacing w:line="240" w:lineRule="exact"/>
        <w:rPr>
          <w:rFonts w:ascii="Arial" w:hAnsi="Arial" w:cs="Arial"/>
        </w:rPr>
      </w:pPr>
      <w:r w:rsidRPr="006F16AC">
        <w:rPr>
          <w:rFonts w:ascii="Arial" w:hAnsi="Arial" w:cs="Arial"/>
        </w:rPr>
        <w:t xml:space="preserve">Affidavit of </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rPr>
        <w:t>I do hereby certify that on the</w:t>
      </w:r>
    </w:p>
    <w:p w:rsidR="00111172" w:rsidRPr="006F16AC" w:rsidRDefault="00111172" w:rsidP="00111172">
      <w:pPr>
        <w:pStyle w:val="BodyTextIndent2"/>
        <w:ind w:firstLine="0"/>
        <w:rPr>
          <w:sz w:val="20"/>
        </w:rPr>
      </w:pPr>
      <w:r w:rsidRPr="006F16AC">
        <w:rPr>
          <w:sz w:val="20"/>
        </w:rPr>
        <w:tab/>
      </w:r>
      <w:r w:rsidRPr="006F16AC">
        <w:rPr>
          <w:sz w:val="20"/>
        </w:rPr>
        <w:tab/>
      </w:r>
      <w:r w:rsidRPr="006F16AC">
        <w:rPr>
          <w:sz w:val="20"/>
        </w:rPr>
        <w:tab/>
      </w:r>
      <w:r w:rsidRPr="006F16AC">
        <w:rPr>
          <w:sz w:val="20"/>
        </w:rPr>
        <w:tab/>
      </w:r>
      <w:r w:rsidRPr="006F16AC">
        <w:rPr>
          <w:sz w:val="20"/>
        </w:rPr>
        <w:tab/>
        <w:t>(Name of Bidder)</w:t>
      </w:r>
    </w:p>
    <w:p w:rsidR="00111172" w:rsidRPr="006F16AC" w:rsidRDefault="00111172" w:rsidP="00111172">
      <w:pPr>
        <w:pStyle w:val="BodyTextIndent2"/>
        <w:ind w:firstLine="0"/>
        <w:rPr>
          <w:sz w:val="20"/>
        </w:rPr>
      </w:pPr>
      <w:r w:rsidRPr="006F16AC">
        <w:rPr>
          <w:sz w:val="20"/>
        </w:rPr>
        <w:tab/>
      </w:r>
      <w:r w:rsidRPr="006F16AC">
        <w:rPr>
          <w:sz w:val="20"/>
        </w:rPr>
        <w:tab/>
      </w:r>
      <w:r w:rsidRPr="006F16AC">
        <w:rPr>
          <w:sz w:val="20"/>
        </w:rPr>
        <w:tab/>
      </w:r>
      <w:r w:rsidRPr="006F16AC">
        <w:rPr>
          <w:sz w:val="20"/>
        </w:rPr>
        <w:tab/>
      </w:r>
      <w:r w:rsidRPr="006F16AC">
        <w:rPr>
          <w:sz w:val="20"/>
        </w:rPr>
        <w:tab/>
      </w:r>
      <w:r w:rsidRPr="006F16AC">
        <w:rPr>
          <w:sz w:val="20"/>
        </w:rPr>
        <w:tab/>
      </w:r>
      <w:r w:rsidRPr="006F16AC">
        <w:rPr>
          <w:sz w:val="20"/>
        </w:rPr>
        <w:tab/>
      </w:r>
      <w:r w:rsidRPr="006F16AC">
        <w:rPr>
          <w:sz w:val="20"/>
        </w:rPr>
        <w:tab/>
      </w:r>
      <w:r w:rsidRPr="006F16AC">
        <w:rPr>
          <w:sz w:val="20"/>
        </w:rPr>
        <w:tab/>
      </w:r>
      <w:r w:rsidRPr="006F16AC">
        <w:rPr>
          <w:sz w:val="20"/>
        </w:rPr>
        <w:tab/>
      </w:r>
      <w:r w:rsidRPr="006F16AC">
        <w:rPr>
          <w:sz w:val="20"/>
        </w:rPr>
        <w:tab/>
      </w:r>
      <w:r w:rsidRPr="006F16AC">
        <w:rPr>
          <w:sz w:val="20"/>
        </w:rPr>
        <w:tab/>
      </w:r>
      <w:r w:rsidRPr="006F16AC">
        <w:rPr>
          <w:sz w:val="20"/>
        </w:rPr>
        <w:tab/>
      </w:r>
      <w:r w:rsidRPr="006F16AC">
        <w:rPr>
          <w:sz w:val="20"/>
        </w:rPr>
        <w:tab/>
      </w:r>
    </w:p>
    <w:p w:rsidR="00111172" w:rsidRPr="006F16AC" w:rsidRDefault="00111172" w:rsidP="00111172">
      <w:pPr>
        <w:pStyle w:val="BodyTextIndent2"/>
        <w:ind w:left="2880" w:firstLine="0"/>
        <w:rPr>
          <w:sz w:val="20"/>
        </w:rPr>
      </w:pPr>
      <w:r w:rsidRPr="006F16AC">
        <w:rPr>
          <w:sz w:val="20"/>
        </w:rPr>
        <w:t xml:space="preserve">     (Project Name)</w:t>
      </w:r>
    </w:p>
    <w:p w:rsidR="00111172" w:rsidRPr="006F16AC" w:rsidRDefault="00111172" w:rsidP="00111172">
      <w:pPr>
        <w:spacing w:line="240" w:lineRule="exact"/>
        <w:rPr>
          <w:rFonts w:ascii="Arial" w:hAnsi="Arial" w:cs="Arial"/>
        </w:rPr>
      </w:pPr>
      <w:r w:rsidRPr="006F16AC">
        <w:rPr>
          <w:rFonts w:ascii="Arial" w:hAnsi="Arial" w:cs="Arial"/>
        </w:rPr>
        <w:t>Project ID#</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rPr>
        <w:t>Amount of Bid  $</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p>
    <w:p w:rsidR="00111172" w:rsidRPr="006F16AC" w:rsidRDefault="00111172" w:rsidP="00111172">
      <w:pPr>
        <w:spacing w:line="240" w:lineRule="exact"/>
        <w:rPr>
          <w:rFonts w:ascii="Arial" w:hAnsi="Arial" w:cs="Arial"/>
        </w:rPr>
      </w:pPr>
    </w:p>
    <w:p w:rsidR="00111172" w:rsidRPr="006F16AC" w:rsidRDefault="00111172" w:rsidP="00111172">
      <w:pPr>
        <w:rPr>
          <w:rFonts w:ascii="Arial" w:hAnsi="Arial" w:cs="Arial"/>
        </w:rPr>
      </w:pPr>
      <w:r w:rsidRPr="006F16AC">
        <w:rPr>
          <w:rFonts w:ascii="Arial" w:hAnsi="Arial" w:cs="Arial"/>
        </w:rPr>
        <w:t xml:space="preserve">I will expend a minimum of </w:t>
      </w:r>
      <w:r w:rsidRPr="006F16AC">
        <w:rPr>
          <w:rFonts w:ascii="Arial" w:hAnsi="Arial" w:cs="Arial"/>
          <w:u w:val="single"/>
        </w:rPr>
        <w:tab/>
      </w:r>
      <w:r w:rsidRPr="006F16AC">
        <w:rPr>
          <w:rFonts w:ascii="Arial" w:hAnsi="Arial" w:cs="Arial"/>
          <w:u w:val="single"/>
        </w:rPr>
        <w:tab/>
      </w:r>
      <w:r w:rsidRPr="006F16AC">
        <w:rPr>
          <w:rFonts w:ascii="Arial" w:hAnsi="Arial" w:cs="Arial"/>
        </w:rPr>
        <w:t>% of the total dollar amount of the contract with HUB certified/ minority business enterprises.  Minority businesses will be employed as construction subcontractors, vendors, suppliers or providers of professional services.  Such work will be subcontracted to the following firms listed below.</w:t>
      </w:r>
      <w:r w:rsidRPr="006F16AC">
        <w:rPr>
          <w:rFonts w:ascii="Arial" w:hAnsi="Arial" w:cs="Arial"/>
        </w:rPr>
        <w:tab/>
        <w:t xml:space="preserve"> (Attach additional sheets if required)</w:t>
      </w:r>
      <w:r w:rsidRPr="006F16AC">
        <w:rPr>
          <w:rFonts w:ascii="Arial" w:hAnsi="Arial" w:cs="Arial"/>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170"/>
        <w:gridCol w:w="1080"/>
        <w:gridCol w:w="2520"/>
        <w:gridCol w:w="1800"/>
      </w:tblGrid>
      <w:tr w:rsidR="00111172" w:rsidRPr="006F16AC" w:rsidTr="00487D32">
        <w:trPr>
          <w:trHeight w:val="238"/>
        </w:trPr>
        <w:tc>
          <w:tcPr>
            <w:tcW w:w="3708" w:type="dxa"/>
          </w:tcPr>
          <w:p w:rsidR="00111172" w:rsidRPr="006F16AC" w:rsidRDefault="00111172" w:rsidP="00487D32">
            <w:pPr>
              <w:spacing w:line="240" w:lineRule="exact"/>
              <w:rPr>
                <w:rFonts w:ascii="Arial" w:hAnsi="Arial" w:cs="Arial"/>
              </w:rPr>
            </w:pPr>
            <w:r w:rsidRPr="006F16AC">
              <w:rPr>
                <w:rFonts w:ascii="Arial" w:hAnsi="Arial" w:cs="Arial"/>
              </w:rPr>
              <w:t>Name and Phone Number</w:t>
            </w:r>
          </w:p>
        </w:tc>
        <w:tc>
          <w:tcPr>
            <w:tcW w:w="1170" w:type="dxa"/>
          </w:tcPr>
          <w:p w:rsidR="00111172" w:rsidRPr="006F16AC" w:rsidRDefault="00111172" w:rsidP="00487D32">
            <w:pPr>
              <w:spacing w:line="240" w:lineRule="exact"/>
              <w:jc w:val="center"/>
              <w:rPr>
                <w:rFonts w:ascii="Arial" w:hAnsi="Arial" w:cs="Arial"/>
              </w:rPr>
            </w:pPr>
            <w:r w:rsidRPr="006F16AC">
              <w:rPr>
                <w:rFonts w:ascii="Arial" w:hAnsi="Arial" w:cs="Arial"/>
                <w:b/>
                <w:bCs/>
              </w:rPr>
              <w:t>*</w:t>
            </w:r>
            <w:r w:rsidRPr="006F16AC">
              <w:rPr>
                <w:rFonts w:ascii="Arial" w:hAnsi="Arial" w:cs="Arial"/>
              </w:rPr>
              <w:t>Minority Category</w:t>
            </w:r>
          </w:p>
        </w:tc>
        <w:tc>
          <w:tcPr>
            <w:tcW w:w="1080" w:type="dxa"/>
          </w:tcPr>
          <w:p w:rsidR="00111172" w:rsidRPr="006F16AC" w:rsidRDefault="00111172" w:rsidP="00487D32">
            <w:pPr>
              <w:spacing w:line="240" w:lineRule="exact"/>
              <w:jc w:val="center"/>
              <w:rPr>
                <w:rFonts w:ascii="Arial" w:hAnsi="Arial" w:cs="Arial"/>
              </w:rPr>
            </w:pPr>
            <w:r w:rsidRPr="006F16AC">
              <w:rPr>
                <w:rFonts w:ascii="Arial" w:hAnsi="Arial" w:cs="Arial"/>
              </w:rPr>
              <w:t>**HUB</w:t>
            </w:r>
          </w:p>
          <w:p w:rsidR="00111172" w:rsidRPr="006F16AC" w:rsidRDefault="00111172" w:rsidP="00487D32">
            <w:pPr>
              <w:spacing w:line="240" w:lineRule="exact"/>
              <w:jc w:val="center"/>
              <w:rPr>
                <w:rFonts w:ascii="Arial" w:hAnsi="Arial" w:cs="Arial"/>
              </w:rPr>
            </w:pPr>
            <w:r w:rsidRPr="006F16AC">
              <w:rPr>
                <w:rFonts w:ascii="Arial" w:hAnsi="Arial" w:cs="Arial"/>
              </w:rPr>
              <w:t>Certified</w:t>
            </w:r>
          </w:p>
          <w:p w:rsidR="00111172" w:rsidRPr="006F16AC" w:rsidRDefault="00111172" w:rsidP="00487D32">
            <w:pPr>
              <w:spacing w:line="240" w:lineRule="exact"/>
              <w:jc w:val="center"/>
              <w:rPr>
                <w:rFonts w:ascii="Arial" w:hAnsi="Arial" w:cs="Arial"/>
              </w:rPr>
            </w:pPr>
            <w:r w:rsidRPr="006F16AC">
              <w:rPr>
                <w:rFonts w:ascii="Arial" w:hAnsi="Arial" w:cs="Arial"/>
              </w:rPr>
              <w:t>Y/N</w:t>
            </w:r>
          </w:p>
        </w:tc>
        <w:tc>
          <w:tcPr>
            <w:tcW w:w="2520" w:type="dxa"/>
          </w:tcPr>
          <w:p w:rsidR="00111172" w:rsidRPr="006F16AC" w:rsidRDefault="00111172" w:rsidP="00487D32">
            <w:pPr>
              <w:spacing w:line="240" w:lineRule="exact"/>
              <w:jc w:val="center"/>
              <w:rPr>
                <w:rFonts w:ascii="Arial" w:hAnsi="Arial" w:cs="Arial"/>
              </w:rPr>
            </w:pPr>
            <w:r w:rsidRPr="006F16AC">
              <w:rPr>
                <w:rFonts w:ascii="Arial" w:hAnsi="Arial" w:cs="Arial"/>
              </w:rPr>
              <w:t>Work</w:t>
            </w:r>
          </w:p>
          <w:p w:rsidR="00111172" w:rsidRPr="006F16AC" w:rsidRDefault="00111172" w:rsidP="00487D32">
            <w:pPr>
              <w:spacing w:line="240" w:lineRule="exact"/>
              <w:jc w:val="center"/>
              <w:rPr>
                <w:rFonts w:ascii="Arial" w:hAnsi="Arial" w:cs="Arial"/>
              </w:rPr>
            </w:pPr>
            <w:r w:rsidRPr="006F16AC">
              <w:rPr>
                <w:rFonts w:ascii="Arial" w:hAnsi="Arial" w:cs="Arial"/>
              </w:rPr>
              <w:t>Description</w:t>
            </w:r>
          </w:p>
        </w:tc>
        <w:tc>
          <w:tcPr>
            <w:tcW w:w="1800" w:type="dxa"/>
          </w:tcPr>
          <w:p w:rsidR="00111172" w:rsidRPr="006F16AC" w:rsidRDefault="00111172" w:rsidP="00487D32">
            <w:pPr>
              <w:spacing w:line="240" w:lineRule="exact"/>
              <w:rPr>
                <w:rFonts w:ascii="Arial" w:hAnsi="Arial" w:cs="Arial"/>
              </w:rPr>
            </w:pPr>
            <w:r w:rsidRPr="006F16AC">
              <w:rPr>
                <w:rFonts w:ascii="Arial" w:hAnsi="Arial" w:cs="Arial"/>
              </w:rPr>
              <w:t>Dollar Value</w:t>
            </w:r>
          </w:p>
        </w:tc>
      </w:tr>
      <w:tr w:rsidR="00111172" w:rsidRPr="006F16AC" w:rsidTr="00487D32">
        <w:trPr>
          <w:cantSplit/>
          <w:trHeight w:val="300"/>
        </w:trPr>
        <w:tc>
          <w:tcPr>
            <w:tcW w:w="3708" w:type="dxa"/>
          </w:tcPr>
          <w:p w:rsidR="00111172" w:rsidRPr="006F16AC" w:rsidRDefault="00111172" w:rsidP="00487D32">
            <w:pPr>
              <w:rPr>
                <w:rFonts w:ascii="Arial" w:hAnsi="Arial" w:cs="Arial"/>
              </w:rPr>
            </w:pPr>
          </w:p>
        </w:tc>
        <w:tc>
          <w:tcPr>
            <w:tcW w:w="1170" w:type="dxa"/>
          </w:tcPr>
          <w:p w:rsidR="00111172" w:rsidRPr="006F16AC" w:rsidRDefault="00111172" w:rsidP="00487D32">
            <w:pPr>
              <w:rPr>
                <w:rFonts w:ascii="Arial" w:hAnsi="Arial" w:cs="Arial"/>
              </w:rPr>
            </w:pPr>
          </w:p>
        </w:tc>
        <w:tc>
          <w:tcPr>
            <w:tcW w:w="1080" w:type="dxa"/>
          </w:tcPr>
          <w:p w:rsidR="00111172" w:rsidRPr="006F16AC" w:rsidRDefault="00111172" w:rsidP="00487D32">
            <w:pPr>
              <w:rPr>
                <w:rFonts w:ascii="Arial" w:hAnsi="Arial" w:cs="Arial"/>
              </w:rPr>
            </w:pPr>
          </w:p>
        </w:tc>
        <w:tc>
          <w:tcPr>
            <w:tcW w:w="2520" w:type="dxa"/>
          </w:tcPr>
          <w:p w:rsidR="00111172" w:rsidRPr="006F16AC" w:rsidRDefault="00111172" w:rsidP="00487D32">
            <w:pPr>
              <w:rPr>
                <w:rFonts w:ascii="Arial" w:hAnsi="Arial" w:cs="Arial"/>
              </w:rPr>
            </w:pPr>
          </w:p>
        </w:tc>
        <w:tc>
          <w:tcPr>
            <w:tcW w:w="1800" w:type="dxa"/>
          </w:tcPr>
          <w:p w:rsidR="00111172" w:rsidRPr="006F16AC" w:rsidRDefault="00111172" w:rsidP="00487D32">
            <w:pPr>
              <w:rPr>
                <w:rFonts w:ascii="Arial" w:hAnsi="Arial" w:cs="Arial"/>
              </w:rPr>
            </w:pPr>
          </w:p>
        </w:tc>
      </w:tr>
      <w:tr w:rsidR="00111172" w:rsidRPr="006F16AC" w:rsidTr="00487D32">
        <w:trPr>
          <w:cantSplit/>
          <w:trHeight w:val="300"/>
        </w:trPr>
        <w:tc>
          <w:tcPr>
            <w:tcW w:w="3708" w:type="dxa"/>
          </w:tcPr>
          <w:p w:rsidR="00111172" w:rsidRPr="006F16AC" w:rsidRDefault="00111172" w:rsidP="00487D32">
            <w:pPr>
              <w:spacing w:line="240" w:lineRule="exact"/>
              <w:rPr>
                <w:rFonts w:ascii="Arial" w:hAnsi="Arial" w:cs="Arial"/>
              </w:rPr>
            </w:pPr>
          </w:p>
        </w:tc>
        <w:tc>
          <w:tcPr>
            <w:tcW w:w="1170" w:type="dxa"/>
          </w:tcPr>
          <w:p w:rsidR="00111172" w:rsidRPr="006F16AC" w:rsidRDefault="00111172" w:rsidP="00487D32">
            <w:pPr>
              <w:spacing w:line="240" w:lineRule="exact"/>
              <w:rPr>
                <w:rFonts w:ascii="Arial" w:hAnsi="Arial" w:cs="Arial"/>
              </w:rPr>
            </w:pPr>
          </w:p>
        </w:tc>
        <w:tc>
          <w:tcPr>
            <w:tcW w:w="1080" w:type="dxa"/>
          </w:tcPr>
          <w:p w:rsidR="00111172" w:rsidRPr="006F16AC" w:rsidRDefault="00111172" w:rsidP="00487D32">
            <w:pPr>
              <w:spacing w:line="240" w:lineRule="exact"/>
              <w:rPr>
                <w:rFonts w:ascii="Arial" w:hAnsi="Arial" w:cs="Arial"/>
              </w:rPr>
            </w:pPr>
          </w:p>
        </w:tc>
        <w:tc>
          <w:tcPr>
            <w:tcW w:w="2520" w:type="dxa"/>
          </w:tcPr>
          <w:p w:rsidR="00111172" w:rsidRPr="006F16AC" w:rsidRDefault="00111172" w:rsidP="00487D32">
            <w:pPr>
              <w:spacing w:line="240" w:lineRule="exact"/>
              <w:rPr>
                <w:rFonts w:ascii="Arial" w:hAnsi="Arial" w:cs="Arial"/>
              </w:rPr>
            </w:pPr>
          </w:p>
        </w:tc>
        <w:tc>
          <w:tcPr>
            <w:tcW w:w="1800" w:type="dxa"/>
          </w:tcPr>
          <w:p w:rsidR="00111172" w:rsidRPr="006F16AC" w:rsidRDefault="00111172" w:rsidP="00487D32">
            <w:pPr>
              <w:spacing w:line="240" w:lineRule="exact"/>
              <w:rPr>
                <w:rFonts w:ascii="Arial" w:hAnsi="Arial" w:cs="Arial"/>
              </w:rPr>
            </w:pPr>
          </w:p>
        </w:tc>
      </w:tr>
      <w:tr w:rsidR="00111172" w:rsidRPr="006F16AC" w:rsidTr="00487D32">
        <w:trPr>
          <w:cantSplit/>
          <w:trHeight w:val="300"/>
        </w:trPr>
        <w:tc>
          <w:tcPr>
            <w:tcW w:w="3708" w:type="dxa"/>
          </w:tcPr>
          <w:p w:rsidR="00111172" w:rsidRPr="006F16AC" w:rsidRDefault="00111172" w:rsidP="00487D32">
            <w:pPr>
              <w:spacing w:line="240" w:lineRule="exact"/>
              <w:rPr>
                <w:rFonts w:ascii="Arial" w:hAnsi="Arial" w:cs="Arial"/>
              </w:rPr>
            </w:pPr>
          </w:p>
        </w:tc>
        <w:tc>
          <w:tcPr>
            <w:tcW w:w="1170" w:type="dxa"/>
          </w:tcPr>
          <w:p w:rsidR="00111172" w:rsidRPr="006F16AC" w:rsidRDefault="00111172" w:rsidP="00487D32">
            <w:pPr>
              <w:spacing w:line="240" w:lineRule="exact"/>
              <w:rPr>
                <w:rFonts w:ascii="Arial" w:hAnsi="Arial" w:cs="Arial"/>
              </w:rPr>
            </w:pPr>
          </w:p>
        </w:tc>
        <w:tc>
          <w:tcPr>
            <w:tcW w:w="1080" w:type="dxa"/>
          </w:tcPr>
          <w:p w:rsidR="00111172" w:rsidRPr="006F16AC" w:rsidRDefault="00111172" w:rsidP="00487D32">
            <w:pPr>
              <w:spacing w:line="240" w:lineRule="exact"/>
              <w:rPr>
                <w:rFonts w:ascii="Arial" w:hAnsi="Arial" w:cs="Arial"/>
              </w:rPr>
            </w:pPr>
          </w:p>
        </w:tc>
        <w:tc>
          <w:tcPr>
            <w:tcW w:w="2520" w:type="dxa"/>
          </w:tcPr>
          <w:p w:rsidR="00111172" w:rsidRPr="006F16AC" w:rsidRDefault="00111172" w:rsidP="00487D32">
            <w:pPr>
              <w:spacing w:line="240" w:lineRule="exact"/>
              <w:rPr>
                <w:rFonts w:ascii="Arial" w:hAnsi="Arial" w:cs="Arial"/>
              </w:rPr>
            </w:pPr>
          </w:p>
        </w:tc>
        <w:tc>
          <w:tcPr>
            <w:tcW w:w="1800" w:type="dxa"/>
          </w:tcPr>
          <w:p w:rsidR="00111172" w:rsidRPr="006F16AC" w:rsidRDefault="00111172" w:rsidP="00487D32">
            <w:pPr>
              <w:spacing w:line="240" w:lineRule="exact"/>
              <w:rPr>
                <w:rFonts w:ascii="Arial" w:hAnsi="Arial" w:cs="Arial"/>
              </w:rPr>
            </w:pPr>
          </w:p>
        </w:tc>
      </w:tr>
      <w:tr w:rsidR="00111172" w:rsidRPr="006F16AC" w:rsidTr="00487D32">
        <w:trPr>
          <w:cantSplit/>
          <w:trHeight w:val="300"/>
        </w:trPr>
        <w:tc>
          <w:tcPr>
            <w:tcW w:w="3708" w:type="dxa"/>
          </w:tcPr>
          <w:p w:rsidR="00111172" w:rsidRPr="006F16AC" w:rsidRDefault="00111172" w:rsidP="00487D32">
            <w:pPr>
              <w:spacing w:line="240" w:lineRule="exact"/>
              <w:rPr>
                <w:rFonts w:ascii="Arial" w:hAnsi="Arial" w:cs="Arial"/>
              </w:rPr>
            </w:pPr>
          </w:p>
        </w:tc>
        <w:tc>
          <w:tcPr>
            <w:tcW w:w="1170" w:type="dxa"/>
          </w:tcPr>
          <w:p w:rsidR="00111172" w:rsidRPr="006F16AC" w:rsidRDefault="00111172" w:rsidP="00487D32">
            <w:pPr>
              <w:spacing w:line="240" w:lineRule="exact"/>
              <w:rPr>
                <w:rFonts w:ascii="Arial" w:hAnsi="Arial" w:cs="Arial"/>
              </w:rPr>
            </w:pPr>
          </w:p>
        </w:tc>
        <w:tc>
          <w:tcPr>
            <w:tcW w:w="1080" w:type="dxa"/>
          </w:tcPr>
          <w:p w:rsidR="00111172" w:rsidRPr="006F16AC" w:rsidRDefault="00111172" w:rsidP="00487D32">
            <w:pPr>
              <w:spacing w:line="240" w:lineRule="exact"/>
              <w:rPr>
                <w:rFonts w:ascii="Arial" w:hAnsi="Arial" w:cs="Arial"/>
              </w:rPr>
            </w:pPr>
          </w:p>
        </w:tc>
        <w:tc>
          <w:tcPr>
            <w:tcW w:w="2520" w:type="dxa"/>
          </w:tcPr>
          <w:p w:rsidR="00111172" w:rsidRPr="006F16AC" w:rsidRDefault="00111172" w:rsidP="00487D32">
            <w:pPr>
              <w:spacing w:line="240" w:lineRule="exact"/>
              <w:rPr>
                <w:rFonts w:ascii="Arial" w:hAnsi="Arial" w:cs="Arial"/>
              </w:rPr>
            </w:pPr>
          </w:p>
        </w:tc>
        <w:tc>
          <w:tcPr>
            <w:tcW w:w="1800" w:type="dxa"/>
          </w:tcPr>
          <w:p w:rsidR="00111172" w:rsidRPr="006F16AC" w:rsidRDefault="00111172" w:rsidP="00487D32">
            <w:pPr>
              <w:spacing w:line="240" w:lineRule="exact"/>
              <w:rPr>
                <w:rFonts w:ascii="Arial" w:hAnsi="Arial" w:cs="Arial"/>
              </w:rPr>
            </w:pPr>
          </w:p>
        </w:tc>
      </w:tr>
      <w:tr w:rsidR="00111172" w:rsidRPr="006F16AC" w:rsidTr="00487D32">
        <w:trPr>
          <w:cantSplit/>
          <w:trHeight w:val="300"/>
        </w:trPr>
        <w:tc>
          <w:tcPr>
            <w:tcW w:w="3708" w:type="dxa"/>
          </w:tcPr>
          <w:p w:rsidR="00111172" w:rsidRPr="006F16AC" w:rsidRDefault="00111172" w:rsidP="00487D32">
            <w:pPr>
              <w:spacing w:line="240" w:lineRule="exact"/>
              <w:rPr>
                <w:rFonts w:ascii="Arial" w:hAnsi="Arial" w:cs="Arial"/>
              </w:rPr>
            </w:pPr>
          </w:p>
        </w:tc>
        <w:tc>
          <w:tcPr>
            <w:tcW w:w="1170" w:type="dxa"/>
          </w:tcPr>
          <w:p w:rsidR="00111172" w:rsidRPr="006F16AC" w:rsidRDefault="00111172" w:rsidP="00487D32">
            <w:pPr>
              <w:spacing w:line="240" w:lineRule="exact"/>
              <w:rPr>
                <w:rFonts w:ascii="Arial" w:hAnsi="Arial" w:cs="Arial"/>
              </w:rPr>
            </w:pPr>
          </w:p>
        </w:tc>
        <w:tc>
          <w:tcPr>
            <w:tcW w:w="1080" w:type="dxa"/>
          </w:tcPr>
          <w:p w:rsidR="00111172" w:rsidRPr="006F16AC" w:rsidRDefault="00111172" w:rsidP="00487D32">
            <w:pPr>
              <w:spacing w:line="240" w:lineRule="exact"/>
              <w:rPr>
                <w:rFonts w:ascii="Arial" w:hAnsi="Arial" w:cs="Arial"/>
              </w:rPr>
            </w:pPr>
          </w:p>
        </w:tc>
        <w:tc>
          <w:tcPr>
            <w:tcW w:w="2520" w:type="dxa"/>
          </w:tcPr>
          <w:p w:rsidR="00111172" w:rsidRPr="006F16AC" w:rsidRDefault="00111172" w:rsidP="00487D32">
            <w:pPr>
              <w:spacing w:line="240" w:lineRule="exact"/>
              <w:rPr>
                <w:rFonts w:ascii="Arial" w:hAnsi="Arial" w:cs="Arial"/>
              </w:rPr>
            </w:pPr>
          </w:p>
        </w:tc>
        <w:tc>
          <w:tcPr>
            <w:tcW w:w="1800" w:type="dxa"/>
          </w:tcPr>
          <w:p w:rsidR="00111172" w:rsidRPr="006F16AC" w:rsidRDefault="00111172" w:rsidP="00487D32">
            <w:pPr>
              <w:spacing w:line="240" w:lineRule="exact"/>
              <w:rPr>
                <w:rFonts w:ascii="Arial" w:hAnsi="Arial" w:cs="Arial"/>
              </w:rPr>
            </w:pPr>
          </w:p>
        </w:tc>
      </w:tr>
    </w:tbl>
    <w:p w:rsidR="00111172" w:rsidRPr="006F16AC" w:rsidRDefault="00111172" w:rsidP="00111172">
      <w:pPr>
        <w:rPr>
          <w:rFonts w:ascii="Arial" w:hAnsi="Arial" w:cs="Arial"/>
        </w:rPr>
      </w:pPr>
      <w:r w:rsidRPr="006F16AC">
        <w:rPr>
          <w:rFonts w:ascii="Arial" w:hAnsi="Arial" w:cs="Arial"/>
          <w:b/>
          <w:bCs/>
        </w:rPr>
        <w:t>*</w:t>
      </w:r>
      <w:r w:rsidRPr="006F16AC">
        <w:rPr>
          <w:rFonts w:ascii="Arial" w:hAnsi="Arial" w:cs="Arial"/>
        </w:rPr>
        <w:t>Minority categories: Black, African American (</w:t>
      </w:r>
      <w:r w:rsidRPr="006F16AC">
        <w:rPr>
          <w:rFonts w:ascii="Arial" w:hAnsi="Arial" w:cs="Arial"/>
          <w:b/>
        </w:rPr>
        <w:t>B</w:t>
      </w:r>
      <w:r w:rsidRPr="006F16AC">
        <w:rPr>
          <w:rFonts w:ascii="Arial" w:hAnsi="Arial" w:cs="Arial"/>
        </w:rPr>
        <w:t>), Hispanic (</w:t>
      </w:r>
      <w:r w:rsidRPr="006F16AC">
        <w:rPr>
          <w:rFonts w:ascii="Arial" w:hAnsi="Arial" w:cs="Arial"/>
          <w:b/>
        </w:rPr>
        <w:t>H</w:t>
      </w:r>
      <w:r w:rsidRPr="006F16AC">
        <w:rPr>
          <w:rFonts w:ascii="Arial" w:hAnsi="Arial" w:cs="Arial"/>
        </w:rPr>
        <w:t>), Asian American (</w:t>
      </w:r>
      <w:r w:rsidRPr="006F16AC">
        <w:rPr>
          <w:rFonts w:ascii="Arial" w:hAnsi="Arial" w:cs="Arial"/>
          <w:b/>
        </w:rPr>
        <w:t>A</w:t>
      </w:r>
      <w:r w:rsidRPr="006F16AC">
        <w:rPr>
          <w:rFonts w:ascii="Arial" w:hAnsi="Arial" w:cs="Arial"/>
        </w:rPr>
        <w:t>) American Indian (</w:t>
      </w:r>
      <w:r w:rsidRPr="006F16AC">
        <w:rPr>
          <w:rFonts w:ascii="Arial" w:hAnsi="Arial" w:cs="Arial"/>
          <w:b/>
        </w:rPr>
        <w:t>I</w:t>
      </w:r>
      <w:r w:rsidRPr="006F16AC">
        <w:rPr>
          <w:rFonts w:ascii="Arial" w:hAnsi="Arial" w:cs="Arial"/>
        </w:rPr>
        <w:t>),</w:t>
      </w:r>
    </w:p>
    <w:p w:rsidR="00111172" w:rsidRPr="006F16AC" w:rsidRDefault="00111172" w:rsidP="00111172">
      <w:pPr>
        <w:jc w:val="center"/>
        <w:rPr>
          <w:rFonts w:ascii="Arial" w:hAnsi="Arial" w:cs="Arial"/>
        </w:rPr>
      </w:pPr>
      <w:r w:rsidRPr="006F16AC">
        <w:rPr>
          <w:rFonts w:ascii="Arial" w:hAnsi="Arial" w:cs="Arial"/>
        </w:rPr>
        <w:t>Female (</w:t>
      </w:r>
      <w:r w:rsidRPr="006F16AC">
        <w:rPr>
          <w:rFonts w:ascii="Arial" w:hAnsi="Arial" w:cs="Arial"/>
          <w:b/>
        </w:rPr>
        <w:t>F</w:t>
      </w:r>
      <w:r w:rsidRPr="006F16AC">
        <w:rPr>
          <w:rFonts w:ascii="Arial" w:hAnsi="Arial" w:cs="Arial"/>
        </w:rPr>
        <w:t>) Socially and Economically Disadvantaged (</w:t>
      </w:r>
      <w:r w:rsidRPr="006F16AC">
        <w:rPr>
          <w:rFonts w:ascii="Arial" w:hAnsi="Arial" w:cs="Arial"/>
          <w:b/>
        </w:rPr>
        <w:t>D</w:t>
      </w:r>
      <w:r w:rsidRPr="006F16AC">
        <w:rPr>
          <w:rFonts w:ascii="Arial" w:hAnsi="Arial" w:cs="Arial"/>
        </w:rPr>
        <w:t>)</w:t>
      </w:r>
    </w:p>
    <w:p w:rsidR="00111172" w:rsidRPr="006F16AC" w:rsidRDefault="00111172" w:rsidP="00111172">
      <w:pPr>
        <w:rPr>
          <w:rFonts w:ascii="Arial" w:hAnsi="Arial" w:cs="Arial"/>
          <w:b/>
        </w:rPr>
      </w:pPr>
      <w:r w:rsidRPr="006F16AC">
        <w:rPr>
          <w:rFonts w:ascii="Arial" w:hAnsi="Arial" w:cs="Arial"/>
          <w:b/>
        </w:rPr>
        <w:t>** HUB Certification with the state HUB Office required to be counted toward state participation goals.</w:t>
      </w:r>
    </w:p>
    <w:p w:rsidR="00111172" w:rsidRPr="006F16AC" w:rsidRDefault="00111172" w:rsidP="00111172">
      <w:pPr>
        <w:jc w:val="center"/>
        <w:rPr>
          <w:rFonts w:ascii="Arial" w:hAnsi="Arial" w:cs="Arial"/>
        </w:rPr>
      </w:pPr>
    </w:p>
    <w:p w:rsidR="00111172" w:rsidRPr="006F16AC" w:rsidRDefault="00111172" w:rsidP="00111172">
      <w:pPr>
        <w:spacing w:line="240" w:lineRule="exact"/>
        <w:ind w:left="270" w:hanging="270"/>
        <w:rPr>
          <w:rFonts w:ascii="Arial" w:hAnsi="Arial" w:cs="Arial"/>
        </w:rPr>
      </w:pPr>
      <w:r w:rsidRPr="006F16AC">
        <w:rPr>
          <w:rFonts w:ascii="Arial" w:hAnsi="Arial" w:cs="Arial"/>
          <w:b/>
          <w:bCs/>
          <w:u w:val="single"/>
        </w:rPr>
        <w:t>Examples</w:t>
      </w:r>
      <w:r w:rsidRPr="006F16AC">
        <w:rPr>
          <w:rFonts w:ascii="Arial" w:hAnsi="Arial" w:cs="Arial"/>
        </w:rPr>
        <w:t xml:space="preserve"> of documentation that </w:t>
      </w:r>
      <w:r w:rsidRPr="006F16AC">
        <w:rPr>
          <w:rFonts w:ascii="Arial" w:hAnsi="Arial" w:cs="Arial"/>
          <w:u w:val="single"/>
        </w:rPr>
        <w:t>may</w:t>
      </w:r>
      <w:r w:rsidRPr="006F16AC">
        <w:rPr>
          <w:rFonts w:ascii="Arial" w:hAnsi="Arial" w:cs="Arial"/>
        </w:rPr>
        <w:t xml:space="preserve"> be required to demonstrate the Bidder's good faith efforts to meet the goals set forth in these provisions include, but are not necessarily limited to, the following:</w:t>
      </w:r>
    </w:p>
    <w:p w:rsidR="00111172" w:rsidRPr="006F16AC" w:rsidRDefault="00111172" w:rsidP="00111172">
      <w:pPr>
        <w:spacing w:line="240" w:lineRule="exact"/>
        <w:ind w:left="270" w:hanging="270"/>
        <w:rPr>
          <w:rFonts w:ascii="Arial" w:hAnsi="Arial" w:cs="Arial"/>
        </w:rPr>
      </w:pPr>
      <w:r w:rsidRPr="006F16AC">
        <w:rPr>
          <w:rFonts w:ascii="Arial" w:hAnsi="Arial" w:cs="Arial"/>
        </w:rPr>
        <w:t>A. Copies of solicitations for quotes to at least three (3) minority business firms from the source list provided by the State for each subcontract to be let under this contract (if 3 or more firms are shown on the source list).  Each solicitation shall contain a specific description of the work to be subcontracted, location where bid documents can be reviewed, representative of the Prime Bidder to contact, and location, date and time when quotes must be received.</w:t>
      </w:r>
    </w:p>
    <w:p w:rsidR="00111172" w:rsidRPr="006F16AC" w:rsidRDefault="00111172" w:rsidP="00111172">
      <w:pPr>
        <w:spacing w:after="60" w:line="240" w:lineRule="exact"/>
        <w:ind w:left="270" w:hanging="274"/>
        <w:rPr>
          <w:rFonts w:ascii="Arial" w:hAnsi="Arial" w:cs="Arial"/>
        </w:rPr>
      </w:pPr>
      <w:r w:rsidRPr="006F16AC">
        <w:rPr>
          <w:rFonts w:ascii="Arial" w:hAnsi="Arial" w:cs="Arial"/>
        </w:rPr>
        <w:t>B. Copies of quotes or responses received from each firm responding to the solicitation.</w:t>
      </w:r>
    </w:p>
    <w:p w:rsidR="00111172" w:rsidRPr="006F16AC" w:rsidRDefault="00111172" w:rsidP="00111172">
      <w:pPr>
        <w:spacing w:after="60" w:line="240" w:lineRule="exact"/>
        <w:ind w:left="270" w:hanging="274"/>
        <w:rPr>
          <w:rFonts w:ascii="Arial" w:hAnsi="Arial" w:cs="Arial"/>
        </w:rPr>
      </w:pPr>
      <w:r w:rsidRPr="006F16AC">
        <w:rPr>
          <w:rFonts w:ascii="Arial" w:hAnsi="Arial" w:cs="Arial"/>
        </w:rPr>
        <w:t>C. A telephone log of follow-up calls to each firm sent a solicitation.</w:t>
      </w:r>
    </w:p>
    <w:p w:rsidR="00111172" w:rsidRPr="006F16AC" w:rsidRDefault="00111172" w:rsidP="00111172">
      <w:pPr>
        <w:spacing w:after="60"/>
        <w:ind w:left="270" w:hanging="274"/>
        <w:rPr>
          <w:rFonts w:ascii="Arial" w:hAnsi="Arial" w:cs="Arial"/>
        </w:rPr>
      </w:pPr>
      <w:r w:rsidRPr="006F16AC">
        <w:rPr>
          <w:rFonts w:ascii="Arial" w:hAnsi="Arial" w:cs="Arial"/>
        </w:rPr>
        <w:t>D. For subcontracts where a minority business firm is not considered the lowest responsible sub-bidder, copies of quotes received from all firms submitting quotes for that particular subcontract.</w:t>
      </w:r>
    </w:p>
    <w:p w:rsidR="00111172" w:rsidRPr="006F16AC" w:rsidRDefault="00111172" w:rsidP="00111172">
      <w:pPr>
        <w:pStyle w:val="BodyTextIndent3"/>
        <w:ind w:left="0"/>
        <w:rPr>
          <w:sz w:val="20"/>
        </w:rPr>
      </w:pPr>
      <w:r w:rsidRPr="006F16AC">
        <w:rPr>
          <w:sz w:val="20"/>
        </w:rPr>
        <w:t>E. Documentation of any contacts or correspondence to minority business, community, or contractor organizations in an attempt to meet the    goal.</w:t>
      </w:r>
    </w:p>
    <w:p w:rsidR="00111172" w:rsidRPr="006F16AC" w:rsidRDefault="00111172" w:rsidP="00111172">
      <w:pPr>
        <w:pStyle w:val="BodyTextIndent3"/>
        <w:ind w:left="0"/>
        <w:rPr>
          <w:sz w:val="20"/>
        </w:rPr>
      </w:pPr>
      <w:r w:rsidRPr="006F16AC">
        <w:rPr>
          <w:sz w:val="20"/>
        </w:rPr>
        <w:t xml:space="preserve"> F. Copy of pre-bid roster</w:t>
      </w:r>
    </w:p>
    <w:p w:rsidR="00111172" w:rsidRPr="006F16AC" w:rsidRDefault="00111172" w:rsidP="00111172">
      <w:pPr>
        <w:spacing w:after="60" w:line="240" w:lineRule="exact"/>
        <w:ind w:left="270" w:hanging="274"/>
        <w:rPr>
          <w:rFonts w:ascii="Arial" w:hAnsi="Arial" w:cs="Arial"/>
        </w:rPr>
      </w:pPr>
      <w:r w:rsidRPr="006F16AC">
        <w:rPr>
          <w:rFonts w:ascii="Arial" w:hAnsi="Arial" w:cs="Arial"/>
        </w:rPr>
        <w:t>G. Letter documenting efforts to provide assistance in obtaining required bonding or insurance for minority business.</w:t>
      </w:r>
    </w:p>
    <w:p w:rsidR="00111172" w:rsidRPr="006F16AC" w:rsidRDefault="00111172" w:rsidP="00111172">
      <w:pPr>
        <w:spacing w:after="60" w:line="240" w:lineRule="exact"/>
        <w:ind w:left="270" w:hanging="274"/>
        <w:rPr>
          <w:rFonts w:ascii="Arial" w:hAnsi="Arial" w:cs="Arial"/>
        </w:rPr>
      </w:pPr>
      <w:r w:rsidRPr="006F16AC">
        <w:rPr>
          <w:rFonts w:ascii="Arial" w:hAnsi="Arial" w:cs="Arial"/>
        </w:rPr>
        <w:t>H. Letter detailing reasons for rejection of minority business due to lack of qualification.</w:t>
      </w:r>
    </w:p>
    <w:p w:rsidR="00111172" w:rsidRPr="006F16AC" w:rsidRDefault="00111172" w:rsidP="00111172">
      <w:pPr>
        <w:spacing w:after="60" w:line="240" w:lineRule="exact"/>
        <w:ind w:left="270" w:hanging="270"/>
        <w:rPr>
          <w:rFonts w:ascii="Arial" w:hAnsi="Arial" w:cs="Arial"/>
        </w:rPr>
      </w:pPr>
      <w:r w:rsidRPr="006F16AC">
        <w:rPr>
          <w:rFonts w:ascii="Arial" w:hAnsi="Arial" w:cs="Arial"/>
        </w:rPr>
        <w:t>I. Letter documenting proposed assistance offered to minority business in need of equipment, loan capital, lines of credit, or joint pay</w:t>
      </w:r>
    </w:p>
    <w:p w:rsidR="00111172" w:rsidRPr="006F16AC" w:rsidRDefault="00111172" w:rsidP="00111172">
      <w:pPr>
        <w:spacing w:after="60" w:line="240" w:lineRule="exact"/>
        <w:ind w:left="270" w:hanging="270"/>
        <w:rPr>
          <w:rFonts w:ascii="Arial" w:hAnsi="Arial" w:cs="Arial"/>
        </w:rPr>
      </w:pPr>
      <w:r w:rsidRPr="006F16AC">
        <w:rPr>
          <w:rFonts w:ascii="Arial" w:hAnsi="Arial" w:cs="Arial"/>
        </w:rPr>
        <w:t xml:space="preserve">   agreements to secure loans, supplies, or letter of credit, including waiving credit that is ordinarily required.</w:t>
      </w:r>
    </w:p>
    <w:p w:rsidR="00111172" w:rsidRPr="006F16AC" w:rsidRDefault="00111172" w:rsidP="00111172">
      <w:pPr>
        <w:spacing w:after="60" w:line="240" w:lineRule="exact"/>
        <w:ind w:left="41"/>
        <w:rPr>
          <w:rFonts w:ascii="Arial" w:hAnsi="Arial" w:cs="Arial"/>
        </w:rPr>
      </w:pPr>
      <w:r w:rsidRPr="006F16AC">
        <w:rPr>
          <w:rFonts w:ascii="Arial" w:hAnsi="Arial" w:cs="Arial"/>
        </w:rPr>
        <w:t>Failure to provide the documentation as listed in these provisions may result in rejection of the bid and award to the next lowest responsible and responsive bidder.</w:t>
      </w:r>
    </w:p>
    <w:p w:rsidR="00111172" w:rsidRPr="006F16AC" w:rsidRDefault="00111172" w:rsidP="00111172">
      <w:pPr>
        <w:pStyle w:val="BodyText2"/>
        <w:rPr>
          <w:color w:val="auto"/>
          <w:sz w:val="20"/>
        </w:rPr>
      </w:pPr>
      <w:r w:rsidRPr="006F16AC">
        <w:rPr>
          <w:color w:val="auto"/>
          <w:sz w:val="20"/>
        </w:rPr>
        <w:lastRenderedPageBreak/>
        <w:t>Pursuant to GS143-128.2(d), the undersigned will enter into a formal agreement with Minority Firms for work listed in this schedule conditional upon execution of a contract with the Owner.  Failure to fulfill this commitment may constitute a breach of the contract.</w:t>
      </w:r>
    </w:p>
    <w:p w:rsidR="00111172" w:rsidRPr="006F16AC" w:rsidRDefault="00111172" w:rsidP="00111172">
      <w:pPr>
        <w:pStyle w:val="BodyText2"/>
        <w:rPr>
          <w:color w:val="auto"/>
          <w:sz w:val="20"/>
        </w:rPr>
      </w:pPr>
      <w:r w:rsidRPr="006F16AC">
        <w:rPr>
          <w:color w:val="auto"/>
          <w:sz w:val="20"/>
        </w:rPr>
        <w:t>The undersigned hereby certifies that he or she has read the terms of this commitment and is authorized to bind the bidder to the commitment herein set forth.</w:t>
      </w:r>
    </w:p>
    <w:p w:rsidR="00111172" w:rsidRPr="006F16AC" w:rsidRDefault="00111172" w:rsidP="00111172">
      <w:pPr>
        <w:rPr>
          <w:rFonts w:ascii="Arial" w:hAnsi="Arial" w:cs="Arial"/>
        </w:rPr>
      </w:pPr>
    </w:p>
    <w:p w:rsidR="00111172" w:rsidRPr="006F16AC" w:rsidRDefault="00111172" w:rsidP="00111172">
      <w:pPr>
        <w:pStyle w:val="BodyText2"/>
        <w:jc w:val="left"/>
        <w:rPr>
          <w:color w:val="auto"/>
          <w:sz w:val="20"/>
          <w:u w:val="single"/>
        </w:rPr>
      </w:pPr>
      <w:r w:rsidRPr="006F16AC">
        <w:rPr>
          <w:color w:val="auto"/>
          <w:sz w:val="20"/>
        </w:rPr>
        <w:t>Date</w:t>
      </w:r>
      <w:r w:rsidRPr="006F16AC">
        <w:rPr>
          <w:color w:val="auto"/>
          <w:sz w:val="20"/>
          <w:u w:val="single"/>
        </w:rPr>
        <w:t>:</w:t>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rPr>
        <w:t>Name of Authorized Officer:</w:t>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p>
    <w:p w:rsidR="00111172" w:rsidRPr="006F16AC" w:rsidRDefault="00111172" w:rsidP="00111172">
      <w:pPr>
        <w:pStyle w:val="BodyText2"/>
        <w:spacing w:before="120" w:after="120"/>
        <w:jc w:val="left"/>
        <w:rPr>
          <w:sz w:val="20"/>
          <w:u w:val="single"/>
        </w:rPr>
      </w:pPr>
      <w:r w:rsidRPr="006F16AC">
        <w:rPr>
          <w:color w:val="auto"/>
          <w:sz w:val="20"/>
        </w:rPr>
        <w:tab/>
      </w:r>
      <w:r w:rsidRPr="006F16AC">
        <w:rPr>
          <w:color w:val="auto"/>
          <w:sz w:val="20"/>
        </w:rPr>
        <w:tab/>
      </w:r>
      <w:r w:rsidRPr="006F16AC">
        <w:rPr>
          <w:color w:val="auto"/>
          <w:sz w:val="20"/>
        </w:rPr>
        <w:tab/>
      </w:r>
      <w:r w:rsidRPr="006F16AC">
        <w:rPr>
          <w:color w:val="auto"/>
          <w:sz w:val="20"/>
        </w:rPr>
        <w:tab/>
      </w:r>
      <w:r w:rsidRPr="006F16AC">
        <w:rPr>
          <w:color w:val="auto"/>
          <w:sz w:val="20"/>
        </w:rPr>
        <w:tab/>
        <w:t xml:space="preserve">    Signature:</w:t>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r w:rsidRPr="006F16AC">
        <w:rPr>
          <w:color w:val="auto"/>
          <w:sz w:val="20"/>
          <w:u w:val="single"/>
        </w:rPr>
        <w:tab/>
      </w:r>
      <w:r w:rsidRPr="006F16AC">
        <w:rPr>
          <w:sz w:val="20"/>
          <w:u w:val="single"/>
        </w:rPr>
        <w:tab/>
      </w:r>
    </w:p>
    <w:p w:rsidR="00111172" w:rsidRPr="006F16AC" w:rsidRDefault="003E364D" w:rsidP="00111172">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0" allowOverlap="1">
                <wp:simplePos x="0" y="0"/>
                <wp:positionH relativeFrom="column">
                  <wp:posOffset>182880</wp:posOffset>
                </wp:positionH>
                <wp:positionV relativeFrom="paragraph">
                  <wp:posOffset>65405</wp:posOffset>
                </wp:positionV>
                <wp:extent cx="914400" cy="822960"/>
                <wp:effectExtent l="13335" t="6985" r="5715" b="8255"/>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22960"/>
                        </a:xfrm>
                        <a:prstGeom prst="ellipse">
                          <a:avLst/>
                        </a:prstGeom>
                        <a:solidFill>
                          <a:srgbClr val="FFFFFF"/>
                        </a:solidFill>
                        <a:ln w="9525">
                          <a:solidFill>
                            <a:srgbClr val="000000"/>
                          </a:solidFill>
                          <a:round/>
                          <a:headEnd/>
                          <a:tailEnd/>
                        </a:ln>
                      </wps:spPr>
                      <wps:txbx>
                        <w:txbxContent>
                          <w:p w:rsidR="00A66C43" w:rsidRDefault="00A66C43" w:rsidP="00111172"/>
                          <w:p w:rsidR="00A66C43" w:rsidRDefault="00A66C43" w:rsidP="00111172">
                            <w:pPr>
                              <w:pStyle w:val="Header"/>
                              <w:tabs>
                                <w:tab w:val="clear" w:pos="4320"/>
                                <w:tab w:val="clear" w:pos="8640"/>
                              </w:tabs>
                            </w:pPr>
                            <w:r>
                              <w:t xml:space="preserve">  SEAL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9" style="position:absolute;margin-left:14.4pt;margin-top:5.15pt;width:1in;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" o:allowincell="f">
                <v:textbox>
                  <w:txbxContent>
                    <w:p w:rsidR="00A66C43" w:rsidRDefault="00A66C43" w:rsidP="00111172"/>
                    <w:p w:rsidR="00A66C43" w:rsidRDefault="00A66C43" w:rsidP="00111172">
                      <w:pPr>
                        <w:pStyle w:val="Header"/>
                        <w:tabs>
                          <w:tab w:val="clear" w:pos="4320"/>
                          <w:tab w:val="clear" w:pos="8640"/>
                        </w:tabs>
                      </w:pPr>
                      <w:r>
                        <w:t xml:space="preserve">  SEAL</w:t>
                      </w:r>
                    </w:p>
                  </w:txbxContent>
                </v:textbox>
              </v:oval>
            </w:pict>
          </mc:Fallback>
        </mc:AlternateContent>
      </w:r>
      <w:r w:rsidR="00111172" w:rsidRPr="006F16AC">
        <w:rPr>
          <w:rFonts w:ascii="Arial" w:hAnsi="Arial" w:cs="Arial"/>
        </w:rPr>
        <w:tab/>
      </w:r>
      <w:r w:rsidR="00111172" w:rsidRPr="006F16AC">
        <w:rPr>
          <w:rFonts w:ascii="Arial" w:hAnsi="Arial" w:cs="Arial"/>
        </w:rPr>
        <w:tab/>
      </w:r>
      <w:r w:rsidR="00111172" w:rsidRPr="006F16AC">
        <w:rPr>
          <w:rFonts w:ascii="Arial" w:hAnsi="Arial" w:cs="Arial"/>
        </w:rPr>
        <w:tab/>
      </w:r>
      <w:r w:rsidR="00111172" w:rsidRPr="006F16AC">
        <w:rPr>
          <w:rFonts w:ascii="Arial" w:hAnsi="Arial" w:cs="Arial"/>
        </w:rPr>
        <w:tab/>
      </w:r>
      <w:r w:rsidR="00111172" w:rsidRPr="006F16AC">
        <w:rPr>
          <w:rFonts w:ascii="Arial" w:hAnsi="Arial" w:cs="Arial"/>
        </w:rPr>
        <w:tab/>
      </w:r>
      <w:r w:rsidR="00111172" w:rsidRPr="006F16AC">
        <w:rPr>
          <w:rFonts w:ascii="Arial" w:hAnsi="Arial" w:cs="Arial"/>
        </w:rPr>
        <w:tab/>
        <w:t xml:space="preserve"> Title:</w:t>
      </w:r>
      <w:r w:rsidR="00111172" w:rsidRPr="006F16AC">
        <w:rPr>
          <w:rFonts w:ascii="Arial" w:hAnsi="Arial" w:cs="Arial"/>
          <w:u w:val="single"/>
        </w:rPr>
        <w:t xml:space="preserve"> </w:t>
      </w:r>
      <w:r w:rsidR="00111172" w:rsidRPr="006F16AC">
        <w:rPr>
          <w:rFonts w:ascii="Arial" w:hAnsi="Arial" w:cs="Arial"/>
          <w:u w:val="single"/>
        </w:rPr>
        <w:tab/>
      </w:r>
      <w:r w:rsidR="00111172" w:rsidRPr="006F16AC">
        <w:rPr>
          <w:rFonts w:ascii="Arial" w:hAnsi="Arial" w:cs="Arial"/>
          <w:u w:val="single"/>
        </w:rPr>
        <w:tab/>
      </w:r>
      <w:r w:rsidR="00111172" w:rsidRPr="006F16AC">
        <w:rPr>
          <w:rFonts w:ascii="Arial" w:hAnsi="Arial" w:cs="Arial"/>
          <w:u w:val="single"/>
        </w:rPr>
        <w:tab/>
      </w:r>
      <w:r w:rsidR="00111172" w:rsidRPr="006F16AC">
        <w:rPr>
          <w:rFonts w:ascii="Arial" w:hAnsi="Arial" w:cs="Arial"/>
          <w:u w:val="single"/>
        </w:rPr>
        <w:tab/>
      </w:r>
      <w:r w:rsidR="00111172" w:rsidRPr="006F16AC">
        <w:rPr>
          <w:rFonts w:ascii="Arial" w:hAnsi="Arial" w:cs="Arial"/>
          <w:u w:val="single"/>
        </w:rPr>
        <w:tab/>
      </w:r>
      <w:r w:rsidR="00111172" w:rsidRPr="006F16AC">
        <w:rPr>
          <w:rFonts w:ascii="Arial" w:hAnsi="Arial" w:cs="Arial"/>
          <w:u w:val="single"/>
        </w:rPr>
        <w:tab/>
      </w:r>
      <w:r w:rsidR="00111172" w:rsidRPr="006F16AC">
        <w:rPr>
          <w:rFonts w:ascii="Arial" w:hAnsi="Arial" w:cs="Arial"/>
          <w:u w:val="single"/>
        </w:rPr>
        <w:tab/>
      </w:r>
      <w:r w:rsidR="00111172" w:rsidRPr="006F16AC">
        <w:rPr>
          <w:rFonts w:ascii="Arial" w:hAnsi="Arial" w:cs="Arial"/>
          <w:u w:val="single"/>
        </w:rPr>
        <w:tab/>
      </w:r>
    </w:p>
    <w:p w:rsidR="00111172" w:rsidRPr="006F16AC" w:rsidRDefault="00111172" w:rsidP="00111172">
      <w:pPr>
        <w:ind w:left="2160"/>
        <w:rPr>
          <w:rFonts w:ascii="Arial" w:hAnsi="Arial" w:cs="Arial"/>
        </w:rPr>
      </w:pPr>
    </w:p>
    <w:p w:rsidR="00111172" w:rsidRPr="006F16AC" w:rsidRDefault="00111172" w:rsidP="00111172">
      <w:pPr>
        <w:spacing w:after="60"/>
        <w:ind w:left="2160"/>
        <w:rPr>
          <w:rFonts w:ascii="Arial" w:hAnsi="Arial" w:cs="Arial"/>
        </w:rPr>
      </w:pPr>
      <w:r w:rsidRPr="006F16AC">
        <w:rPr>
          <w:rFonts w:ascii="Arial" w:hAnsi="Arial" w:cs="Arial"/>
        </w:rPr>
        <w:t>State of</w:t>
      </w:r>
      <w:r w:rsidRPr="006F16AC">
        <w:rPr>
          <w:rFonts w:ascii="Arial" w:hAnsi="Arial" w:cs="Arial"/>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rPr>
        <w:t xml:space="preserve">, County of </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p>
    <w:p w:rsidR="00111172" w:rsidRPr="006F16AC" w:rsidRDefault="00111172" w:rsidP="00111172">
      <w:pPr>
        <w:spacing w:after="60"/>
        <w:ind w:left="2160"/>
        <w:rPr>
          <w:rFonts w:ascii="Arial" w:hAnsi="Arial" w:cs="Arial"/>
        </w:rPr>
      </w:pPr>
      <w:r w:rsidRPr="006F16AC">
        <w:rPr>
          <w:rFonts w:ascii="Arial" w:hAnsi="Arial" w:cs="Arial"/>
        </w:rPr>
        <w:t xml:space="preserve">Subscribed and sworn to before me this </w:t>
      </w:r>
      <w:r w:rsidRPr="006F16AC">
        <w:rPr>
          <w:rFonts w:ascii="Arial" w:hAnsi="Arial" w:cs="Arial"/>
          <w:u w:val="single"/>
        </w:rPr>
        <w:tab/>
      </w:r>
      <w:r w:rsidRPr="006F16AC">
        <w:rPr>
          <w:rFonts w:ascii="Arial" w:hAnsi="Arial" w:cs="Arial"/>
          <w:u w:val="single"/>
        </w:rPr>
        <w:tab/>
      </w:r>
      <w:r w:rsidRPr="006F16AC">
        <w:rPr>
          <w:rFonts w:ascii="Arial" w:hAnsi="Arial" w:cs="Arial"/>
        </w:rPr>
        <w:t xml:space="preserve">day of </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rPr>
        <w:t>20</w:t>
      </w:r>
      <w:r w:rsidRPr="006F16AC">
        <w:rPr>
          <w:rFonts w:ascii="Arial" w:hAnsi="Arial" w:cs="Arial"/>
          <w:u w:val="single"/>
        </w:rPr>
        <w:tab/>
      </w:r>
    </w:p>
    <w:p w:rsidR="00111172" w:rsidRPr="006F16AC" w:rsidRDefault="00111172" w:rsidP="00111172">
      <w:pPr>
        <w:spacing w:after="60"/>
        <w:ind w:left="2160"/>
        <w:rPr>
          <w:rFonts w:ascii="Arial" w:hAnsi="Arial" w:cs="Arial"/>
        </w:rPr>
      </w:pPr>
      <w:r w:rsidRPr="006F16AC">
        <w:rPr>
          <w:rFonts w:ascii="Arial" w:hAnsi="Arial" w:cs="Arial"/>
        </w:rPr>
        <w:t>Notary Public</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p>
    <w:p w:rsidR="00111172" w:rsidRPr="006F16AC" w:rsidRDefault="00111172" w:rsidP="00111172">
      <w:pPr>
        <w:spacing w:after="60"/>
        <w:ind w:left="2160"/>
        <w:rPr>
          <w:rFonts w:ascii="Arial" w:hAnsi="Arial" w:cs="Arial"/>
        </w:rPr>
      </w:pPr>
      <w:r w:rsidRPr="006F16AC">
        <w:rPr>
          <w:rFonts w:ascii="Arial" w:hAnsi="Arial" w:cs="Arial"/>
        </w:rPr>
        <w:t>My commission expires</w:t>
      </w:r>
      <w:r w:rsidRPr="006F16AC">
        <w:rPr>
          <w:rFonts w:ascii="Arial" w:hAnsi="Arial" w:cs="Arial"/>
        </w:rPr>
        <w:tab/>
      </w:r>
      <w:r w:rsidRPr="006F16AC">
        <w:rPr>
          <w:rFonts w:ascii="Arial" w:hAnsi="Arial" w:cs="Arial"/>
          <w:u w:val="single"/>
        </w:rPr>
        <w:tab/>
      </w:r>
      <w:r w:rsidRPr="006F16AC">
        <w:rPr>
          <w:rFonts w:ascii="Arial" w:hAnsi="Arial" w:cs="Arial"/>
          <w:u w:val="single"/>
        </w:rPr>
        <w:tab/>
      </w: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111172" w:rsidRPr="006F16AC" w:rsidRDefault="00111172" w:rsidP="00111172">
      <w:pPr>
        <w:pStyle w:val="Title"/>
        <w:rPr>
          <w:sz w:val="20"/>
        </w:rPr>
      </w:pPr>
    </w:p>
    <w:p w:rsidR="006C4196" w:rsidRDefault="006C4196" w:rsidP="00111172">
      <w:pPr>
        <w:jc w:val="center"/>
        <w:rPr>
          <w:rFonts w:ascii="Arial" w:hAnsi="Arial" w:cs="Arial"/>
          <w:b/>
        </w:rPr>
      </w:pPr>
    </w:p>
    <w:p w:rsidR="006C4196" w:rsidRDefault="006C4196" w:rsidP="00111172">
      <w:pPr>
        <w:jc w:val="center"/>
        <w:rPr>
          <w:rFonts w:ascii="Arial" w:hAnsi="Arial" w:cs="Arial"/>
          <w:b/>
        </w:rPr>
      </w:pPr>
    </w:p>
    <w:p w:rsidR="00111172" w:rsidRPr="006F16AC" w:rsidRDefault="00111172" w:rsidP="00111172">
      <w:pPr>
        <w:jc w:val="center"/>
        <w:rPr>
          <w:rFonts w:ascii="Arial" w:hAnsi="Arial" w:cs="Arial"/>
          <w:b/>
        </w:rPr>
      </w:pPr>
      <w:r w:rsidRPr="006F16AC">
        <w:rPr>
          <w:rFonts w:ascii="Arial" w:hAnsi="Arial" w:cs="Arial"/>
          <w:b/>
        </w:rPr>
        <w:lastRenderedPageBreak/>
        <w:t>Do not submit with bid</w:t>
      </w:r>
    </w:p>
    <w:p w:rsidR="00111172" w:rsidRPr="006F16AC" w:rsidRDefault="00111172" w:rsidP="00111172">
      <w:pPr>
        <w:pStyle w:val="Title"/>
        <w:rPr>
          <w:sz w:val="20"/>
        </w:rPr>
      </w:pPr>
      <w:r w:rsidRPr="006F16AC">
        <w:rPr>
          <w:sz w:val="20"/>
        </w:rPr>
        <w:t>APPENDIX E</w:t>
      </w:r>
    </w:p>
    <w:p w:rsidR="00111172" w:rsidRPr="006F16AC" w:rsidRDefault="00111172" w:rsidP="00111172">
      <w:pPr>
        <w:pStyle w:val="Title"/>
        <w:rPr>
          <w:sz w:val="20"/>
        </w:rPr>
      </w:pPr>
    </w:p>
    <w:p w:rsidR="00111172" w:rsidRPr="006F16AC" w:rsidRDefault="00111172" w:rsidP="00111172">
      <w:pPr>
        <w:pStyle w:val="Title"/>
        <w:rPr>
          <w:sz w:val="20"/>
        </w:rPr>
      </w:pPr>
      <w:r w:rsidRPr="006F16AC">
        <w:rPr>
          <w:sz w:val="20"/>
        </w:rPr>
        <w:t>MBE DOCUMENTATION FOR CONTRACT PAYMENTS</w:t>
      </w:r>
    </w:p>
    <w:p w:rsidR="00111172" w:rsidRPr="006F16AC" w:rsidRDefault="00111172" w:rsidP="00111172">
      <w:pPr>
        <w:ind w:right="-25"/>
        <w:rPr>
          <w:rFonts w:ascii="Arial" w:hAnsi="Arial" w:cs="Arial"/>
        </w:rPr>
      </w:pPr>
    </w:p>
    <w:p w:rsidR="00111172" w:rsidRPr="006F16AC" w:rsidRDefault="00111172" w:rsidP="00111172">
      <w:pPr>
        <w:ind w:right="-25"/>
        <w:rPr>
          <w:rFonts w:ascii="Arial" w:hAnsi="Arial" w:cs="Arial"/>
        </w:rPr>
      </w:pPr>
      <w:r w:rsidRPr="006F16AC">
        <w:rPr>
          <w:rFonts w:ascii="Arial" w:hAnsi="Arial" w:cs="Arial"/>
        </w:rPr>
        <w:t>Prime Contractor/Architect: _____________________________________________________</w:t>
      </w:r>
      <w:r w:rsidRPr="006F16AC">
        <w:rPr>
          <w:rFonts w:ascii="Arial" w:hAnsi="Arial" w:cs="Arial"/>
        </w:rPr>
        <w:tab/>
        <w:t xml:space="preserve">  </w:t>
      </w:r>
    </w:p>
    <w:p w:rsidR="00111172" w:rsidRPr="006F16AC" w:rsidRDefault="00111172" w:rsidP="00111172">
      <w:pPr>
        <w:ind w:right="-25"/>
        <w:rPr>
          <w:rFonts w:ascii="Arial" w:hAnsi="Arial" w:cs="Arial"/>
        </w:rPr>
      </w:pPr>
    </w:p>
    <w:p w:rsidR="00111172" w:rsidRPr="006F16AC" w:rsidRDefault="00111172" w:rsidP="00111172">
      <w:pPr>
        <w:ind w:right="-25"/>
        <w:rPr>
          <w:rFonts w:ascii="Arial" w:hAnsi="Arial" w:cs="Arial"/>
        </w:rPr>
      </w:pPr>
      <w:r w:rsidRPr="006F16AC">
        <w:rPr>
          <w:rFonts w:ascii="Arial" w:hAnsi="Arial" w:cs="Arial"/>
        </w:rPr>
        <w:t>Address &amp; Phone: ____________________________________________________________</w:t>
      </w:r>
    </w:p>
    <w:p w:rsidR="00111172" w:rsidRPr="006F16AC" w:rsidRDefault="00111172" w:rsidP="00111172">
      <w:pPr>
        <w:ind w:right="-25"/>
        <w:rPr>
          <w:rFonts w:ascii="Arial" w:hAnsi="Arial" w:cs="Arial"/>
        </w:rPr>
      </w:pPr>
    </w:p>
    <w:p w:rsidR="00111172" w:rsidRPr="006F16AC" w:rsidRDefault="00111172" w:rsidP="00111172">
      <w:pPr>
        <w:ind w:right="-25"/>
        <w:rPr>
          <w:rFonts w:ascii="Arial" w:hAnsi="Arial" w:cs="Arial"/>
        </w:rPr>
      </w:pPr>
      <w:r w:rsidRPr="006F16AC">
        <w:rPr>
          <w:rFonts w:ascii="Arial" w:hAnsi="Arial" w:cs="Arial"/>
        </w:rPr>
        <w:t>Project Name: _______________________________________________________________</w:t>
      </w:r>
      <w:r w:rsidRPr="006F16AC">
        <w:rPr>
          <w:rFonts w:ascii="Arial" w:hAnsi="Arial" w:cs="Arial"/>
        </w:rPr>
        <w:tab/>
      </w:r>
    </w:p>
    <w:p w:rsidR="00111172" w:rsidRPr="006F16AC" w:rsidRDefault="00111172" w:rsidP="00111172">
      <w:pPr>
        <w:ind w:right="-25"/>
        <w:rPr>
          <w:rFonts w:ascii="Arial" w:hAnsi="Arial" w:cs="Arial"/>
        </w:rPr>
      </w:pPr>
    </w:p>
    <w:p w:rsidR="00111172" w:rsidRPr="006F16AC" w:rsidRDefault="00111172" w:rsidP="00111172">
      <w:pPr>
        <w:ind w:right="-25"/>
        <w:rPr>
          <w:rFonts w:ascii="Arial" w:hAnsi="Arial" w:cs="Arial"/>
          <w:u w:val="single"/>
        </w:rPr>
      </w:pPr>
      <w:r w:rsidRPr="006F16AC">
        <w:rPr>
          <w:rFonts w:ascii="Arial" w:hAnsi="Arial" w:cs="Arial"/>
        </w:rPr>
        <w:t xml:space="preserve">SCO Project ID: </w:t>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p>
    <w:p w:rsidR="00111172" w:rsidRPr="006F16AC" w:rsidRDefault="00111172" w:rsidP="00111172">
      <w:pPr>
        <w:ind w:right="-25"/>
        <w:rPr>
          <w:rFonts w:ascii="Arial" w:hAnsi="Arial" w:cs="Arial"/>
        </w:rPr>
      </w:pPr>
    </w:p>
    <w:p w:rsidR="00111172" w:rsidRPr="006F16AC" w:rsidRDefault="00111172" w:rsidP="00111172">
      <w:pPr>
        <w:ind w:right="-25"/>
        <w:rPr>
          <w:rFonts w:ascii="Arial" w:hAnsi="Arial" w:cs="Arial"/>
        </w:rPr>
      </w:pPr>
      <w:r w:rsidRPr="006F16AC">
        <w:rPr>
          <w:rFonts w:ascii="Arial" w:hAnsi="Arial" w:cs="Arial"/>
        </w:rPr>
        <w:t>Pay Application #: _________________</w:t>
      </w:r>
      <w:r w:rsidRPr="006F16AC">
        <w:rPr>
          <w:rFonts w:ascii="Arial" w:hAnsi="Arial" w:cs="Arial"/>
        </w:rPr>
        <w:tab/>
      </w:r>
      <w:r w:rsidRPr="006F16AC">
        <w:rPr>
          <w:rFonts w:ascii="Arial" w:hAnsi="Arial" w:cs="Arial"/>
        </w:rPr>
        <w:tab/>
        <w:t>Period: _______________________________</w:t>
      </w:r>
    </w:p>
    <w:p w:rsidR="00111172" w:rsidRPr="006F16AC" w:rsidRDefault="00111172" w:rsidP="00111172">
      <w:pPr>
        <w:ind w:right="-25"/>
        <w:rPr>
          <w:rFonts w:ascii="Arial" w:hAnsi="Arial" w:cs="Arial"/>
        </w:rPr>
      </w:pPr>
    </w:p>
    <w:p w:rsidR="00111172" w:rsidRPr="006F16AC" w:rsidRDefault="00111172" w:rsidP="00111172">
      <w:pPr>
        <w:ind w:right="-25"/>
        <w:rPr>
          <w:rFonts w:ascii="Arial" w:hAnsi="Arial" w:cs="Arial"/>
        </w:rPr>
      </w:pPr>
      <w:r w:rsidRPr="006F16AC">
        <w:rPr>
          <w:rFonts w:ascii="Arial" w:hAnsi="Arial" w:cs="Arial"/>
        </w:rPr>
        <w:t>The following is a list of payments made to Minority Business Enterprises on this project for the above-mentioned period.</w:t>
      </w:r>
    </w:p>
    <w:p w:rsidR="00111172" w:rsidRPr="006F16AC" w:rsidRDefault="00111172" w:rsidP="00111172">
      <w:pPr>
        <w:tabs>
          <w:tab w:val="left" w:pos="2160"/>
        </w:tabs>
        <w:ind w:right="-25"/>
        <w:rPr>
          <w:rFonts w:ascii="Arial" w:hAnsi="Arial" w:cs="Arial"/>
        </w:rPr>
      </w:pPr>
    </w:p>
    <w:p w:rsidR="00111172" w:rsidRPr="006F16AC" w:rsidRDefault="00111172" w:rsidP="00111172">
      <w:pPr>
        <w:tabs>
          <w:tab w:val="left" w:pos="2160"/>
        </w:tabs>
        <w:ind w:right="-25"/>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170"/>
        <w:gridCol w:w="2160"/>
        <w:gridCol w:w="1980"/>
        <w:gridCol w:w="1836"/>
      </w:tblGrid>
      <w:tr w:rsidR="00111172" w:rsidRPr="006F16AC" w:rsidTr="00487D32">
        <w:tc>
          <w:tcPr>
            <w:tcW w:w="2718" w:type="dxa"/>
          </w:tcPr>
          <w:p w:rsidR="00111172" w:rsidRPr="006F16AC" w:rsidRDefault="00111172" w:rsidP="00487D32">
            <w:pPr>
              <w:ind w:right="-25"/>
              <w:jc w:val="center"/>
              <w:rPr>
                <w:rFonts w:ascii="Arial" w:hAnsi="Arial" w:cs="Arial"/>
              </w:rPr>
            </w:pPr>
            <w:r w:rsidRPr="006F16AC">
              <w:rPr>
                <w:rFonts w:ascii="Arial" w:hAnsi="Arial" w:cs="Arial"/>
              </w:rPr>
              <w:t>MBE FIRM NAME</w:t>
            </w:r>
          </w:p>
        </w:tc>
        <w:tc>
          <w:tcPr>
            <w:tcW w:w="1170" w:type="dxa"/>
          </w:tcPr>
          <w:p w:rsidR="00111172" w:rsidRPr="006F16AC" w:rsidRDefault="00111172" w:rsidP="00487D32">
            <w:pPr>
              <w:ind w:right="-25"/>
              <w:jc w:val="center"/>
              <w:rPr>
                <w:rFonts w:ascii="Arial" w:hAnsi="Arial" w:cs="Arial"/>
              </w:rPr>
            </w:pPr>
            <w:r w:rsidRPr="006F16AC">
              <w:rPr>
                <w:rFonts w:ascii="Arial" w:hAnsi="Arial" w:cs="Arial"/>
              </w:rPr>
              <w:t>* TYPE OF MBE</w:t>
            </w:r>
          </w:p>
        </w:tc>
        <w:tc>
          <w:tcPr>
            <w:tcW w:w="2160" w:type="dxa"/>
          </w:tcPr>
          <w:p w:rsidR="00111172" w:rsidRPr="006F16AC" w:rsidRDefault="00111172" w:rsidP="00487D32">
            <w:pPr>
              <w:ind w:right="-25"/>
              <w:jc w:val="center"/>
              <w:rPr>
                <w:rFonts w:ascii="Arial" w:hAnsi="Arial" w:cs="Arial"/>
              </w:rPr>
            </w:pPr>
            <w:r w:rsidRPr="006F16AC">
              <w:rPr>
                <w:rFonts w:ascii="Arial" w:hAnsi="Arial" w:cs="Arial"/>
              </w:rPr>
              <w:t xml:space="preserve">AMOUNT PAID </w:t>
            </w:r>
            <w:r w:rsidRPr="006F16AC">
              <w:rPr>
                <w:rFonts w:ascii="Arial" w:hAnsi="Arial" w:cs="Arial"/>
              </w:rPr>
              <w:br/>
              <w:t>THIS MONTH</w:t>
            </w:r>
          </w:p>
          <w:p w:rsidR="00111172" w:rsidRPr="006F16AC" w:rsidRDefault="00111172" w:rsidP="00487D32">
            <w:pPr>
              <w:ind w:right="-25"/>
              <w:jc w:val="center"/>
              <w:rPr>
                <w:rFonts w:ascii="Arial" w:hAnsi="Arial" w:cs="Arial"/>
              </w:rPr>
            </w:pPr>
            <w:r w:rsidRPr="006F16AC">
              <w:rPr>
                <w:rFonts w:ascii="Arial" w:hAnsi="Arial" w:cs="Arial"/>
              </w:rPr>
              <w:t xml:space="preserve">(With This Pay App) </w:t>
            </w:r>
          </w:p>
        </w:tc>
        <w:tc>
          <w:tcPr>
            <w:tcW w:w="1980" w:type="dxa"/>
          </w:tcPr>
          <w:p w:rsidR="00111172" w:rsidRPr="006F16AC" w:rsidRDefault="00111172" w:rsidP="00487D32">
            <w:pPr>
              <w:ind w:right="-25"/>
              <w:jc w:val="center"/>
              <w:rPr>
                <w:rFonts w:ascii="Arial" w:hAnsi="Arial" w:cs="Arial"/>
              </w:rPr>
            </w:pPr>
            <w:r w:rsidRPr="006F16AC">
              <w:rPr>
                <w:rFonts w:ascii="Arial" w:hAnsi="Arial" w:cs="Arial"/>
              </w:rPr>
              <w:t xml:space="preserve">TOTAL  PAYMENTS </w:t>
            </w:r>
          </w:p>
          <w:p w:rsidR="00111172" w:rsidRPr="006F16AC" w:rsidRDefault="00111172" w:rsidP="00487D32">
            <w:pPr>
              <w:ind w:right="-25"/>
              <w:jc w:val="center"/>
              <w:rPr>
                <w:rFonts w:ascii="Arial" w:hAnsi="Arial" w:cs="Arial"/>
              </w:rPr>
            </w:pPr>
            <w:r w:rsidRPr="006F16AC">
              <w:rPr>
                <w:rFonts w:ascii="Arial" w:hAnsi="Arial" w:cs="Arial"/>
              </w:rPr>
              <w:t>TO DATE</w:t>
            </w:r>
          </w:p>
        </w:tc>
        <w:tc>
          <w:tcPr>
            <w:tcW w:w="1836" w:type="dxa"/>
          </w:tcPr>
          <w:p w:rsidR="00111172" w:rsidRPr="006F16AC" w:rsidRDefault="00111172" w:rsidP="00487D32">
            <w:pPr>
              <w:ind w:right="-25"/>
              <w:jc w:val="center"/>
              <w:rPr>
                <w:rFonts w:ascii="Arial" w:hAnsi="Arial" w:cs="Arial"/>
              </w:rPr>
            </w:pPr>
            <w:r w:rsidRPr="006F16AC">
              <w:rPr>
                <w:rFonts w:ascii="Arial" w:hAnsi="Arial" w:cs="Arial"/>
              </w:rPr>
              <w:t>TOTAL AMOUNT COMMITTED</w:t>
            </w:r>
          </w:p>
          <w:p w:rsidR="00111172" w:rsidRPr="006F16AC" w:rsidRDefault="00111172" w:rsidP="00487D32">
            <w:pPr>
              <w:ind w:right="-25"/>
              <w:jc w:val="center"/>
              <w:rPr>
                <w:rFonts w:ascii="Arial" w:hAnsi="Arial" w:cs="Arial"/>
              </w:rPr>
            </w:pPr>
          </w:p>
        </w:tc>
      </w:tr>
      <w:tr w:rsidR="00111172" w:rsidRPr="006F16AC" w:rsidTr="00487D32">
        <w:trPr>
          <w:trHeight w:val="863"/>
        </w:trPr>
        <w:tc>
          <w:tcPr>
            <w:tcW w:w="2718" w:type="dxa"/>
          </w:tcPr>
          <w:p w:rsidR="00111172" w:rsidRPr="006F16AC" w:rsidRDefault="00111172" w:rsidP="00487D32">
            <w:pPr>
              <w:ind w:right="-25"/>
              <w:rPr>
                <w:rFonts w:ascii="Arial" w:hAnsi="Arial" w:cs="Arial"/>
              </w:rPr>
            </w:pPr>
          </w:p>
        </w:tc>
        <w:tc>
          <w:tcPr>
            <w:tcW w:w="1170" w:type="dxa"/>
          </w:tcPr>
          <w:p w:rsidR="00111172" w:rsidRPr="006F16AC" w:rsidRDefault="00111172" w:rsidP="00487D32">
            <w:pPr>
              <w:ind w:right="-25"/>
              <w:rPr>
                <w:rFonts w:ascii="Arial" w:hAnsi="Arial" w:cs="Arial"/>
              </w:rPr>
            </w:pPr>
          </w:p>
        </w:tc>
        <w:tc>
          <w:tcPr>
            <w:tcW w:w="2160" w:type="dxa"/>
          </w:tcPr>
          <w:p w:rsidR="00111172" w:rsidRPr="006F16AC" w:rsidRDefault="00111172" w:rsidP="00487D32">
            <w:pPr>
              <w:ind w:right="-25"/>
              <w:rPr>
                <w:rFonts w:ascii="Arial" w:hAnsi="Arial" w:cs="Arial"/>
              </w:rPr>
            </w:pPr>
          </w:p>
        </w:tc>
        <w:tc>
          <w:tcPr>
            <w:tcW w:w="1980" w:type="dxa"/>
          </w:tcPr>
          <w:p w:rsidR="00111172" w:rsidRPr="006F16AC" w:rsidRDefault="00111172" w:rsidP="00487D32">
            <w:pPr>
              <w:ind w:right="-25"/>
              <w:rPr>
                <w:rFonts w:ascii="Arial" w:hAnsi="Arial" w:cs="Arial"/>
              </w:rPr>
            </w:pPr>
          </w:p>
        </w:tc>
        <w:tc>
          <w:tcPr>
            <w:tcW w:w="1836" w:type="dxa"/>
          </w:tcPr>
          <w:p w:rsidR="00111172" w:rsidRPr="006F16AC" w:rsidRDefault="00111172" w:rsidP="00487D32">
            <w:pPr>
              <w:ind w:right="-25"/>
              <w:rPr>
                <w:rFonts w:ascii="Arial" w:hAnsi="Arial" w:cs="Arial"/>
              </w:rPr>
            </w:pPr>
          </w:p>
        </w:tc>
      </w:tr>
      <w:tr w:rsidR="00111172" w:rsidRPr="006F16AC" w:rsidTr="00487D32">
        <w:trPr>
          <w:trHeight w:val="791"/>
        </w:trPr>
        <w:tc>
          <w:tcPr>
            <w:tcW w:w="2718" w:type="dxa"/>
          </w:tcPr>
          <w:p w:rsidR="00111172" w:rsidRPr="006F16AC" w:rsidRDefault="00111172" w:rsidP="00487D32">
            <w:pPr>
              <w:ind w:right="-25"/>
              <w:rPr>
                <w:rFonts w:ascii="Arial" w:hAnsi="Arial" w:cs="Arial"/>
              </w:rPr>
            </w:pPr>
          </w:p>
        </w:tc>
        <w:tc>
          <w:tcPr>
            <w:tcW w:w="1170" w:type="dxa"/>
          </w:tcPr>
          <w:p w:rsidR="00111172" w:rsidRPr="006F16AC" w:rsidRDefault="00111172" w:rsidP="00487D32">
            <w:pPr>
              <w:ind w:right="-25"/>
              <w:rPr>
                <w:rFonts w:ascii="Arial" w:hAnsi="Arial" w:cs="Arial"/>
              </w:rPr>
            </w:pPr>
          </w:p>
        </w:tc>
        <w:tc>
          <w:tcPr>
            <w:tcW w:w="2160" w:type="dxa"/>
          </w:tcPr>
          <w:p w:rsidR="00111172" w:rsidRPr="006F16AC" w:rsidRDefault="00111172" w:rsidP="00487D32">
            <w:pPr>
              <w:ind w:right="-25"/>
              <w:rPr>
                <w:rFonts w:ascii="Arial" w:hAnsi="Arial" w:cs="Arial"/>
              </w:rPr>
            </w:pPr>
          </w:p>
        </w:tc>
        <w:tc>
          <w:tcPr>
            <w:tcW w:w="1980" w:type="dxa"/>
          </w:tcPr>
          <w:p w:rsidR="00111172" w:rsidRPr="006F16AC" w:rsidRDefault="00111172" w:rsidP="00487D32">
            <w:pPr>
              <w:ind w:right="-25"/>
              <w:rPr>
                <w:rFonts w:ascii="Arial" w:hAnsi="Arial" w:cs="Arial"/>
              </w:rPr>
            </w:pPr>
          </w:p>
        </w:tc>
        <w:tc>
          <w:tcPr>
            <w:tcW w:w="1836" w:type="dxa"/>
          </w:tcPr>
          <w:p w:rsidR="00111172" w:rsidRPr="006F16AC" w:rsidRDefault="00111172" w:rsidP="00487D32">
            <w:pPr>
              <w:ind w:right="-25"/>
              <w:rPr>
                <w:rFonts w:ascii="Arial" w:hAnsi="Arial" w:cs="Arial"/>
              </w:rPr>
            </w:pPr>
          </w:p>
        </w:tc>
      </w:tr>
      <w:tr w:rsidR="00111172" w:rsidRPr="006F16AC" w:rsidTr="00487D32">
        <w:trPr>
          <w:trHeight w:val="791"/>
        </w:trPr>
        <w:tc>
          <w:tcPr>
            <w:tcW w:w="2718" w:type="dxa"/>
          </w:tcPr>
          <w:p w:rsidR="00111172" w:rsidRPr="006F16AC" w:rsidRDefault="00111172" w:rsidP="00487D32">
            <w:pPr>
              <w:ind w:right="-25"/>
              <w:rPr>
                <w:rFonts w:ascii="Arial" w:hAnsi="Arial" w:cs="Arial"/>
              </w:rPr>
            </w:pPr>
          </w:p>
        </w:tc>
        <w:tc>
          <w:tcPr>
            <w:tcW w:w="1170" w:type="dxa"/>
          </w:tcPr>
          <w:p w:rsidR="00111172" w:rsidRPr="006F16AC" w:rsidRDefault="00111172" w:rsidP="00487D32">
            <w:pPr>
              <w:ind w:right="-25"/>
              <w:rPr>
                <w:rFonts w:ascii="Arial" w:hAnsi="Arial" w:cs="Arial"/>
              </w:rPr>
            </w:pPr>
          </w:p>
        </w:tc>
        <w:tc>
          <w:tcPr>
            <w:tcW w:w="2160" w:type="dxa"/>
          </w:tcPr>
          <w:p w:rsidR="00111172" w:rsidRPr="006F16AC" w:rsidRDefault="00111172" w:rsidP="00487D32">
            <w:pPr>
              <w:ind w:right="-25"/>
              <w:rPr>
                <w:rFonts w:ascii="Arial" w:hAnsi="Arial" w:cs="Arial"/>
              </w:rPr>
            </w:pPr>
          </w:p>
        </w:tc>
        <w:tc>
          <w:tcPr>
            <w:tcW w:w="1980" w:type="dxa"/>
          </w:tcPr>
          <w:p w:rsidR="00111172" w:rsidRPr="006F16AC" w:rsidRDefault="00111172" w:rsidP="00487D32">
            <w:pPr>
              <w:ind w:right="-25"/>
              <w:rPr>
                <w:rFonts w:ascii="Arial" w:hAnsi="Arial" w:cs="Arial"/>
              </w:rPr>
            </w:pPr>
          </w:p>
        </w:tc>
        <w:tc>
          <w:tcPr>
            <w:tcW w:w="1836" w:type="dxa"/>
          </w:tcPr>
          <w:p w:rsidR="00111172" w:rsidRPr="006F16AC" w:rsidRDefault="00111172" w:rsidP="00487D32">
            <w:pPr>
              <w:ind w:right="-25"/>
              <w:rPr>
                <w:rFonts w:ascii="Arial" w:hAnsi="Arial" w:cs="Arial"/>
              </w:rPr>
            </w:pPr>
          </w:p>
        </w:tc>
      </w:tr>
      <w:tr w:rsidR="00111172" w:rsidRPr="006F16AC" w:rsidTr="00487D32">
        <w:trPr>
          <w:trHeight w:val="809"/>
        </w:trPr>
        <w:tc>
          <w:tcPr>
            <w:tcW w:w="2718" w:type="dxa"/>
          </w:tcPr>
          <w:p w:rsidR="00111172" w:rsidRPr="006F16AC" w:rsidRDefault="00111172" w:rsidP="00487D32">
            <w:pPr>
              <w:ind w:right="-25"/>
              <w:rPr>
                <w:rFonts w:ascii="Arial" w:hAnsi="Arial" w:cs="Arial"/>
              </w:rPr>
            </w:pPr>
          </w:p>
        </w:tc>
        <w:tc>
          <w:tcPr>
            <w:tcW w:w="1170" w:type="dxa"/>
          </w:tcPr>
          <w:p w:rsidR="00111172" w:rsidRPr="006F16AC" w:rsidRDefault="00111172" w:rsidP="00487D32">
            <w:pPr>
              <w:ind w:right="-25"/>
              <w:rPr>
                <w:rFonts w:ascii="Arial" w:hAnsi="Arial" w:cs="Arial"/>
              </w:rPr>
            </w:pPr>
          </w:p>
        </w:tc>
        <w:tc>
          <w:tcPr>
            <w:tcW w:w="2160" w:type="dxa"/>
          </w:tcPr>
          <w:p w:rsidR="00111172" w:rsidRPr="006F16AC" w:rsidRDefault="00111172" w:rsidP="00487D32">
            <w:pPr>
              <w:ind w:right="-25"/>
              <w:rPr>
                <w:rFonts w:ascii="Arial" w:hAnsi="Arial" w:cs="Arial"/>
              </w:rPr>
            </w:pPr>
          </w:p>
        </w:tc>
        <w:tc>
          <w:tcPr>
            <w:tcW w:w="1980" w:type="dxa"/>
          </w:tcPr>
          <w:p w:rsidR="00111172" w:rsidRPr="006F16AC" w:rsidRDefault="00111172" w:rsidP="00487D32">
            <w:pPr>
              <w:ind w:right="-25"/>
              <w:rPr>
                <w:rFonts w:ascii="Arial" w:hAnsi="Arial" w:cs="Arial"/>
              </w:rPr>
            </w:pPr>
          </w:p>
        </w:tc>
        <w:tc>
          <w:tcPr>
            <w:tcW w:w="1836" w:type="dxa"/>
          </w:tcPr>
          <w:p w:rsidR="00111172" w:rsidRPr="006F16AC" w:rsidRDefault="00111172" w:rsidP="00487D32">
            <w:pPr>
              <w:ind w:right="-25"/>
              <w:rPr>
                <w:rFonts w:ascii="Arial" w:hAnsi="Arial" w:cs="Arial"/>
              </w:rPr>
            </w:pPr>
          </w:p>
        </w:tc>
      </w:tr>
      <w:tr w:rsidR="00111172" w:rsidRPr="006F16AC" w:rsidTr="00487D32">
        <w:trPr>
          <w:trHeight w:val="809"/>
        </w:trPr>
        <w:tc>
          <w:tcPr>
            <w:tcW w:w="2718" w:type="dxa"/>
          </w:tcPr>
          <w:p w:rsidR="00111172" w:rsidRPr="006F16AC" w:rsidRDefault="00111172" w:rsidP="00487D32">
            <w:pPr>
              <w:ind w:right="-25"/>
              <w:rPr>
                <w:rFonts w:ascii="Arial" w:hAnsi="Arial" w:cs="Arial"/>
              </w:rPr>
            </w:pPr>
          </w:p>
        </w:tc>
        <w:tc>
          <w:tcPr>
            <w:tcW w:w="1170" w:type="dxa"/>
          </w:tcPr>
          <w:p w:rsidR="00111172" w:rsidRPr="006F16AC" w:rsidRDefault="00111172" w:rsidP="00487D32">
            <w:pPr>
              <w:ind w:right="-25"/>
              <w:rPr>
                <w:rFonts w:ascii="Arial" w:hAnsi="Arial" w:cs="Arial"/>
              </w:rPr>
            </w:pPr>
          </w:p>
        </w:tc>
        <w:tc>
          <w:tcPr>
            <w:tcW w:w="2160" w:type="dxa"/>
          </w:tcPr>
          <w:p w:rsidR="00111172" w:rsidRPr="006F16AC" w:rsidRDefault="00111172" w:rsidP="00487D32">
            <w:pPr>
              <w:ind w:right="-25"/>
              <w:rPr>
                <w:rFonts w:ascii="Arial" w:hAnsi="Arial" w:cs="Arial"/>
              </w:rPr>
            </w:pPr>
          </w:p>
        </w:tc>
        <w:tc>
          <w:tcPr>
            <w:tcW w:w="1980" w:type="dxa"/>
          </w:tcPr>
          <w:p w:rsidR="00111172" w:rsidRPr="006F16AC" w:rsidRDefault="00111172" w:rsidP="00487D32">
            <w:pPr>
              <w:ind w:right="-25"/>
              <w:rPr>
                <w:rFonts w:ascii="Arial" w:hAnsi="Arial" w:cs="Arial"/>
              </w:rPr>
            </w:pPr>
          </w:p>
        </w:tc>
        <w:tc>
          <w:tcPr>
            <w:tcW w:w="1836" w:type="dxa"/>
          </w:tcPr>
          <w:p w:rsidR="00111172" w:rsidRPr="006F16AC" w:rsidRDefault="00111172" w:rsidP="00487D32">
            <w:pPr>
              <w:ind w:right="-25"/>
              <w:rPr>
                <w:rFonts w:ascii="Arial" w:hAnsi="Arial" w:cs="Arial"/>
              </w:rPr>
            </w:pPr>
          </w:p>
        </w:tc>
      </w:tr>
      <w:tr w:rsidR="00111172" w:rsidRPr="006F16AC" w:rsidTr="00487D32">
        <w:trPr>
          <w:trHeight w:val="800"/>
        </w:trPr>
        <w:tc>
          <w:tcPr>
            <w:tcW w:w="2718" w:type="dxa"/>
          </w:tcPr>
          <w:p w:rsidR="00111172" w:rsidRPr="006F16AC" w:rsidRDefault="00111172" w:rsidP="00487D32">
            <w:pPr>
              <w:ind w:right="-25"/>
              <w:rPr>
                <w:rFonts w:ascii="Arial" w:hAnsi="Arial" w:cs="Arial"/>
              </w:rPr>
            </w:pPr>
          </w:p>
        </w:tc>
        <w:tc>
          <w:tcPr>
            <w:tcW w:w="1170" w:type="dxa"/>
          </w:tcPr>
          <w:p w:rsidR="00111172" w:rsidRPr="006F16AC" w:rsidRDefault="00111172" w:rsidP="00487D32">
            <w:pPr>
              <w:ind w:right="-25"/>
              <w:rPr>
                <w:rFonts w:ascii="Arial" w:hAnsi="Arial" w:cs="Arial"/>
              </w:rPr>
            </w:pPr>
          </w:p>
        </w:tc>
        <w:tc>
          <w:tcPr>
            <w:tcW w:w="2160" w:type="dxa"/>
          </w:tcPr>
          <w:p w:rsidR="00111172" w:rsidRPr="006F16AC" w:rsidRDefault="00111172" w:rsidP="00487D32">
            <w:pPr>
              <w:ind w:right="-25"/>
              <w:rPr>
                <w:rFonts w:ascii="Arial" w:hAnsi="Arial" w:cs="Arial"/>
              </w:rPr>
            </w:pPr>
          </w:p>
        </w:tc>
        <w:tc>
          <w:tcPr>
            <w:tcW w:w="1980" w:type="dxa"/>
          </w:tcPr>
          <w:p w:rsidR="00111172" w:rsidRPr="006F16AC" w:rsidRDefault="00111172" w:rsidP="00487D32">
            <w:pPr>
              <w:ind w:right="-25"/>
              <w:rPr>
                <w:rFonts w:ascii="Arial" w:hAnsi="Arial" w:cs="Arial"/>
              </w:rPr>
            </w:pPr>
          </w:p>
        </w:tc>
        <w:tc>
          <w:tcPr>
            <w:tcW w:w="1836" w:type="dxa"/>
          </w:tcPr>
          <w:p w:rsidR="00111172" w:rsidRPr="006F16AC" w:rsidRDefault="00111172" w:rsidP="00487D32">
            <w:pPr>
              <w:ind w:right="-25"/>
              <w:rPr>
                <w:rFonts w:ascii="Arial" w:hAnsi="Arial" w:cs="Arial"/>
              </w:rPr>
            </w:pPr>
          </w:p>
        </w:tc>
      </w:tr>
    </w:tbl>
    <w:p w:rsidR="00111172" w:rsidRPr="006F16AC" w:rsidRDefault="00111172" w:rsidP="00111172">
      <w:pPr>
        <w:ind w:right="-25"/>
        <w:rPr>
          <w:rFonts w:ascii="Arial" w:hAnsi="Arial" w:cs="Arial"/>
        </w:rPr>
      </w:pPr>
    </w:p>
    <w:p w:rsidR="00111172" w:rsidRPr="006F16AC" w:rsidRDefault="00111172" w:rsidP="00111172">
      <w:pPr>
        <w:pStyle w:val="BodyText"/>
        <w:rPr>
          <w:rFonts w:cs="Arial"/>
        </w:rPr>
      </w:pPr>
      <w:r w:rsidRPr="006F16AC">
        <w:rPr>
          <w:rFonts w:cs="Arial"/>
        </w:rPr>
        <w:t xml:space="preserve">*Minority categories:  Black (B), Hispanic (H), Asian American (AA), American Indian (AI), </w:t>
      </w:r>
    </w:p>
    <w:p w:rsidR="00111172" w:rsidRPr="006F16AC" w:rsidRDefault="00111172" w:rsidP="00111172">
      <w:pPr>
        <w:pStyle w:val="BodyText"/>
        <w:rPr>
          <w:rFonts w:cs="Arial"/>
        </w:rPr>
      </w:pPr>
      <w:r w:rsidRPr="006F16AC">
        <w:rPr>
          <w:rFonts w:cs="Arial"/>
        </w:rPr>
        <w:t>White Female (WF), Socially and Economically Disadvantaged (SED)</w:t>
      </w:r>
    </w:p>
    <w:p w:rsidR="00111172" w:rsidRPr="006F16AC" w:rsidRDefault="00111172" w:rsidP="00111172">
      <w:pPr>
        <w:ind w:right="-25"/>
        <w:rPr>
          <w:rFonts w:ascii="Arial" w:hAnsi="Arial" w:cs="Arial"/>
        </w:rPr>
      </w:pPr>
      <w:r w:rsidRPr="006F16AC">
        <w:rPr>
          <w:rFonts w:ascii="Arial" w:hAnsi="Arial" w:cs="Arial"/>
        </w:rPr>
        <w:t xml:space="preserve">Approved/Certified By: </w:t>
      </w:r>
    </w:p>
    <w:p w:rsidR="00111172" w:rsidRPr="006F16AC" w:rsidRDefault="00111172" w:rsidP="00111172">
      <w:pPr>
        <w:ind w:right="-25"/>
        <w:rPr>
          <w:rFonts w:ascii="Arial" w:hAnsi="Arial" w:cs="Arial"/>
          <w:u w:val="single"/>
        </w:rPr>
      </w:pPr>
    </w:p>
    <w:p w:rsidR="00111172" w:rsidRPr="006F16AC" w:rsidRDefault="00111172" w:rsidP="00111172">
      <w:pPr>
        <w:ind w:right="-25"/>
        <w:rPr>
          <w:rFonts w:ascii="Arial" w:hAnsi="Arial" w:cs="Arial"/>
        </w:rPr>
      </w:pP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rPr>
        <w:tab/>
        <w:t xml:space="preserve">      </w:t>
      </w:r>
    </w:p>
    <w:p w:rsidR="00111172" w:rsidRPr="006F16AC" w:rsidRDefault="00111172" w:rsidP="00111172">
      <w:pPr>
        <w:ind w:right="-25"/>
        <w:rPr>
          <w:rFonts w:ascii="Arial" w:hAnsi="Arial" w:cs="Arial"/>
        </w:rPr>
      </w:pPr>
      <w:r w:rsidRPr="006F16AC">
        <w:rPr>
          <w:rFonts w:ascii="Arial" w:hAnsi="Arial" w:cs="Arial"/>
        </w:rPr>
        <w:t>Name</w:t>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t>Title</w:t>
      </w:r>
    </w:p>
    <w:p w:rsidR="00111172" w:rsidRPr="006F16AC" w:rsidRDefault="00111172" w:rsidP="00111172">
      <w:pPr>
        <w:ind w:right="-25"/>
        <w:rPr>
          <w:rFonts w:ascii="Arial" w:hAnsi="Arial" w:cs="Arial"/>
          <w:u w:val="single"/>
        </w:rPr>
      </w:pPr>
    </w:p>
    <w:p w:rsidR="00111172" w:rsidRPr="006F16AC" w:rsidRDefault="00111172" w:rsidP="00111172">
      <w:pPr>
        <w:ind w:right="-25"/>
        <w:rPr>
          <w:rFonts w:ascii="Arial" w:hAnsi="Arial" w:cs="Arial"/>
          <w:u w:val="single"/>
        </w:rPr>
      </w:pP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r w:rsidRPr="006F16AC">
        <w:rPr>
          <w:rFonts w:ascii="Arial" w:hAnsi="Arial" w:cs="Arial"/>
          <w:u w:val="single"/>
        </w:rPr>
        <w:tab/>
      </w:r>
    </w:p>
    <w:p w:rsidR="00111172" w:rsidRPr="006F16AC" w:rsidRDefault="00111172" w:rsidP="00111172">
      <w:pPr>
        <w:ind w:right="-25"/>
        <w:rPr>
          <w:rFonts w:ascii="Arial" w:hAnsi="Arial" w:cs="Arial"/>
        </w:rPr>
      </w:pPr>
      <w:r w:rsidRPr="006F16AC">
        <w:rPr>
          <w:rFonts w:ascii="Arial" w:hAnsi="Arial" w:cs="Arial"/>
        </w:rPr>
        <w:t>Date</w:t>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r>
      <w:r w:rsidRPr="006F16AC">
        <w:rPr>
          <w:rFonts w:ascii="Arial" w:hAnsi="Arial" w:cs="Arial"/>
        </w:rPr>
        <w:tab/>
        <w:t>Signature</w:t>
      </w:r>
    </w:p>
    <w:p w:rsidR="00111172" w:rsidRPr="006F16AC" w:rsidRDefault="00111172" w:rsidP="00111172">
      <w:pPr>
        <w:ind w:right="-25"/>
        <w:rPr>
          <w:rFonts w:ascii="Arial" w:hAnsi="Arial" w:cs="Arial"/>
        </w:rPr>
      </w:pPr>
    </w:p>
    <w:p w:rsidR="00111172" w:rsidRPr="006F16AC" w:rsidRDefault="00111172" w:rsidP="00111172">
      <w:pPr>
        <w:ind w:right="-25"/>
        <w:jc w:val="center"/>
        <w:rPr>
          <w:rFonts w:ascii="Arial" w:hAnsi="Arial" w:cs="Arial"/>
          <w:b/>
        </w:rPr>
      </w:pPr>
      <w:r w:rsidRPr="006F16AC">
        <w:rPr>
          <w:rFonts w:ascii="Arial" w:hAnsi="Arial" w:cs="Arial"/>
          <w:b/>
        </w:rPr>
        <w:t>SUBMIT WITH EACH PAY REQUEST - FINAL PAYMENT - FINAL REPORT</w:t>
      </w:r>
    </w:p>
    <w:p w:rsidR="00111172" w:rsidRPr="006F16AC" w:rsidRDefault="00111172" w:rsidP="00111172">
      <w:pPr>
        <w:ind w:right="-25"/>
        <w:jc w:val="center"/>
        <w:rPr>
          <w:rFonts w:ascii="Arial" w:hAnsi="Arial" w:cs="Arial"/>
          <w:b/>
        </w:rPr>
      </w:pPr>
    </w:p>
    <w:p w:rsidR="00111172" w:rsidRPr="006F16AC" w:rsidRDefault="00111172" w:rsidP="00111172">
      <w:pPr>
        <w:ind w:right="-25"/>
        <w:jc w:val="center"/>
        <w:rPr>
          <w:rFonts w:ascii="Arial" w:hAnsi="Arial" w:cs="Arial"/>
        </w:rPr>
      </w:pPr>
    </w:p>
    <w:p w:rsidR="00443267" w:rsidRPr="006F16AC" w:rsidRDefault="00443267" w:rsidP="000447BC">
      <w:pPr>
        <w:pStyle w:val="Style1"/>
      </w:pPr>
    </w:p>
    <w:p w:rsidR="00A66C43" w:rsidRDefault="00A66C43" w:rsidP="00443267">
      <w:pPr>
        <w:jc w:val="center"/>
        <w:rPr>
          <w:rFonts w:ascii="Arial" w:hAnsi="Arial" w:cs="Arial"/>
          <w:b/>
          <w:bCs/>
        </w:rPr>
      </w:pPr>
    </w:p>
    <w:p w:rsidR="00443267" w:rsidRPr="006F16AC" w:rsidRDefault="00443267" w:rsidP="00443267">
      <w:pPr>
        <w:jc w:val="center"/>
        <w:rPr>
          <w:rFonts w:ascii="Arial" w:hAnsi="Arial" w:cs="Arial"/>
          <w:b/>
          <w:bCs/>
        </w:rPr>
      </w:pPr>
      <w:r w:rsidRPr="006F16AC">
        <w:rPr>
          <w:rFonts w:ascii="Arial" w:hAnsi="Arial" w:cs="Arial"/>
          <w:b/>
          <w:bCs/>
        </w:rPr>
        <w:lastRenderedPageBreak/>
        <w:t>FAYETTEVILLE STATE UNIVERSITY</w:t>
      </w:r>
    </w:p>
    <w:p w:rsidR="00443267" w:rsidRPr="006F16AC" w:rsidRDefault="00443267" w:rsidP="00443267">
      <w:pPr>
        <w:jc w:val="center"/>
        <w:rPr>
          <w:rFonts w:ascii="Arial" w:hAnsi="Arial" w:cs="Arial"/>
          <w:b/>
          <w:bCs/>
        </w:rPr>
      </w:pPr>
      <w:r w:rsidRPr="006F16AC">
        <w:rPr>
          <w:rFonts w:ascii="Arial" w:hAnsi="Arial" w:cs="Arial"/>
          <w:b/>
          <w:bCs/>
        </w:rPr>
        <w:t>FACILITIES PLANNING AND CONSTRUCTION</w:t>
      </w:r>
    </w:p>
    <w:p w:rsidR="00443267" w:rsidRPr="006F16AC" w:rsidRDefault="00443267" w:rsidP="00443267">
      <w:pPr>
        <w:jc w:val="center"/>
        <w:rPr>
          <w:rFonts w:ascii="Arial" w:hAnsi="Arial" w:cs="Arial"/>
          <w:b/>
          <w:bCs/>
        </w:rPr>
      </w:pPr>
    </w:p>
    <w:p w:rsidR="00443267" w:rsidRPr="006F16AC" w:rsidRDefault="00443267" w:rsidP="00443267">
      <w:pPr>
        <w:shd w:val="clear" w:color="auto" w:fill="000000"/>
        <w:jc w:val="center"/>
        <w:rPr>
          <w:rFonts w:ascii="Arial" w:hAnsi="Arial" w:cs="Arial"/>
          <w:b/>
          <w:bCs/>
        </w:rPr>
      </w:pPr>
      <w:r w:rsidRPr="006F16AC">
        <w:rPr>
          <w:rFonts w:ascii="Arial" w:hAnsi="Arial" w:cs="Arial"/>
          <w:b/>
          <w:bCs/>
        </w:rPr>
        <w:t>UTILITY INTERRUPTION REQUEST FORM</w:t>
      </w:r>
    </w:p>
    <w:p w:rsidR="00443267" w:rsidRPr="006F16AC" w:rsidRDefault="00443267" w:rsidP="00443267">
      <w:pPr>
        <w:jc w:val="center"/>
        <w:rPr>
          <w:rFonts w:ascii="Arial" w:hAnsi="Arial" w:cs="Arial"/>
          <w:b/>
          <w:bCs/>
        </w:rPr>
      </w:pPr>
    </w:p>
    <w:p w:rsidR="00443267" w:rsidRPr="006F16AC" w:rsidRDefault="00443267" w:rsidP="00443267">
      <w:pPr>
        <w:rPr>
          <w:rFonts w:ascii="Arial" w:hAnsi="Arial" w:cs="Arial"/>
          <w:b/>
          <w:bCs/>
          <w:u w:val="single"/>
        </w:rPr>
      </w:pPr>
      <w:r w:rsidRPr="006F16AC">
        <w:rPr>
          <w:rFonts w:ascii="Arial" w:hAnsi="Arial" w:cs="Arial"/>
          <w:b/>
          <w:bCs/>
          <w:u w:val="single"/>
        </w:rPr>
        <w:t>REQUESTOR INFORMATION</w:t>
      </w:r>
    </w:p>
    <w:p w:rsidR="00443267" w:rsidRPr="006F16AC" w:rsidRDefault="00443267" w:rsidP="00443267">
      <w:pPr>
        <w:rPr>
          <w:rFonts w:ascii="Arial" w:hAnsi="Arial" w:cs="Arial"/>
        </w:rPr>
      </w:pPr>
    </w:p>
    <w:p w:rsidR="00443267" w:rsidRPr="006F16AC" w:rsidRDefault="00443267" w:rsidP="00443267">
      <w:pPr>
        <w:rPr>
          <w:rFonts w:ascii="Arial" w:hAnsi="Arial" w:cs="Arial"/>
        </w:rPr>
      </w:pPr>
      <w:r w:rsidRPr="006F16AC">
        <w:rPr>
          <w:rFonts w:ascii="Arial" w:hAnsi="Arial" w:cs="Arial"/>
        </w:rPr>
        <w:t>Requester: ____________________________________________________________________</w:t>
      </w:r>
    </w:p>
    <w:p w:rsidR="00443267" w:rsidRPr="006F16AC" w:rsidRDefault="00443267" w:rsidP="00443267">
      <w:pPr>
        <w:rPr>
          <w:rFonts w:ascii="Arial" w:hAnsi="Arial" w:cs="Arial"/>
        </w:rPr>
      </w:pPr>
    </w:p>
    <w:p w:rsidR="00443267" w:rsidRPr="006F16AC" w:rsidRDefault="00443267" w:rsidP="00443267">
      <w:pPr>
        <w:rPr>
          <w:rFonts w:ascii="Arial" w:hAnsi="Arial" w:cs="Arial"/>
        </w:rPr>
      </w:pPr>
      <w:r w:rsidRPr="006F16AC">
        <w:rPr>
          <w:rFonts w:ascii="Arial" w:hAnsi="Arial" w:cs="Arial"/>
        </w:rPr>
        <w:t xml:space="preserve">        Date: ____________________________________________________________________</w:t>
      </w:r>
    </w:p>
    <w:p w:rsidR="00443267" w:rsidRPr="006F16AC" w:rsidRDefault="00443267" w:rsidP="00443267">
      <w:pPr>
        <w:rPr>
          <w:rFonts w:ascii="Arial" w:hAnsi="Arial" w:cs="Arial"/>
        </w:rPr>
      </w:pPr>
    </w:p>
    <w:p w:rsidR="00443267" w:rsidRPr="006F16AC" w:rsidRDefault="00443267" w:rsidP="00443267">
      <w:pPr>
        <w:rPr>
          <w:rFonts w:ascii="Arial" w:hAnsi="Arial" w:cs="Arial"/>
        </w:rPr>
      </w:pPr>
      <w:r w:rsidRPr="006F16AC">
        <w:rPr>
          <w:rFonts w:ascii="Arial" w:hAnsi="Arial" w:cs="Arial"/>
        </w:rPr>
        <w:t xml:space="preserve">      Phone: _(____)____________________</w:t>
      </w:r>
    </w:p>
    <w:p w:rsidR="00443267" w:rsidRPr="006F16AC" w:rsidRDefault="00443267" w:rsidP="00443267">
      <w:pPr>
        <w:rPr>
          <w:rFonts w:ascii="Arial" w:hAnsi="Arial" w:cs="Arial"/>
        </w:rPr>
      </w:pPr>
    </w:p>
    <w:p w:rsidR="00443267" w:rsidRPr="006F16AC" w:rsidRDefault="00443267" w:rsidP="00443267">
      <w:pPr>
        <w:rPr>
          <w:rFonts w:ascii="Arial" w:hAnsi="Arial" w:cs="Arial"/>
          <w:b/>
          <w:bCs/>
          <w:u w:val="single"/>
        </w:rPr>
      </w:pPr>
      <w:r w:rsidRPr="006F16AC">
        <w:rPr>
          <w:rFonts w:ascii="Arial" w:hAnsi="Arial" w:cs="Arial"/>
          <w:b/>
          <w:bCs/>
          <w:u w:val="single"/>
        </w:rPr>
        <w:t>LOCATION &amp; PURPOSE OF OUTAGE</w:t>
      </w:r>
    </w:p>
    <w:p w:rsidR="00443267" w:rsidRPr="006F16AC" w:rsidRDefault="00443267" w:rsidP="00443267">
      <w:pPr>
        <w:rPr>
          <w:rFonts w:ascii="Arial" w:hAnsi="Arial" w:cs="Arial"/>
        </w:rPr>
      </w:pPr>
    </w:p>
    <w:p w:rsidR="00443267" w:rsidRPr="006F16AC" w:rsidRDefault="00443267" w:rsidP="00443267">
      <w:pPr>
        <w:rPr>
          <w:rFonts w:ascii="Arial" w:hAnsi="Arial" w:cs="Arial"/>
        </w:rPr>
      </w:pPr>
      <w:r w:rsidRPr="006F16AC">
        <w:rPr>
          <w:rFonts w:ascii="Arial" w:hAnsi="Arial" w:cs="Arial"/>
        </w:rPr>
        <w:t xml:space="preserve">       Building: __________________________________________________________________</w:t>
      </w:r>
    </w:p>
    <w:p w:rsidR="00443267" w:rsidRPr="006F16AC" w:rsidRDefault="00443267" w:rsidP="00443267">
      <w:pPr>
        <w:rPr>
          <w:rFonts w:ascii="Arial" w:hAnsi="Arial" w:cs="Arial"/>
        </w:rPr>
      </w:pPr>
    </w:p>
    <w:p w:rsidR="00443267" w:rsidRPr="006F16AC" w:rsidRDefault="00443267" w:rsidP="00443267">
      <w:pPr>
        <w:rPr>
          <w:rFonts w:ascii="Arial" w:hAnsi="Arial" w:cs="Arial"/>
        </w:rPr>
      </w:pPr>
      <w:r w:rsidRPr="006F16AC">
        <w:rPr>
          <w:rFonts w:ascii="Arial" w:hAnsi="Arial" w:cs="Arial"/>
        </w:rPr>
        <w:t xml:space="preserve">       Floor(s): __________________________________________________________________</w:t>
      </w:r>
    </w:p>
    <w:p w:rsidR="00443267" w:rsidRPr="006F16AC" w:rsidRDefault="00443267" w:rsidP="00443267">
      <w:pPr>
        <w:rPr>
          <w:rFonts w:ascii="Arial" w:hAnsi="Arial" w:cs="Arial"/>
        </w:rPr>
      </w:pPr>
    </w:p>
    <w:p w:rsidR="00443267" w:rsidRPr="006F16AC" w:rsidRDefault="00443267" w:rsidP="00443267">
      <w:pPr>
        <w:rPr>
          <w:rFonts w:ascii="Arial" w:hAnsi="Arial" w:cs="Arial"/>
        </w:rPr>
      </w:pPr>
      <w:r w:rsidRPr="006F16AC">
        <w:rPr>
          <w:rFonts w:ascii="Arial" w:hAnsi="Arial" w:cs="Arial"/>
        </w:rPr>
        <w:t>Room/Areas: __________________________________________________________________</w:t>
      </w:r>
    </w:p>
    <w:p w:rsidR="00443267" w:rsidRPr="006F16AC" w:rsidRDefault="00443267" w:rsidP="00443267">
      <w:pPr>
        <w:rPr>
          <w:rFonts w:ascii="Arial" w:hAnsi="Arial" w:cs="Arial"/>
        </w:rPr>
      </w:pPr>
    </w:p>
    <w:p w:rsidR="00443267" w:rsidRPr="006F16AC" w:rsidRDefault="00443267" w:rsidP="00443267">
      <w:pPr>
        <w:rPr>
          <w:rFonts w:ascii="Arial" w:hAnsi="Arial" w:cs="Arial"/>
        </w:rPr>
      </w:pPr>
      <w:r w:rsidRPr="006F16AC">
        <w:rPr>
          <w:rFonts w:ascii="Arial" w:hAnsi="Arial" w:cs="Arial"/>
        </w:rPr>
        <w:t>Purpose of Outage: ______________________________________________________________</w:t>
      </w:r>
      <w:r w:rsidRPr="006F16AC">
        <w:rPr>
          <w:rFonts w:ascii="Arial" w:hAnsi="Arial" w:cs="Arial"/>
        </w:rPr>
        <w:br/>
      </w:r>
      <w:r w:rsidRPr="006F16AC">
        <w:rPr>
          <w:rFonts w:ascii="Arial" w:hAnsi="Arial" w:cs="Arial"/>
        </w:rPr>
        <w:br/>
        <w:t>______________________________________________________________________________</w:t>
      </w:r>
      <w:r w:rsidRPr="006F16AC">
        <w:rPr>
          <w:rFonts w:ascii="Arial" w:hAnsi="Arial" w:cs="Arial"/>
        </w:rPr>
        <w:br/>
      </w:r>
      <w:r w:rsidRPr="006F16AC">
        <w:rPr>
          <w:rFonts w:ascii="Arial" w:hAnsi="Arial" w:cs="Arial"/>
        </w:rPr>
        <w:br/>
        <w:t>______________________________________________________________________________</w:t>
      </w:r>
    </w:p>
    <w:p w:rsidR="00443267" w:rsidRPr="006F16AC" w:rsidRDefault="00443267" w:rsidP="00443267">
      <w:pPr>
        <w:rPr>
          <w:rFonts w:ascii="Arial" w:hAnsi="Arial" w:cs="Arial"/>
        </w:rPr>
      </w:pPr>
    </w:p>
    <w:p w:rsidR="00443267" w:rsidRPr="006F16AC" w:rsidRDefault="00443267" w:rsidP="00443267">
      <w:pPr>
        <w:rPr>
          <w:rFonts w:ascii="Arial" w:hAnsi="Arial" w:cs="Arial"/>
        </w:rPr>
      </w:pPr>
      <w:r w:rsidRPr="006F16AC">
        <w:rPr>
          <w:rFonts w:ascii="Arial" w:hAnsi="Arial" w:cs="Arial"/>
        </w:rPr>
        <w:t>______________________________________________________________________________</w:t>
      </w:r>
    </w:p>
    <w:p w:rsidR="00443267" w:rsidRPr="006F16AC" w:rsidRDefault="00443267" w:rsidP="00443267">
      <w:pPr>
        <w:rPr>
          <w:rFonts w:ascii="Arial" w:hAnsi="Arial" w:cs="Arial"/>
        </w:rPr>
      </w:pPr>
    </w:p>
    <w:p w:rsidR="00443267" w:rsidRPr="006F16AC" w:rsidRDefault="00443267" w:rsidP="00443267">
      <w:pPr>
        <w:pStyle w:val="Heading1"/>
        <w:rPr>
          <w:sz w:val="20"/>
        </w:rPr>
      </w:pPr>
      <w:r w:rsidRPr="006F16AC">
        <w:rPr>
          <w:sz w:val="20"/>
        </w:rPr>
        <w:t>REQUESTED PERIOD OF OUTAGE</w:t>
      </w:r>
    </w:p>
    <w:p w:rsidR="00443267" w:rsidRPr="006F16AC" w:rsidRDefault="00443267" w:rsidP="00443267">
      <w:pPr>
        <w:rPr>
          <w:rFonts w:ascii="Arial" w:hAnsi="Arial" w:cs="Arial"/>
        </w:rPr>
      </w:pPr>
    </w:p>
    <w:p w:rsidR="00443267" w:rsidRPr="006F16AC" w:rsidRDefault="00443267" w:rsidP="00443267">
      <w:pPr>
        <w:rPr>
          <w:rFonts w:ascii="Arial" w:hAnsi="Arial" w:cs="Arial"/>
        </w:rPr>
      </w:pPr>
      <w:r w:rsidRPr="006F16AC">
        <w:rPr>
          <w:rFonts w:ascii="Arial" w:hAnsi="Arial" w:cs="Arial"/>
        </w:rPr>
        <w:t>Beginning Date: _____________________</w:t>
      </w:r>
      <w:r w:rsidRPr="006F16AC">
        <w:rPr>
          <w:rFonts w:ascii="Arial" w:hAnsi="Arial" w:cs="Arial"/>
        </w:rPr>
        <w:tab/>
        <w:t xml:space="preserve">Time: __________ </w:t>
      </w:r>
    </w:p>
    <w:p w:rsidR="00443267" w:rsidRPr="006F16AC" w:rsidRDefault="00443267" w:rsidP="00443267">
      <w:pPr>
        <w:rPr>
          <w:rFonts w:ascii="Arial" w:hAnsi="Arial" w:cs="Arial"/>
        </w:rPr>
      </w:pPr>
    </w:p>
    <w:p w:rsidR="00443267" w:rsidRPr="006F16AC" w:rsidRDefault="00443267" w:rsidP="00443267">
      <w:pPr>
        <w:rPr>
          <w:rFonts w:ascii="Arial" w:hAnsi="Arial" w:cs="Arial"/>
        </w:rPr>
      </w:pPr>
      <w:r w:rsidRPr="006F16AC">
        <w:rPr>
          <w:rFonts w:ascii="Arial" w:hAnsi="Arial" w:cs="Arial"/>
        </w:rPr>
        <w:t xml:space="preserve">     Ending Date: _____________________</w:t>
      </w:r>
      <w:r w:rsidRPr="006F16AC">
        <w:rPr>
          <w:rFonts w:ascii="Arial" w:hAnsi="Arial" w:cs="Arial"/>
        </w:rPr>
        <w:tab/>
        <w:t>Time: __________</w:t>
      </w:r>
    </w:p>
    <w:p w:rsidR="00443267" w:rsidRPr="006F16AC" w:rsidRDefault="00443267" w:rsidP="00443267">
      <w:pPr>
        <w:rPr>
          <w:rFonts w:ascii="Arial" w:hAnsi="Arial" w:cs="Arial"/>
          <w:b/>
          <w:bCs/>
        </w:rPr>
      </w:pPr>
    </w:p>
    <w:tbl>
      <w:tblPr>
        <w:tblW w:w="0" w:type="auto"/>
        <w:tblInd w:w="108"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shd w:val="clear" w:color="auto" w:fill="E6E6E6"/>
        <w:tblLook w:val="0000" w:firstRow="0" w:lastRow="0" w:firstColumn="0" w:lastColumn="0" w:noHBand="0" w:noVBand="0"/>
      </w:tblPr>
      <w:tblGrid>
        <w:gridCol w:w="9360"/>
      </w:tblGrid>
      <w:tr w:rsidR="00443267" w:rsidRPr="006F16AC" w:rsidTr="00443267">
        <w:trPr>
          <w:trHeight w:val="180"/>
        </w:trPr>
        <w:tc>
          <w:tcPr>
            <w:tcW w:w="9360" w:type="dxa"/>
            <w:shd w:val="clear" w:color="auto" w:fill="E6E6E6"/>
          </w:tcPr>
          <w:p w:rsidR="00443267" w:rsidRPr="006F16AC" w:rsidRDefault="00443267" w:rsidP="00443267">
            <w:pPr>
              <w:rPr>
                <w:rFonts w:ascii="Arial" w:hAnsi="Arial" w:cs="Arial"/>
                <w:b/>
                <w:bCs/>
              </w:rPr>
            </w:pPr>
            <w:r w:rsidRPr="006F16AC">
              <w:rPr>
                <w:rFonts w:ascii="Arial" w:hAnsi="Arial" w:cs="Arial"/>
                <w:b/>
                <w:bCs/>
              </w:rPr>
              <w:t>APPROVAL</w:t>
            </w:r>
          </w:p>
          <w:p w:rsidR="00443267" w:rsidRPr="006F16AC" w:rsidRDefault="00443267" w:rsidP="00443267">
            <w:pPr>
              <w:rPr>
                <w:rFonts w:ascii="Arial" w:hAnsi="Arial" w:cs="Arial"/>
                <w:b/>
                <w:bCs/>
              </w:rPr>
            </w:pPr>
          </w:p>
          <w:p w:rsidR="00443267" w:rsidRPr="006F16AC" w:rsidRDefault="00443267" w:rsidP="00443267">
            <w:pPr>
              <w:rPr>
                <w:rFonts w:ascii="Arial" w:hAnsi="Arial" w:cs="Arial"/>
                <w:b/>
                <w:bCs/>
              </w:rPr>
            </w:pPr>
            <w:r w:rsidRPr="006F16AC">
              <w:rPr>
                <w:rFonts w:ascii="Arial" w:hAnsi="Arial" w:cs="Arial"/>
                <w:b/>
                <w:bCs/>
              </w:rPr>
              <w:t>_____________________________________________</w:t>
            </w:r>
            <w:r w:rsidRPr="006F16AC">
              <w:rPr>
                <w:rFonts w:ascii="Arial" w:hAnsi="Arial" w:cs="Arial"/>
                <w:b/>
                <w:bCs/>
              </w:rPr>
              <w:tab/>
              <w:t>_______________</w:t>
            </w:r>
          </w:p>
          <w:p w:rsidR="00443267" w:rsidRPr="006F16AC" w:rsidRDefault="00443267" w:rsidP="00443267">
            <w:pPr>
              <w:rPr>
                <w:rFonts w:ascii="Arial" w:hAnsi="Arial" w:cs="Arial"/>
                <w:b/>
                <w:bCs/>
              </w:rPr>
            </w:pPr>
            <w:r w:rsidRPr="006F16AC">
              <w:rPr>
                <w:rFonts w:ascii="Arial" w:hAnsi="Arial" w:cs="Arial"/>
                <w:b/>
                <w:bCs/>
              </w:rPr>
              <w:t>FMPC Project Manager</w:t>
            </w:r>
            <w:r w:rsidRPr="006F16AC">
              <w:rPr>
                <w:rFonts w:ascii="Arial" w:hAnsi="Arial" w:cs="Arial"/>
              </w:rPr>
              <w:tab/>
            </w:r>
            <w:r w:rsidRPr="006F16AC">
              <w:rPr>
                <w:rFonts w:ascii="Arial" w:hAnsi="Arial" w:cs="Arial"/>
                <w:b/>
                <w:bCs/>
              </w:rPr>
              <w:tab/>
            </w:r>
            <w:r w:rsidRPr="006F16AC">
              <w:rPr>
                <w:rFonts w:ascii="Arial" w:hAnsi="Arial" w:cs="Arial"/>
                <w:b/>
                <w:bCs/>
              </w:rPr>
              <w:tab/>
            </w:r>
            <w:r w:rsidRPr="006F16AC">
              <w:rPr>
                <w:rFonts w:ascii="Arial" w:hAnsi="Arial" w:cs="Arial"/>
                <w:b/>
                <w:bCs/>
              </w:rPr>
              <w:tab/>
            </w:r>
            <w:r w:rsidRPr="006F16AC">
              <w:rPr>
                <w:rFonts w:ascii="Arial" w:hAnsi="Arial" w:cs="Arial"/>
                <w:b/>
                <w:bCs/>
              </w:rPr>
              <w:tab/>
              <w:t>Date</w:t>
            </w:r>
          </w:p>
          <w:p w:rsidR="00443267" w:rsidRPr="006F16AC" w:rsidRDefault="00443267" w:rsidP="00443267">
            <w:pPr>
              <w:rPr>
                <w:rFonts w:ascii="Arial" w:hAnsi="Arial" w:cs="Arial"/>
                <w:b/>
                <w:bCs/>
              </w:rPr>
            </w:pPr>
          </w:p>
          <w:p w:rsidR="00443267" w:rsidRPr="006F16AC" w:rsidRDefault="00443267" w:rsidP="00443267">
            <w:pPr>
              <w:rPr>
                <w:rFonts w:ascii="Arial" w:hAnsi="Arial" w:cs="Arial"/>
                <w:b/>
                <w:bCs/>
              </w:rPr>
            </w:pPr>
            <w:r w:rsidRPr="006F16AC">
              <w:rPr>
                <w:rFonts w:ascii="Arial" w:hAnsi="Arial" w:cs="Arial"/>
                <w:b/>
                <w:bCs/>
              </w:rPr>
              <w:t>_____________________________________________</w:t>
            </w:r>
            <w:r w:rsidRPr="006F16AC">
              <w:rPr>
                <w:rFonts w:ascii="Arial" w:hAnsi="Arial" w:cs="Arial"/>
                <w:b/>
                <w:bCs/>
              </w:rPr>
              <w:tab/>
              <w:t>_______________</w:t>
            </w:r>
          </w:p>
          <w:p w:rsidR="00443267" w:rsidRPr="006F16AC" w:rsidRDefault="00443267" w:rsidP="00443267">
            <w:pPr>
              <w:rPr>
                <w:rFonts w:ascii="Arial" w:hAnsi="Arial" w:cs="Arial"/>
                <w:b/>
                <w:bCs/>
              </w:rPr>
            </w:pPr>
            <w:r w:rsidRPr="006F16AC">
              <w:rPr>
                <w:rFonts w:ascii="Arial" w:hAnsi="Arial" w:cs="Arial"/>
                <w:b/>
                <w:bCs/>
              </w:rPr>
              <w:t>Director of Operations</w:t>
            </w:r>
            <w:r w:rsidRPr="006F16AC">
              <w:rPr>
                <w:rFonts w:ascii="Arial" w:hAnsi="Arial" w:cs="Arial"/>
                <w:b/>
                <w:bCs/>
              </w:rPr>
              <w:tab/>
            </w:r>
            <w:r w:rsidRPr="006F16AC">
              <w:rPr>
                <w:rFonts w:ascii="Arial" w:hAnsi="Arial" w:cs="Arial"/>
                <w:b/>
                <w:bCs/>
              </w:rPr>
              <w:tab/>
            </w:r>
            <w:r w:rsidRPr="006F16AC">
              <w:rPr>
                <w:rFonts w:ascii="Arial" w:hAnsi="Arial" w:cs="Arial"/>
                <w:b/>
                <w:bCs/>
              </w:rPr>
              <w:tab/>
            </w:r>
            <w:r w:rsidRPr="006F16AC">
              <w:rPr>
                <w:rFonts w:ascii="Arial" w:hAnsi="Arial" w:cs="Arial"/>
                <w:b/>
                <w:bCs/>
              </w:rPr>
              <w:tab/>
            </w:r>
            <w:r w:rsidRPr="006F16AC">
              <w:rPr>
                <w:rFonts w:ascii="Arial" w:hAnsi="Arial" w:cs="Arial"/>
                <w:b/>
                <w:bCs/>
              </w:rPr>
              <w:tab/>
            </w:r>
            <w:r w:rsidR="00A66C43">
              <w:rPr>
                <w:rFonts w:ascii="Arial" w:hAnsi="Arial" w:cs="Arial"/>
                <w:b/>
                <w:bCs/>
              </w:rPr>
              <w:t xml:space="preserve">             </w:t>
            </w:r>
            <w:r w:rsidRPr="006F16AC">
              <w:rPr>
                <w:rFonts w:ascii="Arial" w:hAnsi="Arial" w:cs="Arial"/>
                <w:b/>
                <w:bCs/>
              </w:rPr>
              <w:t>Date</w:t>
            </w:r>
          </w:p>
          <w:p w:rsidR="00443267" w:rsidRPr="006F16AC" w:rsidRDefault="00443267" w:rsidP="00443267">
            <w:pPr>
              <w:rPr>
                <w:rFonts w:ascii="Arial" w:hAnsi="Arial" w:cs="Arial"/>
                <w:b/>
                <w:bCs/>
              </w:rPr>
            </w:pPr>
          </w:p>
          <w:p w:rsidR="00443267" w:rsidRPr="006F16AC" w:rsidRDefault="00443267" w:rsidP="00443267">
            <w:pPr>
              <w:rPr>
                <w:rFonts w:ascii="Arial" w:hAnsi="Arial" w:cs="Arial"/>
                <w:b/>
                <w:bCs/>
              </w:rPr>
            </w:pPr>
            <w:r w:rsidRPr="006F16AC">
              <w:rPr>
                <w:rFonts w:ascii="Arial" w:hAnsi="Arial" w:cs="Arial"/>
                <w:b/>
                <w:bCs/>
              </w:rPr>
              <w:t>_____________________________________________</w:t>
            </w:r>
            <w:r w:rsidRPr="006F16AC">
              <w:rPr>
                <w:rFonts w:ascii="Arial" w:hAnsi="Arial" w:cs="Arial"/>
                <w:b/>
                <w:bCs/>
              </w:rPr>
              <w:tab/>
              <w:t>_______________</w:t>
            </w:r>
          </w:p>
          <w:p w:rsidR="00443267" w:rsidRPr="006F16AC" w:rsidRDefault="00443267" w:rsidP="00443267">
            <w:pPr>
              <w:rPr>
                <w:rFonts w:ascii="Arial" w:hAnsi="Arial" w:cs="Arial"/>
                <w:b/>
                <w:bCs/>
              </w:rPr>
            </w:pPr>
            <w:r w:rsidRPr="006F16AC">
              <w:rPr>
                <w:rFonts w:ascii="Arial" w:hAnsi="Arial" w:cs="Arial"/>
                <w:b/>
                <w:bCs/>
              </w:rPr>
              <w:t>Director of FMPC</w:t>
            </w:r>
            <w:r w:rsidRPr="006F16AC">
              <w:rPr>
                <w:rFonts w:ascii="Arial" w:hAnsi="Arial" w:cs="Arial"/>
                <w:b/>
                <w:bCs/>
              </w:rPr>
              <w:tab/>
            </w:r>
            <w:r w:rsidRPr="006F16AC">
              <w:rPr>
                <w:rFonts w:ascii="Arial" w:hAnsi="Arial" w:cs="Arial"/>
                <w:b/>
                <w:bCs/>
              </w:rPr>
              <w:tab/>
            </w:r>
            <w:r w:rsidRPr="006F16AC">
              <w:rPr>
                <w:rFonts w:ascii="Arial" w:hAnsi="Arial" w:cs="Arial"/>
                <w:b/>
                <w:bCs/>
              </w:rPr>
              <w:tab/>
            </w:r>
            <w:r w:rsidRPr="006F16AC">
              <w:rPr>
                <w:rFonts w:ascii="Arial" w:hAnsi="Arial" w:cs="Arial"/>
                <w:b/>
                <w:bCs/>
              </w:rPr>
              <w:tab/>
            </w:r>
            <w:r w:rsidRPr="006F16AC">
              <w:rPr>
                <w:rFonts w:ascii="Arial" w:hAnsi="Arial" w:cs="Arial"/>
                <w:b/>
                <w:bCs/>
              </w:rPr>
              <w:tab/>
            </w:r>
            <w:r w:rsidRPr="006F16AC">
              <w:rPr>
                <w:rFonts w:ascii="Arial" w:hAnsi="Arial" w:cs="Arial"/>
                <w:b/>
                <w:bCs/>
              </w:rPr>
              <w:tab/>
              <w:t>Date</w:t>
            </w:r>
          </w:p>
          <w:p w:rsidR="00443267" w:rsidRPr="006F16AC" w:rsidRDefault="00443267" w:rsidP="00443267">
            <w:pPr>
              <w:rPr>
                <w:rFonts w:ascii="Arial" w:hAnsi="Arial" w:cs="Arial"/>
                <w:b/>
                <w:bCs/>
              </w:rPr>
            </w:pPr>
          </w:p>
          <w:p w:rsidR="00443267" w:rsidRPr="006F16AC" w:rsidRDefault="00443267" w:rsidP="00443267">
            <w:pPr>
              <w:rPr>
                <w:rFonts w:ascii="Arial" w:hAnsi="Arial" w:cs="Arial"/>
                <w:b/>
                <w:bCs/>
              </w:rPr>
            </w:pPr>
            <w:r w:rsidRPr="006F16AC">
              <w:rPr>
                <w:rFonts w:ascii="Arial" w:hAnsi="Arial" w:cs="Arial"/>
                <w:b/>
                <w:bCs/>
              </w:rPr>
              <w:t>_____________________________________________</w:t>
            </w:r>
            <w:r w:rsidRPr="006F16AC">
              <w:rPr>
                <w:rFonts w:ascii="Arial" w:hAnsi="Arial" w:cs="Arial"/>
                <w:b/>
                <w:bCs/>
              </w:rPr>
              <w:tab/>
              <w:t>_______________</w:t>
            </w:r>
          </w:p>
          <w:p w:rsidR="00443267" w:rsidRPr="006F16AC" w:rsidRDefault="00443267" w:rsidP="00443267">
            <w:pPr>
              <w:rPr>
                <w:rFonts w:ascii="Arial" w:hAnsi="Arial" w:cs="Arial"/>
                <w:b/>
                <w:bCs/>
              </w:rPr>
            </w:pPr>
            <w:r w:rsidRPr="006F16AC">
              <w:rPr>
                <w:rFonts w:ascii="Arial" w:hAnsi="Arial" w:cs="Arial"/>
                <w:b/>
                <w:bCs/>
              </w:rPr>
              <w:t>Associate VC for Facilities Management</w:t>
            </w:r>
            <w:r w:rsidRPr="006F16AC">
              <w:rPr>
                <w:rFonts w:ascii="Arial" w:hAnsi="Arial" w:cs="Arial"/>
                <w:b/>
                <w:bCs/>
              </w:rPr>
              <w:tab/>
            </w:r>
            <w:r w:rsidRPr="006F16AC">
              <w:rPr>
                <w:rFonts w:ascii="Arial" w:hAnsi="Arial" w:cs="Arial"/>
                <w:b/>
                <w:bCs/>
              </w:rPr>
              <w:tab/>
            </w:r>
            <w:r w:rsidRPr="006F16AC">
              <w:rPr>
                <w:rFonts w:ascii="Arial" w:hAnsi="Arial" w:cs="Arial"/>
                <w:b/>
                <w:bCs/>
              </w:rPr>
              <w:tab/>
              <w:t>Date</w:t>
            </w:r>
          </w:p>
          <w:p w:rsidR="00443267" w:rsidRPr="006F16AC" w:rsidRDefault="00443267" w:rsidP="00443267">
            <w:pPr>
              <w:rPr>
                <w:rFonts w:ascii="Arial" w:hAnsi="Arial" w:cs="Arial"/>
                <w:b/>
                <w:bCs/>
              </w:rPr>
            </w:pPr>
            <w:r w:rsidRPr="006F16AC">
              <w:rPr>
                <w:rFonts w:ascii="Arial" w:hAnsi="Arial" w:cs="Arial"/>
                <w:b/>
                <w:bCs/>
              </w:rPr>
              <w:t xml:space="preserve"> </w:t>
            </w:r>
          </w:p>
          <w:p w:rsidR="00443267" w:rsidRPr="006F16AC" w:rsidRDefault="00443267" w:rsidP="00443267">
            <w:pPr>
              <w:rPr>
                <w:rFonts w:ascii="Arial" w:hAnsi="Arial" w:cs="Arial"/>
                <w:b/>
                <w:bCs/>
              </w:rPr>
            </w:pPr>
          </w:p>
        </w:tc>
      </w:tr>
    </w:tbl>
    <w:p w:rsidR="00443267" w:rsidRPr="006F16AC" w:rsidRDefault="00443267" w:rsidP="00443267">
      <w:pPr>
        <w:rPr>
          <w:rFonts w:ascii="Arial" w:hAnsi="Arial" w:cs="Arial"/>
        </w:rPr>
      </w:pPr>
      <w:r w:rsidRPr="006F16AC">
        <w:rPr>
          <w:rFonts w:ascii="Arial" w:hAnsi="Arial" w:cs="Arial"/>
        </w:rPr>
        <w:t xml:space="preserve"> </w:t>
      </w:r>
    </w:p>
    <w:p w:rsidR="00443267" w:rsidRPr="006F16AC" w:rsidRDefault="00443267" w:rsidP="00443267">
      <w:pPr>
        <w:rPr>
          <w:rFonts w:ascii="Arial" w:hAnsi="Arial" w:cs="Arial"/>
        </w:rPr>
      </w:pPr>
      <w:r w:rsidRPr="006F16AC">
        <w:rPr>
          <w:rFonts w:ascii="Arial" w:hAnsi="Arial" w:cs="Arial"/>
        </w:rPr>
        <w:br w:type="page"/>
      </w:r>
    </w:p>
    <w:p w:rsidR="00443267" w:rsidRPr="006F16AC" w:rsidRDefault="00443267" w:rsidP="00443267">
      <w:pPr>
        <w:rPr>
          <w:rFonts w:ascii="Arial" w:hAnsi="Arial" w:cs="Arial"/>
        </w:rPr>
      </w:pPr>
    </w:p>
    <w:p w:rsidR="00443267" w:rsidRPr="006F16AC" w:rsidRDefault="00AC4853" w:rsidP="00443267">
      <w:pPr>
        <w:pStyle w:val="Heading2"/>
        <w:rPr>
          <w:sz w:val="20"/>
        </w:rPr>
      </w:pPr>
      <w:r w:rsidRPr="006F16AC">
        <w:rPr>
          <w:sz w:val="20"/>
        </w:rPr>
        <w:t xml:space="preserve">FSU’s </w:t>
      </w:r>
      <w:r w:rsidR="00443267" w:rsidRPr="006F16AC">
        <w:rPr>
          <w:sz w:val="20"/>
        </w:rPr>
        <w:t>Utility Interruptions Procedure</w:t>
      </w:r>
    </w:p>
    <w:p w:rsidR="00443267" w:rsidRPr="006F16AC" w:rsidRDefault="00443267" w:rsidP="00443267">
      <w:pPr>
        <w:rPr>
          <w:rFonts w:ascii="Arial" w:hAnsi="Arial" w:cs="Arial"/>
        </w:rPr>
      </w:pPr>
    </w:p>
    <w:p w:rsidR="00443267" w:rsidRPr="006F16AC" w:rsidRDefault="00443267" w:rsidP="00443267">
      <w:pPr>
        <w:rPr>
          <w:rFonts w:ascii="Arial" w:hAnsi="Arial" w:cs="Arial"/>
        </w:rPr>
      </w:pPr>
    </w:p>
    <w:p w:rsidR="00443267" w:rsidRPr="006F16AC" w:rsidRDefault="00443267" w:rsidP="00443267">
      <w:pPr>
        <w:pStyle w:val="Heading1"/>
        <w:rPr>
          <w:sz w:val="20"/>
        </w:rPr>
      </w:pPr>
      <w:r w:rsidRPr="006F16AC">
        <w:rPr>
          <w:sz w:val="20"/>
        </w:rPr>
        <w:t>General</w:t>
      </w:r>
    </w:p>
    <w:p w:rsidR="00443267" w:rsidRPr="006F16AC" w:rsidRDefault="00443267" w:rsidP="00443267">
      <w:pPr>
        <w:rPr>
          <w:rFonts w:ascii="Arial" w:hAnsi="Arial" w:cs="Arial"/>
        </w:rPr>
      </w:pPr>
    </w:p>
    <w:p w:rsidR="00443267" w:rsidRPr="006F16AC" w:rsidRDefault="00443267" w:rsidP="00443267">
      <w:pPr>
        <w:rPr>
          <w:rFonts w:ascii="Arial" w:hAnsi="Arial" w:cs="Arial"/>
        </w:rPr>
      </w:pPr>
      <w:r w:rsidRPr="006F16AC">
        <w:rPr>
          <w:rFonts w:ascii="Arial" w:hAnsi="Arial" w:cs="Arial"/>
        </w:rPr>
        <w:t>One of the most critical responsibilities of the Facilities Management Planning &amp; Construction Project Manager (FMPC PM) is to schedule and to coordinate utility interruptions to existing building systems.  Interruptions must be planned and scheduled with input from the users of the building as to their programs affected by the interruption in order to minimize negative impacts to the community.  Utility interruptions are usually required in new construction to achieve connection of the new building system to existing campus distribution systems.  In renovation and utility upgrade projects, utility interruptions are almost always required to complete the contract work.  It is the policy of Fayetteville State University to coordinate all utility outages related to construction through Facilities Management Planning and Construction Office.</w:t>
      </w:r>
    </w:p>
    <w:p w:rsidR="00443267" w:rsidRPr="006F16AC" w:rsidRDefault="00443267" w:rsidP="00443267">
      <w:pPr>
        <w:rPr>
          <w:rFonts w:ascii="Arial" w:hAnsi="Arial" w:cs="Arial"/>
        </w:rPr>
      </w:pPr>
    </w:p>
    <w:p w:rsidR="00443267" w:rsidRPr="006F16AC" w:rsidRDefault="00443267" w:rsidP="00443267">
      <w:pPr>
        <w:pStyle w:val="Heading1"/>
        <w:rPr>
          <w:sz w:val="20"/>
        </w:rPr>
      </w:pPr>
      <w:r w:rsidRPr="006F16AC">
        <w:rPr>
          <w:sz w:val="20"/>
        </w:rPr>
        <w:t>Procedure</w:t>
      </w:r>
    </w:p>
    <w:p w:rsidR="00443267" w:rsidRPr="006F16AC" w:rsidRDefault="00443267" w:rsidP="00443267">
      <w:pPr>
        <w:rPr>
          <w:rFonts w:ascii="Arial" w:hAnsi="Arial" w:cs="Arial"/>
        </w:rPr>
      </w:pPr>
    </w:p>
    <w:p w:rsidR="00443267" w:rsidRPr="006F16AC" w:rsidRDefault="00443267" w:rsidP="00443267">
      <w:pPr>
        <w:numPr>
          <w:ilvl w:val="0"/>
          <w:numId w:val="31"/>
        </w:numPr>
        <w:rPr>
          <w:rFonts w:ascii="Arial" w:hAnsi="Arial" w:cs="Arial"/>
        </w:rPr>
      </w:pPr>
      <w:r w:rsidRPr="006F16AC">
        <w:rPr>
          <w:rFonts w:ascii="Arial" w:hAnsi="Arial" w:cs="Arial"/>
        </w:rPr>
        <w:t>All utility interruptions expected to last 4 hours or less requires a minimum 72 hours advance notice.</w:t>
      </w:r>
      <w:r w:rsidRPr="006F16AC">
        <w:rPr>
          <w:rFonts w:ascii="Arial" w:hAnsi="Arial" w:cs="Arial"/>
        </w:rPr>
        <w:br/>
      </w:r>
    </w:p>
    <w:p w:rsidR="00443267" w:rsidRPr="006F16AC" w:rsidRDefault="00443267" w:rsidP="00443267">
      <w:pPr>
        <w:numPr>
          <w:ilvl w:val="0"/>
          <w:numId w:val="31"/>
        </w:numPr>
        <w:rPr>
          <w:rFonts w:ascii="Arial" w:hAnsi="Arial" w:cs="Arial"/>
        </w:rPr>
      </w:pPr>
      <w:r w:rsidRPr="006F16AC">
        <w:rPr>
          <w:rFonts w:ascii="Arial" w:hAnsi="Arial" w:cs="Arial"/>
        </w:rPr>
        <w:t>FMPC PM must notify Director of Operations or designee of proposed outage to coordinate time and required FSU personnel.</w:t>
      </w:r>
      <w:r w:rsidRPr="006F16AC">
        <w:rPr>
          <w:rFonts w:ascii="Arial" w:hAnsi="Arial" w:cs="Arial"/>
        </w:rPr>
        <w:br/>
      </w:r>
    </w:p>
    <w:p w:rsidR="00443267" w:rsidRPr="006F16AC" w:rsidRDefault="00443267" w:rsidP="00443267">
      <w:pPr>
        <w:numPr>
          <w:ilvl w:val="0"/>
          <w:numId w:val="31"/>
        </w:numPr>
        <w:rPr>
          <w:rFonts w:ascii="Arial" w:hAnsi="Arial" w:cs="Arial"/>
        </w:rPr>
      </w:pPr>
      <w:r w:rsidRPr="006F16AC">
        <w:rPr>
          <w:rFonts w:ascii="Arial" w:hAnsi="Arial" w:cs="Arial"/>
        </w:rPr>
        <w:t>If the Director of Operations is not available FMPC PM should notify Supervisor of HVAC/Plumbing/Electrical Shop.</w:t>
      </w:r>
      <w:r w:rsidRPr="006F16AC">
        <w:rPr>
          <w:rFonts w:ascii="Arial" w:hAnsi="Arial" w:cs="Arial"/>
        </w:rPr>
        <w:br/>
      </w:r>
    </w:p>
    <w:p w:rsidR="00443267" w:rsidRPr="006F16AC" w:rsidRDefault="00443267" w:rsidP="00443267">
      <w:pPr>
        <w:numPr>
          <w:ilvl w:val="0"/>
          <w:numId w:val="31"/>
        </w:numPr>
        <w:rPr>
          <w:rFonts w:ascii="Arial" w:hAnsi="Arial" w:cs="Arial"/>
        </w:rPr>
      </w:pPr>
      <w:r w:rsidRPr="006F16AC">
        <w:rPr>
          <w:rFonts w:ascii="Arial" w:hAnsi="Arial" w:cs="Arial"/>
        </w:rPr>
        <w:t>Once utility interruption time is confirmed, FMPC PM must notify Director of FMPC and/or Associate VC for Facilities Management.</w:t>
      </w:r>
      <w:r w:rsidRPr="006F16AC">
        <w:rPr>
          <w:rFonts w:ascii="Arial" w:hAnsi="Arial" w:cs="Arial"/>
        </w:rPr>
        <w:br/>
      </w:r>
    </w:p>
    <w:p w:rsidR="00443267" w:rsidRPr="006F16AC" w:rsidRDefault="00443267" w:rsidP="00443267">
      <w:pPr>
        <w:numPr>
          <w:ilvl w:val="0"/>
          <w:numId w:val="31"/>
        </w:numPr>
        <w:rPr>
          <w:rFonts w:ascii="Arial" w:hAnsi="Arial" w:cs="Arial"/>
        </w:rPr>
      </w:pPr>
      <w:r w:rsidRPr="006F16AC">
        <w:rPr>
          <w:rFonts w:ascii="Arial" w:hAnsi="Arial" w:cs="Arial"/>
        </w:rPr>
        <w:t>After all confirmations have been received a campus-wide notification will be emailed and affected buildings and Campus Police will receive phone notifications.</w:t>
      </w:r>
      <w:r w:rsidRPr="006F16AC">
        <w:rPr>
          <w:rFonts w:ascii="Arial" w:hAnsi="Arial" w:cs="Arial"/>
        </w:rPr>
        <w:br/>
      </w:r>
    </w:p>
    <w:p w:rsidR="00443267" w:rsidRPr="006F16AC" w:rsidRDefault="00443267" w:rsidP="00443267">
      <w:pPr>
        <w:numPr>
          <w:ilvl w:val="0"/>
          <w:numId w:val="31"/>
        </w:numPr>
        <w:rPr>
          <w:rFonts w:ascii="Arial" w:hAnsi="Arial" w:cs="Arial"/>
        </w:rPr>
      </w:pPr>
      <w:r w:rsidRPr="006F16AC">
        <w:rPr>
          <w:rFonts w:ascii="Arial" w:hAnsi="Arial" w:cs="Arial"/>
        </w:rPr>
        <w:t>All utility interruption expected to last more than 4 hours require a minimum of 7 days advance notice and will occur on weekends or holidays.</w:t>
      </w:r>
      <w:r w:rsidRPr="006F16AC">
        <w:rPr>
          <w:rFonts w:ascii="Arial" w:hAnsi="Arial" w:cs="Arial"/>
        </w:rPr>
        <w:br/>
      </w:r>
    </w:p>
    <w:p w:rsidR="00443267" w:rsidRPr="006F16AC" w:rsidRDefault="00443267" w:rsidP="00443267">
      <w:pPr>
        <w:numPr>
          <w:ilvl w:val="0"/>
          <w:numId w:val="31"/>
        </w:numPr>
        <w:rPr>
          <w:rFonts w:ascii="Arial" w:hAnsi="Arial" w:cs="Arial"/>
        </w:rPr>
      </w:pPr>
      <w:r w:rsidRPr="006F16AC">
        <w:rPr>
          <w:rFonts w:ascii="Arial" w:hAnsi="Arial" w:cs="Arial"/>
        </w:rPr>
        <w:t>FMPC PM or designee must be present at the beginning of utility interruption and must verify utilities have been properly restored at the end of utility interruption.</w:t>
      </w:r>
    </w:p>
    <w:p w:rsidR="00443267" w:rsidRPr="006F16AC" w:rsidRDefault="00443267" w:rsidP="00443267">
      <w:pPr>
        <w:rPr>
          <w:rFonts w:ascii="Arial" w:hAnsi="Arial" w:cs="Arial"/>
        </w:rPr>
      </w:pPr>
    </w:p>
    <w:p w:rsidR="00443267" w:rsidRPr="006F16AC" w:rsidRDefault="00443267" w:rsidP="00443267">
      <w:pPr>
        <w:rPr>
          <w:rFonts w:ascii="Arial" w:hAnsi="Arial" w:cs="Arial"/>
        </w:rPr>
      </w:pPr>
    </w:p>
    <w:p w:rsidR="00443267" w:rsidRPr="006F16AC" w:rsidRDefault="00443267" w:rsidP="00443267">
      <w:pPr>
        <w:rPr>
          <w:rFonts w:ascii="Arial" w:hAnsi="Arial" w:cs="Arial"/>
        </w:rPr>
      </w:pPr>
    </w:p>
    <w:p w:rsidR="00443267" w:rsidRPr="006F16AC" w:rsidRDefault="00443267" w:rsidP="00443267">
      <w:pPr>
        <w:rPr>
          <w:rFonts w:ascii="Arial" w:hAnsi="Arial" w:cs="Arial"/>
        </w:rPr>
      </w:pPr>
    </w:p>
    <w:p w:rsidR="00443267" w:rsidRPr="006F16AC" w:rsidRDefault="00443267" w:rsidP="00443267">
      <w:pPr>
        <w:rPr>
          <w:rFonts w:ascii="Arial" w:hAnsi="Arial" w:cs="Arial"/>
        </w:rPr>
      </w:pPr>
    </w:p>
    <w:p w:rsidR="00443267" w:rsidRPr="006F16AC" w:rsidRDefault="00443267" w:rsidP="00443267">
      <w:pPr>
        <w:rPr>
          <w:rFonts w:ascii="Arial" w:hAnsi="Arial" w:cs="Arial"/>
        </w:rPr>
      </w:pPr>
    </w:p>
    <w:p w:rsidR="00443267" w:rsidRPr="006F16AC" w:rsidRDefault="00443267" w:rsidP="00443267">
      <w:pPr>
        <w:rPr>
          <w:rFonts w:ascii="Arial" w:hAnsi="Arial" w:cs="Arial"/>
        </w:rPr>
      </w:pPr>
    </w:p>
    <w:p w:rsidR="00443267" w:rsidRPr="006F16AC" w:rsidRDefault="00443267" w:rsidP="00443267">
      <w:pPr>
        <w:rPr>
          <w:rFonts w:ascii="Arial" w:hAnsi="Arial" w:cs="Arial"/>
        </w:rPr>
      </w:pPr>
    </w:p>
    <w:p w:rsidR="00443267" w:rsidRPr="006F16AC" w:rsidRDefault="00443267" w:rsidP="00443267">
      <w:pPr>
        <w:rPr>
          <w:rFonts w:ascii="Arial" w:hAnsi="Arial" w:cs="Arial"/>
        </w:rPr>
      </w:pPr>
    </w:p>
    <w:p w:rsidR="00443267" w:rsidRPr="006F16AC" w:rsidRDefault="00443267" w:rsidP="00443267">
      <w:pPr>
        <w:rPr>
          <w:rFonts w:ascii="Arial" w:hAnsi="Arial" w:cs="Arial"/>
        </w:rPr>
      </w:pPr>
    </w:p>
    <w:p w:rsidR="00443267" w:rsidRPr="006F16AC" w:rsidRDefault="00A66C43" w:rsidP="00443267">
      <w:pPr>
        <w:pStyle w:val="BodyText"/>
        <w:rPr>
          <w:rFonts w:cs="Arial"/>
        </w:rPr>
      </w:pPr>
      <w:r>
        <w:rPr>
          <w:rFonts w:cs="Arial"/>
        </w:rPr>
        <w:t>(Rev.</w:t>
      </w:r>
      <w:r w:rsidR="00443267" w:rsidRPr="006F16AC">
        <w:rPr>
          <w:rFonts w:cs="Arial"/>
        </w:rPr>
        <w:t>1/12/04)</w:t>
      </w:r>
      <w:r w:rsidR="00443267" w:rsidRPr="006F16AC">
        <w:rPr>
          <w:rFonts w:cs="Arial"/>
        </w:rPr>
        <w:br/>
      </w:r>
    </w:p>
    <w:p w:rsidR="00443267" w:rsidRPr="006F16AC" w:rsidRDefault="00443267" w:rsidP="000447BC">
      <w:pPr>
        <w:pStyle w:val="Style1"/>
      </w:pPr>
    </w:p>
    <w:p w:rsidR="00443267" w:rsidRPr="006F16AC" w:rsidRDefault="00443267" w:rsidP="000447BC">
      <w:pPr>
        <w:pStyle w:val="Style1"/>
      </w:pPr>
    </w:p>
    <w:p w:rsidR="00443267" w:rsidRPr="006F16AC" w:rsidRDefault="00443267" w:rsidP="000447BC">
      <w:pPr>
        <w:pStyle w:val="Style1"/>
      </w:pPr>
    </w:p>
    <w:p w:rsidR="00443267" w:rsidRPr="006F16AC" w:rsidRDefault="00443267" w:rsidP="000447BC">
      <w:pPr>
        <w:pStyle w:val="Style1"/>
      </w:pPr>
    </w:p>
    <w:p w:rsidR="00443267" w:rsidRPr="006F16AC" w:rsidRDefault="00443267" w:rsidP="000447BC">
      <w:pPr>
        <w:pStyle w:val="Style1"/>
      </w:pPr>
    </w:p>
    <w:p w:rsidR="00443267" w:rsidRPr="006F16AC" w:rsidRDefault="00443267" w:rsidP="000447BC">
      <w:pPr>
        <w:pStyle w:val="Style1"/>
      </w:pPr>
    </w:p>
    <w:p w:rsidR="00443267" w:rsidRPr="006F16AC" w:rsidRDefault="00443267" w:rsidP="000447BC">
      <w:pPr>
        <w:pStyle w:val="Style1"/>
      </w:pPr>
    </w:p>
    <w:p w:rsidR="007C22DB" w:rsidRPr="006F16AC" w:rsidRDefault="007C22DB" w:rsidP="007C22DB">
      <w:pPr>
        <w:tabs>
          <w:tab w:val="left" w:pos="90"/>
        </w:tabs>
        <w:ind w:hanging="90"/>
        <w:jc w:val="center"/>
        <w:rPr>
          <w:rFonts w:ascii="Arial" w:hAnsi="Arial" w:cs="Arial"/>
          <w:iCs/>
        </w:rPr>
      </w:pPr>
    </w:p>
    <w:p w:rsidR="00A66C43" w:rsidRDefault="00A66C43" w:rsidP="007C22DB">
      <w:pPr>
        <w:tabs>
          <w:tab w:val="left" w:pos="90"/>
        </w:tabs>
        <w:ind w:hanging="90"/>
        <w:jc w:val="center"/>
        <w:rPr>
          <w:rFonts w:ascii="Arial" w:hAnsi="Arial" w:cs="Arial"/>
          <w:b/>
        </w:rPr>
      </w:pPr>
    </w:p>
    <w:p w:rsidR="00443267" w:rsidRPr="006F16AC" w:rsidRDefault="00443267" w:rsidP="007C22DB">
      <w:pPr>
        <w:tabs>
          <w:tab w:val="left" w:pos="90"/>
        </w:tabs>
        <w:ind w:hanging="90"/>
        <w:jc w:val="center"/>
        <w:rPr>
          <w:rFonts w:ascii="Arial" w:hAnsi="Arial" w:cs="Arial"/>
          <w:b/>
        </w:rPr>
      </w:pPr>
      <w:r w:rsidRPr="006F16AC">
        <w:rPr>
          <w:rFonts w:ascii="Arial" w:hAnsi="Arial" w:cs="Arial"/>
          <w:b/>
        </w:rPr>
        <w:lastRenderedPageBreak/>
        <w:t>MONTHLY CONSTRUCTION PROGRESS REPORT</w:t>
      </w:r>
    </w:p>
    <w:p w:rsidR="00443267" w:rsidRPr="006F16AC" w:rsidRDefault="00443267" w:rsidP="00443267">
      <w:pPr>
        <w:spacing w:line="240" w:lineRule="exact"/>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3312"/>
        <w:gridCol w:w="1908"/>
        <w:gridCol w:w="3312"/>
      </w:tblGrid>
      <w:tr w:rsidR="00443267" w:rsidRPr="006F16AC" w:rsidTr="00443267">
        <w:tc>
          <w:tcPr>
            <w:tcW w:w="1908" w:type="dxa"/>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360" w:lineRule="exact"/>
              <w:ind w:right="-144"/>
              <w:rPr>
                <w:rFonts w:ascii="Arial" w:hAnsi="Arial" w:cs="Arial"/>
              </w:rPr>
            </w:pPr>
            <w:r w:rsidRPr="006F16AC">
              <w:rPr>
                <w:rFonts w:ascii="Arial" w:hAnsi="Arial" w:cs="Arial"/>
              </w:rPr>
              <w:t>Designer</w:t>
            </w:r>
          </w:p>
        </w:tc>
        <w:tc>
          <w:tcPr>
            <w:tcW w:w="3312" w:type="dxa"/>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360" w:lineRule="exact"/>
              <w:ind w:right="-144"/>
              <w:rPr>
                <w:rFonts w:ascii="Arial" w:hAnsi="Arial" w:cs="Arial"/>
              </w:rPr>
            </w:pPr>
          </w:p>
        </w:tc>
        <w:tc>
          <w:tcPr>
            <w:tcW w:w="1908" w:type="dxa"/>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360" w:lineRule="exact"/>
              <w:ind w:right="-144"/>
              <w:rPr>
                <w:rFonts w:ascii="Arial" w:hAnsi="Arial" w:cs="Arial"/>
              </w:rPr>
            </w:pPr>
            <w:r w:rsidRPr="006F16AC">
              <w:rPr>
                <w:rFonts w:ascii="Arial" w:hAnsi="Arial" w:cs="Arial"/>
              </w:rPr>
              <w:t>Address</w:t>
            </w:r>
          </w:p>
        </w:tc>
        <w:tc>
          <w:tcPr>
            <w:tcW w:w="3312" w:type="dxa"/>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360" w:lineRule="exact"/>
              <w:ind w:right="-144"/>
              <w:rPr>
                <w:rFonts w:ascii="Arial" w:hAnsi="Arial" w:cs="Arial"/>
              </w:rPr>
            </w:pPr>
          </w:p>
        </w:tc>
      </w:tr>
      <w:tr w:rsidR="00443267" w:rsidRPr="006F16AC" w:rsidTr="00443267">
        <w:tc>
          <w:tcPr>
            <w:tcW w:w="1908" w:type="dxa"/>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360" w:lineRule="exact"/>
              <w:ind w:right="-144"/>
              <w:rPr>
                <w:rFonts w:ascii="Arial" w:hAnsi="Arial" w:cs="Arial"/>
              </w:rPr>
            </w:pPr>
            <w:r w:rsidRPr="006F16AC">
              <w:rPr>
                <w:rFonts w:ascii="Arial" w:hAnsi="Arial" w:cs="Arial"/>
              </w:rPr>
              <w:t>Location</w:t>
            </w:r>
          </w:p>
        </w:tc>
        <w:tc>
          <w:tcPr>
            <w:tcW w:w="3312" w:type="dxa"/>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360" w:lineRule="exact"/>
              <w:ind w:right="-144"/>
              <w:rPr>
                <w:rFonts w:ascii="Arial" w:hAnsi="Arial" w:cs="Arial"/>
              </w:rPr>
            </w:pPr>
          </w:p>
        </w:tc>
        <w:tc>
          <w:tcPr>
            <w:tcW w:w="1908" w:type="dxa"/>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360" w:lineRule="exact"/>
              <w:ind w:right="-144"/>
              <w:rPr>
                <w:rFonts w:ascii="Arial" w:hAnsi="Arial" w:cs="Arial"/>
              </w:rPr>
            </w:pPr>
            <w:r w:rsidRPr="006F16AC">
              <w:rPr>
                <w:rFonts w:ascii="Arial" w:hAnsi="Arial" w:cs="Arial"/>
              </w:rPr>
              <w:t>Date</w:t>
            </w:r>
          </w:p>
        </w:tc>
        <w:tc>
          <w:tcPr>
            <w:tcW w:w="3312" w:type="dxa"/>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360" w:lineRule="exact"/>
              <w:ind w:right="-144"/>
              <w:rPr>
                <w:rFonts w:ascii="Arial" w:hAnsi="Arial" w:cs="Arial"/>
              </w:rPr>
            </w:pPr>
          </w:p>
        </w:tc>
      </w:tr>
      <w:tr w:rsidR="00443267" w:rsidRPr="006F16AC" w:rsidTr="00443267">
        <w:tc>
          <w:tcPr>
            <w:tcW w:w="1908" w:type="dxa"/>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360" w:lineRule="exact"/>
              <w:ind w:right="-144"/>
              <w:rPr>
                <w:rFonts w:ascii="Arial" w:hAnsi="Arial" w:cs="Arial"/>
              </w:rPr>
            </w:pPr>
            <w:r w:rsidRPr="006F16AC">
              <w:rPr>
                <w:rFonts w:ascii="Arial" w:hAnsi="Arial" w:cs="Arial"/>
              </w:rPr>
              <w:t>Job Title</w:t>
            </w:r>
          </w:p>
        </w:tc>
        <w:tc>
          <w:tcPr>
            <w:tcW w:w="3312" w:type="dxa"/>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360" w:lineRule="exact"/>
              <w:ind w:right="-144"/>
              <w:rPr>
                <w:rFonts w:ascii="Arial" w:hAnsi="Arial" w:cs="Arial"/>
              </w:rPr>
            </w:pPr>
          </w:p>
        </w:tc>
        <w:tc>
          <w:tcPr>
            <w:tcW w:w="1908" w:type="dxa"/>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360" w:lineRule="exact"/>
              <w:ind w:right="-144"/>
              <w:rPr>
                <w:rFonts w:ascii="Arial" w:hAnsi="Arial" w:cs="Arial"/>
              </w:rPr>
            </w:pPr>
            <w:r w:rsidRPr="006F16AC">
              <w:rPr>
                <w:rFonts w:ascii="Arial" w:hAnsi="Arial" w:cs="Arial"/>
              </w:rPr>
              <w:t>Starting Date</w:t>
            </w:r>
          </w:p>
        </w:tc>
        <w:tc>
          <w:tcPr>
            <w:tcW w:w="3312" w:type="dxa"/>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360" w:lineRule="exact"/>
              <w:ind w:right="-144"/>
              <w:rPr>
                <w:rFonts w:ascii="Arial" w:hAnsi="Arial" w:cs="Arial"/>
              </w:rPr>
            </w:pPr>
          </w:p>
        </w:tc>
      </w:tr>
      <w:tr w:rsidR="00443267" w:rsidRPr="006F16AC" w:rsidTr="00443267">
        <w:trPr>
          <w:cantSplit/>
        </w:trPr>
        <w:tc>
          <w:tcPr>
            <w:tcW w:w="1908" w:type="dxa"/>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360" w:lineRule="exact"/>
              <w:ind w:right="-144"/>
              <w:rPr>
                <w:rFonts w:ascii="Arial" w:hAnsi="Arial" w:cs="Arial"/>
              </w:rPr>
            </w:pPr>
            <w:r w:rsidRPr="006F16AC">
              <w:rPr>
                <w:rFonts w:ascii="Arial" w:hAnsi="Arial" w:cs="Arial"/>
              </w:rPr>
              <w:t>SCO ID#</w:t>
            </w:r>
          </w:p>
        </w:tc>
        <w:tc>
          <w:tcPr>
            <w:tcW w:w="8532" w:type="dxa"/>
            <w:gridSpan w:val="3"/>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360" w:lineRule="exact"/>
              <w:ind w:right="-144"/>
              <w:rPr>
                <w:rFonts w:ascii="Arial" w:hAnsi="Arial" w:cs="Arial"/>
              </w:rPr>
            </w:pPr>
          </w:p>
        </w:tc>
      </w:tr>
    </w:tbl>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jc w:val="center"/>
        <w:rPr>
          <w:rFonts w:ascii="Arial" w:hAnsi="Arial" w:cs="Arial"/>
        </w:rPr>
      </w:pPr>
      <w:r w:rsidRPr="006F16AC">
        <w:rPr>
          <w:rFonts w:ascii="Arial" w:hAnsi="Arial" w:cs="Arial"/>
          <w:b/>
        </w:rPr>
        <w:t>PERCENT COMPLETION</w:t>
      </w:r>
    </w:p>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8"/>
        <w:gridCol w:w="1320"/>
        <w:gridCol w:w="1170"/>
        <w:gridCol w:w="1440"/>
        <w:gridCol w:w="1350"/>
        <w:gridCol w:w="2502"/>
      </w:tblGrid>
      <w:tr w:rsidR="00443267" w:rsidRPr="006F16AC" w:rsidTr="00443267">
        <w:trPr>
          <w:trHeight w:val="539"/>
        </w:trPr>
        <w:tc>
          <w:tcPr>
            <w:tcW w:w="2658" w:type="dxa"/>
            <w:tcBorders>
              <w:top w:val="nil"/>
              <w:left w:val="nil"/>
              <w:bottom w:val="single" w:sz="4" w:space="0" w:color="auto"/>
              <w:right w:val="single" w:sz="4" w:space="0" w:color="auto"/>
            </w:tcBorders>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jc w:val="center"/>
              <w:rPr>
                <w:rFonts w:ascii="Arial" w:hAnsi="Arial" w:cs="Arial"/>
              </w:rPr>
            </w:pPr>
          </w:p>
        </w:tc>
        <w:tc>
          <w:tcPr>
            <w:tcW w:w="1320" w:type="dxa"/>
            <w:tcBorders>
              <w:left w:val="single" w:sz="4" w:space="0" w:color="auto"/>
            </w:tcBorders>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jc w:val="center"/>
              <w:rPr>
                <w:rFonts w:ascii="Arial" w:hAnsi="Arial" w:cs="Arial"/>
                <w:b/>
                <w:bCs/>
              </w:rPr>
            </w:pPr>
            <w:r w:rsidRPr="006F16AC">
              <w:rPr>
                <w:rFonts w:ascii="Arial" w:hAnsi="Arial" w:cs="Arial"/>
                <w:b/>
                <w:bCs/>
              </w:rPr>
              <w:t>% Previous Month</w:t>
            </w:r>
          </w:p>
        </w:tc>
        <w:tc>
          <w:tcPr>
            <w:tcW w:w="117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jc w:val="center"/>
              <w:rPr>
                <w:rFonts w:ascii="Arial" w:hAnsi="Arial" w:cs="Arial"/>
                <w:b/>
                <w:bCs/>
              </w:rPr>
            </w:pPr>
            <w:r w:rsidRPr="006F16AC">
              <w:rPr>
                <w:rFonts w:ascii="Arial" w:hAnsi="Arial" w:cs="Arial"/>
                <w:b/>
                <w:bCs/>
              </w:rPr>
              <w:t>%This Month</w:t>
            </w:r>
          </w:p>
        </w:tc>
        <w:tc>
          <w:tcPr>
            <w:tcW w:w="144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jc w:val="center"/>
              <w:rPr>
                <w:rFonts w:ascii="Arial" w:hAnsi="Arial" w:cs="Arial"/>
                <w:b/>
                <w:bCs/>
              </w:rPr>
            </w:pPr>
            <w:r w:rsidRPr="006F16AC">
              <w:rPr>
                <w:rFonts w:ascii="Arial" w:hAnsi="Arial" w:cs="Arial"/>
                <w:b/>
                <w:bCs/>
              </w:rPr>
              <w:t>% Total to Date</w:t>
            </w:r>
          </w:p>
        </w:tc>
        <w:tc>
          <w:tcPr>
            <w:tcW w:w="135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jc w:val="center"/>
              <w:rPr>
                <w:rFonts w:ascii="Arial" w:hAnsi="Arial" w:cs="Arial"/>
                <w:b/>
                <w:bCs/>
              </w:rPr>
            </w:pPr>
            <w:r w:rsidRPr="006F16AC">
              <w:rPr>
                <w:rFonts w:ascii="Arial" w:hAnsi="Arial" w:cs="Arial"/>
                <w:b/>
                <w:bCs/>
              </w:rPr>
              <w:t>% Scheduled</w:t>
            </w:r>
          </w:p>
        </w:tc>
        <w:tc>
          <w:tcPr>
            <w:tcW w:w="2502"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jc w:val="center"/>
              <w:rPr>
                <w:rFonts w:ascii="Arial" w:hAnsi="Arial" w:cs="Arial"/>
                <w:b/>
                <w:bCs/>
              </w:rPr>
            </w:pPr>
            <w:r w:rsidRPr="006F16AC">
              <w:rPr>
                <w:rFonts w:ascii="Arial" w:hAnsi="Arial" w:cs="Arial"/>
                <w:b/>
                <w:bCs/>
              </w:rPr>
              <w:t>Completion Date</w:t>
            </w:r>
          </w:p>
        </w:tc>
      </w:tr>
      <w:tr w:rsidR="00443267" w:rsidRPr="006F16AC" w:rsidTr="00443267">
        <w:trPr>
          <w:trHeight w:val="449"/>
        </w:trPr>
        <w:tc>
          <w:tcPr>
            <w:tcW w:w="2658" w:type="dxa"/>
            <w:tcBorders>
              <w:top w:val="single" w:sz="4" w:space="0" w:color="auto"/>
            </w:tcBorders>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r w:rsidRPr="006F16AC">
              <w:rPr>
                <w:rFonts w:ascii="Arial" w:hAnsi="Arial" w:cs="Arial"/>
              </w:rPr>
              <w:t>General Contract</w:t>
            </w:r>
          </w:p>
        </w:tc>
        <w:tc>
          <w:tcPr>
            <w:tcW w:w="132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17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44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35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2502"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r>
      <w:tr w:rsidR="00443267" w:rsidRPr="006F16AC" w:rsidTr="00443267">
        <w:trPr>
          <w:trHeight w:val="422"/>
        </w:trPr>
        <w:tc>
          <w:tcPr>
            <w:tcW w:w="2658"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r w:rsidRPr="006F16AC">
              <w:rPr>
                <w:rFonts w:ascii="Arial" w:hAnsi="Arial" w:cs="Arial"/>
              </w:rPr>
              <w:t>Plumbing Contract</w:t>
            </w:r>
          </w:p>
        </w:tc>
        <w:tc>
          <w:tcPr>
            <w:tcW w:w="132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17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44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35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2502"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r>
      <w:tr w:rsidR="00443267" w:rsidRPr="006F16AC" w:rsidTr="00443267">
        <w:trPr>
          <w:trHeight w:val="332"/>
        </w:trPr>
        <w:tc>
          <w:tcPr>
            <w:tcW w:w="2658"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r w:rsidRPr="006F16AC">
              <w:rPr>
                <w:rFonts w:ascii="Arial" w:hAnsi="Arial" w:cs="Arial"/>
              </w:rPr>
              <w:t>Mechanical Contract</w:t>
            </w:r>
          </w:p>
        </w:tc>
        <w:tc>
          <w:tcPr>
            <w:tcW w:w="132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17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44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35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2502"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r>
      <w:tr w:rsidR="00443267" w:rsidRPr="006F16AC" w:rsidTr="00443267">
        <w:trPr>
          <w:trHeight w:val="404"/>
        </w:trPr>
        <w:tc>
          <w:tcPr>
            <w:tcW w:w="2658"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r w:rsidRPr="006F16AC">
              <w:rPr>
                <w:rFonts w:ascii="Arial" w:hAnsi="Arial" w:cs="Arial"/>
              </w:rPr>
              <w:t>Electrical Contract</w:t>
            </w:r>
          </w:p>
        </w:tc>
        <w:tc>
          <w:tcPr>
            <w:tcW w:w="132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17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44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35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2502"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r>
      <w:tr w:rsidR="00443267" w:rsidRPr="006F16AC" w:rsidTr="00443267">
        <w:trPr>
          <w:trHeight w:val="359"/>
        </w:trPr>
        <w:tc>
          <w:tcPr>
            <w:tcW w:w="2658"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32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17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44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35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2502"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r>
      <w:tr w:rsidR="00443267" w:rsidRPr="006F16AC" w:rsidTr="00443267">
        <w:trPr>
          <w:trHeight w:val="314"/>
        </w:trPr>
        <w:tc>
          <w:tcPr>
            <w:tcW w:w="2658"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32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17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44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35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2502"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r>
      <w:tr w:rsidR="00443267" w:rsidRPr="006F16AC" w:rsidTr="00443267">
        <w:trPr>
          <w:trHeight w:val="377"/>
        </w:trPr>
        <w:tc>
          <w:tcPr>
            <w:tcW w:w="2658"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32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17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44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35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2502"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r>
    </w:tbl>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line="240" w:lineRule="exact"/>
        <w:ind w:left="3024" w:right="-144" w:hanging="3024"/>
        <w:rPr>
          <w:rFonts w:ascii="Arial" w:hAnsi="Arial" w:cs="Arial"/>
        </w:rPr>
      </w:pPr>
    </w:p>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left="3024" w:right="-144" w:hanging="3024"/>
        <w:rPr>
          <w:rFonts w:ascii="Arial" w:hAnsi="Arial" w:cs="Arial"/>
        </w:rPr>
      </w:pPr>
      <w:r w:rsidRPr="006F16AC">
        <w:rPr>
          <w:rFonts w:ascii="Arial" w:hAnsi="Arial" w:cs="Arial"/>
        </w:rPr>
        <w:t>Change Orders Since Last Report: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340"/>
        <w:gridCol w:w="5382"/>
      </w:tblGrid>
      <w:tr w:rsidR="00443267" w:rsidRPr="006F16AC" w:rsidTr="00443267">
        <w:tc>
          <w:tcPr>
            <w:tcW w:w="2700" w:type="dxa"/>
          </w:tcPr>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right="-144"/>
              <w:jc w:val="center"/>
              <w:rPr>
                <w:rFonts w:ascii="Arial" w:hAnsi="Arial" w:cs="Arial"/>
                <w:b/>
                <w:bCs/>
              </w:rPr>
            </w:pPr>
            <w:r w:rsidRPr="006F16AC">
              <w:rPr>
                <w:rFonts w:ascii="Arial" w:hAnsi="Arial" w:cs="Arial"/>
                <w:b/>
                <w:bCs/>
              </w:rPr>
              <w:t>Change Order Number</w:t>
            </w:r>
          </w:p>
        </w:tc>
        <w:tc>
          <w:tcPr>
            <w:tcW w:w="2340" w:type="dxa"/>
          </w:tcPr>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right="-144"/>
              <w:jc w:val="center"/>
              <w:rPr>
                <w:rFonts w:ascii="Arial" w:hAnsi="Arial" w:cs="Arial"/>
                <w:b/>
                <w:bCs/>
              </w:rPr>
            </w:pPr>
            <w:r w:rsidRPr="006F16AC">
              <w:rPr>
                <w:rFonts w:ascii="Arial" w:hAnsi="Arial" w:cs="Arial"/>
                <w:b/>
                <w:bCs/>
              </w:rPr>
              <w:t>Amount</w:t>
            </w:r>
          </w:p>
        </w:tc>
        <w:tc>
          <w:tcPr>
            <w:tcW w:w="5382" w:type="dxa"/>
          </w:tcPr>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right="-144"/>
              <w:jc w:val="center"/>
              <w:rPr>
                <w:rFonts w:ascii="Arial" w:hAnsi="Arial" w:cs="Arial"/>
                <w:b/>
                <w:bCs/>
              </w:rPr>
            </w:pPr>
            <w:r w:rsidRPr="006F16AC">
              <w:rPr>
                <w:rFonts w:ascii="Arial" w:hAnsi="Arial" w:cs="Arial"/>
                <w:b/>
                <w:bCs/>
              </w:rPr>
              <w:t>Purpose</w:t>
            </w:r>
          </w:p>
        </w:tc>
      </w:tr>
      <w:tr w:rsidR="00443267" w:rsidRPr="006F16AC" w:rsidTr="00443267">
        <w:tc>
          <w:tcPr>
            <w:tcW w:w="2700" w:type="dxa"/>
          </w:tcPr>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right="-144"/>
              <w:rPr>
                <w:rFonts w:ascii="Arial" w:hAnsi="Arial" w:cs="Arial"/>
              </w:rPr>
            </w:pPr>
          </w:p>
        </w:tc>
        <w:tc>
          <w:tcPr>
            <w:tcW w:w="2340" w:type="dxa"/>
          </w:tcPr>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right="-144"/>
              <w:rPr>
                <w:rFonts w:ascii="Arial" w:hAnsi="Arial" w:cs="Arial"/>
              </w:rPr>
            </w:pPr>
          </w:p>
        </w:tc>
        <w:tc>
          <w:tcPr>
            <w:tcW w:w="5382" w:type="dxa"/>
          </w:tcPr>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right="-144"/>
              <w:rPr>
                <w:rFonts w:ascii="Arial" w:hAnsi="Arial" w:cs="Arial"/>
              </w:rPr>
            </w:pPr>
          </w:p>
        </w:tc>
      </w:tr>
      <w:tr w:rsidR="00443267" w:rsidRPr="006F16AC" w:rsidTr="00443267">
        <w:tc>
          <w:tcPr>
            <w:tcW w:w="2700" w:type="dxa"/>
          </w:tcPr>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right="-144"/>
              <w:rPr>
                <w:rFonts w:ascii="Arial" w:hAnsi="Arial" w:cs="Arial"/>
              </w:rPr>
            </w:pPr>
          </w:p>
        </w:tc>
        <w:tc>
          <w:tcPr>
            <w:tcW w:w="2340" w:type="dxa"/>
          </w:tcPr>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right="-144"/>
              <w:rPr>
                <w:rFonts w:ascii="Arial" w:hAnsi="Arial" w:cs="Arial"/>
              </w:rPr>
            </w:pPr>
          </w:p>
        </w:tc>
        <w:tc>
          <w:tcPr>
            <w:tcW w:w="5382" w:type="dxa"/>
          </w:tcPr>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right="-144"/>
              <w:rPr>
                <w:rFonts w:ascii="Arial" w:hAnsi="Arial" w:cs="Arial"/>
              </w:rPr>
            </w:pPr>
          </w:p>
        </w:tc>
      </w:tr>
      <w:tr w:rsidR="00443267" w:rsidRPr="006F16AC" w:rsidTr="00443267">
        <w:tc>
          <w:tcPr>
            <w:tcW w:w="2700" w:type="dxa"/>
          </w:tcPr>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right="-144"/>
              <w:rPr>
                <w:rFonts w:ascii="Arial" w:hAnsi="Arial" w:cs="Arial"/>
              </w:rPr>
            </w:pPr>
          </w:p>
        </w:tc>
        <w:tc>
          <w:tcPr>
            <w:tcW w:w="2340" w:type="dxa"/>
          </w:tcPr>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right="-144"/>
              <w:rPr>
                <w:rFonts w:ascii="Arial" w:hAnsi="Arial" w:cs="Arial"/>
              </w:rPr>
            </w:pPr>
          </w:p>
        </w:tc>
        <w:tc>
          <w:tcPr>
            <w:tcW w:w="5382" w:type="dxa"/>
          </w:tcPr>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right="-144"/>
              <w:rPr>
                <w:rFonts w:ascii="Arial" w:hAnsi="Arial" w:cs="Arial"/>
              </w:rPr>
            </w:pPr>
          </w:p>
        </w:tc>
      </w:tr>
      <w:tr w:rsidR="00443267" w:rsidRPr="006F16AC" w:rsidTr="00443267">
        <w:tc>
          <w:tcPr>
            <w:tcW w:w="2700" w:type="dxa"/>
          </w:tcPr>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right="-144"/>
              <w:rPr>
                <w:rFonts w:ascii="Arial" w:hAnsi="Arial" w:cs="Arial"/>
              </w:rPr>
            </w:pPr>
          </w:p>
        </w:tc>
        <w:tc>
          <w:tcPr>
            <w:tcW w:w="2340" w:type="dxa"/>
          </w:tcPr>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right="-144"/>
              <w:rPr>
                <w:rFonts w:ascii="Arial" w:hAnsi="Arial" w:cs="Arial"/>
              </w:rPr>
            </w:pPr>
          </w:p>
        </w:tc>
        <w:tc>
          <w:tcPr>
            <w:tcW w:w="5382" w:type="dxa"/>
          </w:tcPr>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right="-144"/>
              <w:rPr>
                <w:rFonts w:ascii="Arial" w:hAnsi="Arial" w:cs="Arial"/>
              </w:rPr>
            </w:pPr>
          </w:p>
        </w:tc>
      </w:tr>
    </w:tbl>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left="3024" w:right="-144" w:hanging="3024"/>
        <w:rPr>
          <w:rFonts w:ascii="Arial" w:hAnsi="Arial" w:cs="Arial"/>
        </w:rPr>
      </w:pPr>
      <w:r w:rsidRPr="006F16AC">
        <w:rPr>
          <w:rFonts w:ascii="Arial" w:hAnsi="Arial" w:cs="Arial"/>
        </w:rPr>
        <w:t>Insurance up to Date:</w:t>
      </w:r>
      <w:r w:rsidRPr="006F16AC">
        <w:rPr>
          <w:rFonts w:ascii="Arial" w:hAnsi="Arial" w:cs="Arial"/>
        </w:rPr>
        <w:tab/>
      </w:r>
      <w:r w:rsidRPr="006F16AC">
        <w:rPr>
          <w:rFonts w:ascii="Arial" w:hAnsi="Arial" w:cs="Arial"/>
        </w:rPr>
        <w:tab/>
        <w:t>Yes ___</w:t>
      </w:r>
      <w:r w:rsidRPr="006F16AC">
        <w:rPr>
          <w:rFonts w:ascii="Arial" w:hAnsi="Arial" w:cs="Arial"/>
        </w:rPr>
        <w:tab/>
      </w:r>
      <w:r w:rsidRPr="006F16AC">
        <w:rPr>
          <w:rFonts w:ascii="Arial" w:hAnsi="Arial" w:cs="Arial"/>
        </w:rPr>
        <w:tab/>
        <w:t xml:space="preserve">       No ___</w:t>
      </w:r>
    </w:p>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left="3024" w:right="-144" w:hanging="3024"/>
        <w:rPr>
          <w:rFonts w:ascii="Arial" w:hAnsi="Arial" w:cs="Arial"/>
        </w:rPr>
      </w:pPr>
      <w:r w:rsidRPr="006F16AC">
        <w:rPr>
          <w:rFonts w:ascii="Arial" w:hAnsi="Arial" w:cs="Arial"/>
        </w:rPr>
        <w:t xml:space="preserve">Explanation (if no): </w:t>
      </w:r>
    </w:p>
    <w:tbl>
      <w:tblPr>
        <w:tblW w:w="0" w:type="auto"/>
        <w:tblInd w:w="1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422"/>
      </w:tblGrid>
      <w:tr w:rsidR="00443267" w:rsidRPr="006F16AC" w:rsidTr="00443267">
        <w:tc>
          <w:tcPr>
            <w:tcW w:w="10422" w:type="dxa"/>
            <w:tcBorders>
              <w:top w:val="single" w:sz="4" w:space="0" w:color="auto"/>
              <w:left w:val="nil"/>
              <w:bottom w:val="single" w:sz="4" w:space="0" w:color="auto"/>
              <w:right w:val="nil"/>
            </w:tcBorders>
          </w:tcPr>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right="-144"/>
              <w:rPr>
                <w:rFonts w:ascii="Arial" w:hAnsi="Arial" w:cs="Arial"/>
              </w:rPr>
            </w:pPr>
          </w:p>
        </w:tc>
      </w:tr>
      <w:tr w:rsidR="00443267" w:rsidRPr="006F16AC" w:rsidTr="00443267">
        <w:tc>
          <w:tcPr>
            <w:tcW w:w="10422" w:type="dxa"/>
            <w:tcBorders>
              <w:top w:val="single" w:sz="4" w:space="0" w:color="auto"/>
              <w:left w:val="nil"/>
              <w:bottom w:val="single" w:sz="4" w:space="0" w:color="auto"/>
              <w:right w:val="nil"/>
            </w:tcBorders>
          </w:tcPr>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right="-144"/>
              <w:rPr>
                <w:rFonts w:ascii="Arial" w:hAnsi="Arial" w:cs="Arial"/>
              </w:rPr>
            </w:pPr>
          </w:p>
        </w:tc>
      </w:tr>
    </w:tbl>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left="3024" w:right="-144" w:hanging="3024"/>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1530"/>
        <w:gridCol w:w="1620"/>
        <w:gridCol w:w="2070"/>
        <w:gridCol w:w="2142"/>
      </w:tblGrid>
      <w:tr w:rsidR="00443267" w:rsidRPr="006F16AC" w:rsidTr="00443267">
        <w:trPr>
          <w:cantSplit/>
          <w:trHeight w:val="377"/>
        </w:trPr>
        <w:tc>
          <w:tcPr>
            <w:tcW w:w="3078" w:type="dxa"/>
            <w:tcBorders>
              <w:top w:val="nil"/>
              <w:left w:val="nil"/>
              <w:bottom w:val="single" w:sz="4" w:space="0" w:color="auto"/>
              <w:right w:val="single" w:sz="4" w:space="0" w:color="auto"/>
            </w:tcBorders>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b/>
                <w:bCs/>
              </w:rPr>
            </w:pPr>
            <w:r w:rsidRPr="006F16AC">
              <w:rPr>
                <w:rFonts w:ascii="Arial" w:hAnsi="Arial" w:cs="Arial"/>
                <w:b/>
                <w:bCs/>
              </w:rPr>
              <w:t>Financial Status:</w:t>
            </w:r>
          </w:p>
        </w:tc>
        <w:tc>
          <w:tcPr>
            <w:tcW w:w="1530" w:type="dxa"/>
            <w:tcBorders>
              <w:left w:val="single" w:sz="4" w:space="0" w:color="auto"/>
            </w:tcBorders>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r w:rsidRPr="006F16AC">
              <w:rPr>
                <w:rFonts w:ascii="Arial" w:hAnsi="Arial" w:cs="Arial"/>
              </w:rPr>
              <w:t>Previously Authorized</w:t>
            </w:r>
          </w:p>
        </w:tc>
        <w:tc>
          <w:tcPr>
            <w:tcW w:w="162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r w:rsidRPr="006F16AC">
              <w:rPr>
                <w:rFonts w:ascii="Arial" w:hAnsi="Arial" w:cs="Arial"/>
              </w:rPr>
              <w:t>Authorized This Month</w:t>
            </w:r>
          </w:p>
        </w:tc>
        <w:tc>
          <w:tcPr>
            <w:tcW w:w="207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r w:rsidRPr="006F16AC">
              <w:rPr>
                <w:rFonts w:ascii="Arial" w:hAnsi="Arial" w:cs="Arial"/>
              </w:rPr>
              <w:t>Total Contract Inc. Extras</w:t>
            </w:r>
          </w:p>
        </w:tc>
        <w:tc>
          <w:tcPr>
            <w:tcW w:w="2142"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r w:rsidRPr="006F16AC">
              <w:rPr>
                <w:rFonts w:ascii="Arial" w:hAnsi="Arial" w:cs="Arial"/>
              </w:rPr>
              <w:t>% of Total Authorization</w:t>
            </w:r>
          </w:p>
        </w:tc>
      </w:tr>
      <w:tr w:rsidR="00443267" w:rsidRPr="006F16AC" w:rsidTr="00443267">
        <w:trPr>
          <w:cantSplit/>
          <w:trHeight w:val="377"/>
        </w:trPr>
        <w:tc>
          <w:tcPr>
            <w:tcW w:w="3078" w:type="dxa"/>
            <w:tcBorders>
              <w:top w:val="single" w:sz="4" w:space="0" w:color="auto"/>
            </w:tcBorders>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r w:rsidRPr="006F16AC">
              <w:rPr>
                <w:rFonts w:ascii="Arial" w:hAnsi="Arial" w:cs="Arial"/>
              </w:rPr>
              <w:t>General</w:t>
            </w:r>
          </w:p>
        </w:tc>
        <w:tc>
          <w:tcPr>
            <w:tcW w:w="153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62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207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2142"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r>
      <w:tr w:rsidR="00443267" w:rsidRPr="006F16AC" w:rsidTr="00443267">
        <w:trPr>
          <w:cantSplit/>
          <w:trHeight w:val="377"/>
        </w:trPr>
        <w:tc>
          <w:tcPr>
            <w:tcW w:w="3078"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r w:rsidRPr="006F16AC">
              <w:rPr>
                <w:rFonts w:ascii="Arial" w:hAnsi="Arial" w:cs="Arial"/>
              </w:rPr>
              <w:t>Plumbing</w:t>
            </w:r>
          </w:p>
        </w:tc>
        <w:tc>
          <w:tcPr>
            <w:tcW w:w="153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62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207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2142"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r>
      <w:tr w:rsidR="00443267" w:rsidRPr="006F16AC" w:rsidTr="00443267">
        <w:trPr>
          <w:cantSplit/>
          <w:trHeight w:val="377"/>
        </w:trPr>
        <w:tc>
          <w:tcPr>
            <w:tcW w:w="3078"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r w:rsidRPr="006F16AC">
              <w:rPr>
                <w:rFonts w:ascii="Arial" w:hAnsi="Arial" w:cs="Arial"/>
              </w:rPr>
              <w:t>Mechanical</w:t>
            </w:r>
          </w:p>
        </w:tc>
        <w:tc>
          <w:tcPr>
            <w:tcW w:w="153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62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207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2142"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r>
      <w:tr w:rsidR="00443267" w:rsidRPr="006F16AC" w:rsidTr="00443267">
        <w:trPr>
          <w:cantSplit/>
          <w:trHeight w:val="377"/>
        </w:trPr>
        <w:tc>
          <w:tcPr>
            <w:tcW w:w="3078"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r w:rsidRPr="006F16AC">
              <w:rPr>
                <w:rFonts w:ascii="Arial" w:hAnsi="Arial" w:cs="Arial"/>
              </w:rPr>
              <w:t>Electrical</w:t>
            </w:r>
          </w:p>
        </w:tc>
        <w:tc>
          <w:tcPr>
            <w:tcW w:w="153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62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207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2142"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r>
      <w:tr w:rsidR="00443267" w:rsidRPr="006F16AC" w:rsidTr="00443267">
        <w:trPr>
          <w:cantSplit/>
          <w:trHeight w:val="377"/>
        </w:trPr>
        <w:tc>
          <w:tcPr>
            <w:tcW w:w="3078"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53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62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207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2142"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r>
      <w:tr w:rsidR="00443267" w:rsidRPr="006F16AC" w:rsidTr="00443267">
        <w:trPr>
          <w:cantSplit/>
          <w:trHeight w:val="377"/>
        </w:trPr>
        <w:tc>
          <w:tcPr>
            <w:tcW w:w="3078"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53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62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207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2142"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r>
      <w:tr w:rsidR="00443267" w:rsidRPr="006F16AC" w:rsidTr="00443267">
        <w:trPr>
          <w:cantSplit/>
          <w:trHeight w:val="377"/>
        </w:trPr>
        <w:tc>
          <w:tcPr>
            <w:tcW w:w="3078"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r w:rsidRPr="006F16AC">
              <w:rPr>
                <w:rFonts w:ascii="Arial" w:hAnsi="Arial" w:cs="Arial"/>
              </w:rPr>
              <w:t>Totals</w:t>
            </w:r>
          </w:p>
        </w:tc>
        <w:tc>
          <w:tcPr>
            <w:tcW w:w="153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162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2070"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c>
          <w:tcPr>
            <w:tcW w:w="2142" w:type="dxa"/>
            <w:vAlign w:val="bottom"/>
          </w:tcPr>
          <w:p w:rsidR="00443267" w:rsidRPr="006F16AC" w:rsidRDefault="00443267" w:rsidP="00443267">
            <w:pPr>
              <w:tabs>
                <w:tab w:val="left" w:pos="864"/>
                <w:tab w:val="left" w:pos="1008"/>
                <w:tab w:val="left" w:pos="1584"/>
                <w:tab w:val="left" w:pos="2160"/>
                <w:tab w:val="left" w:pos="2592"/>
                <w:tab w:val="left" w:pos="3600"/>
                <w:tab w:val="left" w:pos="4464"/>
                <w:tab w:val="left" w:pos="4752"/>
                <w:tab w:val="left" w:pos="5760"/>
                <w:tab w:val="left" w:pos="6192"/>
                <w:tab w:val="left" w:pos="7920"/>
              </w:tabs>
              <w:spacing w:line="240" w:lineRule="exact"/>
              <w:ind w:right="-144"/>
              <w:rPr>
                <w:rFonts w:ascii="Arial" w:hAnsi="Arial" w:cs="Arial"/>
              </w:rPr>
            </w:pPr>
          </w:p>
        </w:tc>
      </w:tr>
    </w:tbl>
    <w:p w:rsidR="00443267" w:rsidRPr="006F16AC" w:rsidRDefault="00443267" w:rsidP="00443267">
      <w:pPr>
        <w:tabs>
          <w:tab w:val="left" w:pos="864"/>
          <w:tab w:val="left" w:pos="1008"/>
          <w:tab w:val="left" w:pos="1584"/>
          <w:tab w:val="left" w:pos="1728"/>
          <w:tab w:val="left" w:pos="2160"/>
          <w:tab w:val="left" w:pos="2592"/>
          <w:tab w:val="left" w:pos="4464"/>
          <w:tab w:val="left" w:pos="4752"/>
          <w:tab w:val="left" w:pos="5760"/>
          <w:tab w:val="left" w:pos="6192"/>
          <w:tab w:val="left" w:pos="7920"/>
        </w:tabs>
        <w:spacing w:after="120" w:line="240" w:lineRule="exact"/>
        <w:ind w:right="-144"/>
        <w:rPr>
          <w:rFonts w:ascii="Arial" w:hAnsi="Arial" w:cs="Arial"/>
        </w:rPr>
      </w:pPr>
      <w:r w:rsidRPr="006F16AC">
        <w:rPr>
          <w:rFonts w:ascii="Arial" w:hAnsi="Arial" w:cs="Arial"/>
        </w:rPr>
        <w:br w:type="page"/>
      </w:r>
    </w:p>
    <w:p w:rsidR="00443267" w:rsidRPr="006F16AC" w:rsidRDefault="00443267" w:rsidP="00443267">
      <w:pPr>
        <w:tabs>
          <w:tab w:val="left" w:pos="864"/>
          <w:tab w:val="left" w:pos="1008"/>
          <w:tab w:val="left" w:pos="1584"/>
          <w:tab w:val="left" w:pos="1728"/>
          <w:tab w:val="left" w:pos="2160"/>
          <w:tab w:val="left" w:pos="2592"/>
          <w:tab w:val="left" w:pos="4464"/>
          <w:tab w:val="left" w:pos="4752"/>
          <w:tab w:val="left" w:pos="5760"/>
          <w:tab w:val="left" w:pos="6192"/>
          <w:tab w:val="left" w:pos="7920"/>
        </w:tabs>
        <w:spacing w:after="120" w:line="240" w:lineRule="exact"/>
        <w:ind w:right="-144"/>
        <w:rPr>
          <w:rFonts w:ascii="Arial" w:hAnsi="Arial" w:cs="Arial"/>
        </w:rPr>
      </w:pPr>
    </w:p>
    <w:p w:rsidR="00443267" w:rsidRPr="006F16AC" w:rsidRDefault="00443267" w:rsidP="00443267">
      <w:pPr>
        <w:tabs>
          <w:tab w:val="left" w:pos="864"/>
          <w:tab w:val="left" w:pos="1008"/>
          <w:tab w:val="left" w:pos="1584"/>
          <w:tab w:val="left" w:pos="1728"/>
          <w:tab w:val="left" w:pos="2160"/>
          <w:tab w:val="left" w:pos="2592"/>
          <w:tab w:val="left" w:pos="4464"/>
          <w:tab w:val="left" w:pos="4752"/>
          <w:tab w:val="left" w:pos="5760"/>
          <w:tab w:val="left" w:pos="6192"/>
          <w:tab w:val="left" w:pos="7920"/>
        </w:tabs>
        <w:spacing w:after="120" w:line="240" w:lineRule="exact"/>
        <w:ind w:right="-144"/>
        <w:rPr>
          <w:rFonts w:ascii="Arial" w:hAnsi="Arial" w:cs="Arial"/>
        </w:rPr>
      </w:pPr>
    </w:p>
    <w:p w:rsidR="00443267" w:rsidRPr="006F16AC" w:rsidRDefault="00443267" w:rsidP="00443267">
      <w:pPr>
        <w:tabs>
          <w:tab w:val="left" w:pos="864"/>
          <w:tab w:val="left" w:pos="1008"/>
          <w:tab w:val="left" w:pos="1584"/>
          <w:tab w:val="left" w:pos="1728"/>
          <w:tab w:val="left" w:pos="2160"/>
          <w:tab w:val="left" w:pos="2592"/>
          <w:tab w:val="left" w:pos="4464"/>
          <w:tab w:val="left" w:pos="4752"/>
          <w:tab w:val="left" w:pos="5760"/>
          <w:tab w:val="left" w:pos="6192"/>
          <w:tab w:val="left" w:pos="7920"/>
        </w:tabs>
        <w:spacing w:after="120" w:line="240" w:lineRule="exact"/>
        <w:ind w:right="-144"/>
        <w:rPr>
          <w:rFonts w:ascii="Arial" w:hAnsi="Arial" w:cs="Arial"/>
        </w:rPr>
      </w:pPr>
      <w:r w:rsidRPr="006F16AC">
        <w:rPr>
          <w:rFonts w:ascii="Arial" w:hAnsi="Arial" w:cs="Arial"/>
        </w:rPr>
        <w:t>If work is behind schedule, what action has been taken?</w:t>
      </w:r>
    </w:p>
    <w:tbl>
      <w:tblPr>
        <w:tblW w:w="0" w:type="auto"/>
        <w:tblInd w:w="1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422"/>
      </w:tblGrid>
      <w:tr w:rsidR="00443267" w:rsidRPr="006F16AC" w:rsidTr="00443267">
        <w:tc>
          <w:tcPr>
            <w:tcW w:w="10422" w:type="dxa"/>
            <w:tcBorders>
              <w:top w:val="single" w:sz="4" w:space="0" w:color="auto"/>
              <w:left w:val="nil"/>
              <w:bottom w:val="single" w:sz="4" w:space="0" w:color="auto"/>
              <w:right w:val="nil"/>
            </w:tcBorders>
          </w:tcPr>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right="-144"/>
              <w:rPr>
                <w:rFonts w:ascii="Arial" w:hAnsi="Arial" w:cs="Arial"/>
              </w:rPr>
            </w:pPr>
          </w:p>
        </w:tc>
      </w:tr>
      <w:tr w:rsidR="00443267" w:rsidRPr="006F16AC" w:rsidTr="00443267">
        <w:tc>
          <w:tcPr>
            <w:tcW w:w="10422" w:type="dxa"/>
            <w:tcBorders>
              <w:top w:val="single" w:sz="4" w:space="0" w:color="auto"/>
              <w:left w:val="nil"/>
              <w:bottom w:val="single" w:sz="4" w:space="0" w:color="auto"/>
              <w:right w:val="nil"/>
            </w:tcBorders>
          </w:tcPr>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right="-144"/>
              <w:rPr>
                <w:rFonts w:ascii="Arial" w:hAnsi="Arial" w:cs="Arial"/>
              </w:rPr>
            </w:pPr>
          </w:p>
        </w:tc>
      </w:tr>
      <w:tr w:rsidR="00443267" w:rsidRPr="006F16AC" w:rsidTr="00443267">
        <w:tc>
          <w:tcPr>
            <w:tcW w:w="10422" w:type="dxa"/>
            <w:tcBorders>
              <w:top w:val="single" w:sz="4" w:space="0" w:color="auto"/>
              <w:left w:val="nil"/>
              <w:bottom w:val="single" w:sz="4" w:space="0" w:color="auto"/>
              <w:right w:val="nil"/>
            </w:tcBorders>
          </w:tcPr>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right="-144"/>
              <w:rPr>
                <w:rFonts w:ascii="Arial" w:hAnsi="Arial" w:cs="Arial"/>
              </w:rPr>
            </w:pPr>
          </w:p>
        </w:tc>
      </w:tr>
      <w:tr w:rsidR="00443267" w:rsidRPr="006F16AC" w:rsidTr="00443267">
        <w:tc>
          <w:tcPr>
            <w:tcW w:w="10422" w:type="dxa"/>
            <w:tcBorders>
              <w:top w:val="single" w:sz="4" w:space="0" w:color="auto"/>
              <w:left w:val="nil"/>
              <w:bottom w:val="single" w:sz="4" w:space="0" w:color="auto"/>
              <w:right w:val="nil"/>
            </w:tcBorders>
          </w:tcPr>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right="-144"/>
              <w:rPr>
                <w:rFonts w:ascii="Arial" w:hAnsi="Arial" w:cs="Arial"/>
              </w:rPr>
            </w:pPr>
          </w:p>
        </w:tc>
      </w:tr>
      <w:tr w:rsidR="00443267" w:rsidRPr="006F16AC" w:rsidTr="00443267">
        <w:tc>
          <w:tcPr>
            <w:tcW w:w="10422" w:type="dxa"/>
            <w:tcBorders>
              <w:top w:val="single" w:sz="4" w:space="0" w:color="auto"/>
              <w:left w:val="nil"/>
              <w:bottom w:val="single" w:sz="4" w:space="0" w:color="auto"/>
              <w:right w:val="nil"/>
            </w:tcBorders>
          </w:tcPr>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right="-144"/>
              <w:rPr>
                <w:rFonts w:ascii="Arial" w:hAnsi="Arial" w:cs="Arial"/>
              </w:rPr>
            </w:pPr>
          </w:p>
        </w:tc>
      </w:tr>
      <w:tr w:rsidR="00443267" w:rsidRPr="006F16AC" w:rsidTr="00443267">
        <w:tc>
          <w:tcPr>
            <w:tcW w:w="10422" w:type="dxa"/>
            <w:tcBorders>
              <w:top w:val="single" w:sz="4" w:space="0" w:color="auto"/>
              <w:left w:val="nil"/>
              <w:bottom w:val="single" w:sz="4" w:space="0" w:color="auto"/>
              <w:right w:val="nil"/>
            </w:tcBorders>
          </w:tcPr>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right="-144"/>
              <w:rPr>
                <w:rFonts w:ascii="Arial" w:hAnsi="Arial" w:cs="Arial"/>
              </w:rPr>
            </w:pPr>
          </w:p>
        </w:tc>
      </w:tr>
      <w:tr w:rsidR="00443267" w:rsidRPr="006F16AC" w:rsidTr="00443267">
        <w:tc>
          <w:tcPr>
            <w:tcW w:w="10422" w:type="dxa"/>
            <w:tcBorders>
              <w:top w:val="single" w:sz="4" w:space="0" w:color="auto"/>
              <w:left w:val="nil"/>
              <w:bottom w:val="single" w:sz="4" w:space="0" w:color="auto"/>
              <w:right w:val="nil"/>
            </w:tcBorders>
          </w:tcPr>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right="-144"/>
              <w:rPr>
                <w:rFonts w:ascii="Arial" w:hAnsi="Arial" w:cs="Arial"/>
              </w:rPr>
            </w:pPr>
          </w:p>
        </w:tc>
      </w:tr>
      <w:tr w:rsidR="00443267" w:rsidRPr="006F16AC" w:rsidTr="00443267">
        <w:tc>
          <w:tcPr>
            <w:tcW w:w="10422" w:type="dxa"/>
            <w:tcBorders>
              <w:top w:val="single" w:sz="4" w:space="0" w:color="auto"/>
              <w:left w:val="nil"/>
              <w:bottom w:val="single" w:sz="4" w:space="0" w:color="auto"/>
              <w:right w:val="nil"/>
            </w:tcBorders>
          </w:tcPr>
          <w:p w:rsidR="00443267" w:rsidRPr="006F16AC" w:rsidRDefault="00443267" w:rsidP="00443267">
            <w:pPr>
              <w:tabs>
                <w:tab w:val="left" w:pos="864"/>
                <w:tab w:val="left" w:pos="1008"/>
                <w:tab w:val="left" w:pos="1584"/>
                <w:tab w:val="left" w:pos="2160"/>
                <w:tab w:val="left" w:pos="2592"/>
                <w:tab w:val="left" w:pos="3024"/>
                <w:tab w:val="left" w:pos="3600"/>
                <w:tab w:val="left" w:pos="4464"/>
                <w:tab w:val="left" w:pos="4752"/>
                <w:tab w:val="left" w:pos="5760"/>
                <w:tab w:val="left" w:pos="6192"/>
                <w:tab w:val="left" w:pos="7920"/>
              </w:tabs>
              <w:spacing w:after="120" w:line="240" w:lineRule="exact"/>
              <w:ind w:right="-144"/>
              <w:rPr>
                <w:rFonts w:ascii="Arial" w:hAnsi="Arial" w:cs="Arial"/>
              </w:rPr>
            </w:pPr>
          </w:p>
        </w:tc>
      </w:tr>
    </w:tbl>
    <w:p w:rsidR="00443267" w:rsidRPr="006F16AC" w:rsidRDefault="00443267" w:rsidP="00443267">
      <w:pPr>
        <w:tabs>
          <w:tab w:val="left" w:pos="864"/>
          <w:tab w:val="left" w:pos="1008"/>
          <w:tab w:val="left" w:pos="1584"/>
          <w:tab w:val="left" w:pos="1728"/>
          <w:tab w:val="left" w:pos="2160"/>
          <w:tab w:val="left" w:pos="2592"/>
          <w:tab w:val="left" w:pos="4464"/>
          <w:tab w:val="left" w:pos="4752"/>
          <w:tab w:val="left" w:pos="5760"/>
          <w:tab w:val="left" w:pos="6192"/>
          <w:tab w:val="left" w:pos="7920"/>
        </w:tabs>
        <w:spacing w:after="120" w:line="240" w:lineRule="exact"/>
        <w:ind w:right="-144"/>
        <w:rPr>
          <w:rFonts w:ascii="Arial" w:hAnsi="Arial" w:cs="Arial"/>
        </w:rPr>
      </w:pPr>
    </w:p>
    <w:p w:rsidR="00443267" w:rsidRPr="006F16AC" w:rsidRDefault="00443267" w:rsidP="000447BC">
      <w:pPr>
        <w:pStyle w:val="Style1"/>
      </w:pPr>
    </w:p>
    <w:sectPr w:rsidR="00443267" w:rsidRPr="006F16AC" w:rsidSect="00AA2D24">
      <w:headerReference w:type="default" r:id="rId21"/>
      <w:footnotePr>
        <w:numRestart w:val="eachSect"/>
      </w:footnotePr>
      <w:type w:val="continuous"/>
      <w:pgSz w:w="12240" w:h="15840" w:code="1"/>
      <w:pgMar w:top="1008" w:right="1008" w:bottom="720" w:left="1008"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C43" w:rsidRDefault="00A66C43">
      <w:r>
        <w:separator/>
      </w:r>
    </w:p>
  </w:endnote>
  <w:endnote w:type="continuationSeparator" w:id="0">
    <w:p w:rsidR="00A66C43" w:rsidRDefault="00A66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C43" w:rsidRDefault="00344B26">
    <w:pPr>
      <w:pStyle w:val="Footer"/>
      <w:framePr w:wrap="around" w:vAnchor="text" w:hAnchor="margin" w:xAlign="right" w:y="1"/>
      <w:rPr>
        <w:rStyle w:val="PageNumber"/>
      </w:rPr>
    </w:pPr>
    <w:r>
      <w:rPr>
        <w:rStyle w:val="PageNumber"/>
      </w:rPr>
      <w:fldChar w:fldCharType="begin"/>
    </w:r>
    <w:r w:rsidR="00A66C43">
      <w:rPr>
        <w:rStyle w:val="PageNumber"/>
      </w:rPr>
      <w:instrText xml:space="preserve">PAGE  </w:instrText>
    </w:r>
    <w:r>
      <w:rPr>
        <w:rStyle w:val="PageNumber"/>
      </w:rPr>
      <w:fldChar w:fldCharType="end"/>
    </w:r>
  </w:p>
  <w:p w:rsidR="00A66C43" w:rsidRDefault="00A66C43">
    <w:pPr>
      <w:pStyle w:val="Footer"/>
      <w:pBdr>
        <w:top w:val="single" w:sz="12" w:space="1" w:color="auto"/>
      </w:pBdr>
      <w:tabs>
        <w:tab w:val="clear" w:pos="8640"/>
        <w:tab w:val="right" w:pos="8370"/>
      </w:tabs>
      <w:ind w:right="360"/>
    </w:pPr>
    <w:r>
      <w:t xml:space="preserve">Informal Contract-2005   Designer Instructions                                                                                                 Page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C43" w:rsidRDefault="00A66C43">
    <w:pPr>
      <w:pStyle w:val="Footer"/>
      <w:tabs>
        <w:tab w:val="clear" w:pos="8640"/>
      </w:tabs>
      <w:ind w:right="-36"/>
      <w:rPr>
        <w:rFonts w:ascii="Arial" w:hAnsi="Arial" w:cs="Arial"/>
        <w:sz w:val="18"/>
      </w:rPr>
    </w:pPr>
    <w:r>
      <w:rPr>
        <w:rFonts w:ascii="Arial" w:hAnsi="Arial" w:cs="Arial"/>
        <w:sz w:val="18"/>
      </w:rPr>
      <w:t xml:space="preserve">SCO-Informal Contract -2006 - </w:t>
    </w:r>
    <w:r>
      <w:rPr>
        <w:rFonts w:ascii="Arial" w:hAnsi="Arial" w:cs="Arial"/>
        <w:caps/>
        <w:sz w:val="18"/>
      </w:rPr>
      <w:t xml:space="preserve">Designer Instructions  </w:t>
    </w:r>
    <w:r>
      <w:rPr>
        <w:rFonts w:ascii="Arial" w:hAnsi="Arial" w:cs="Arial"/>
        <w:caps/>
        <w:sz w:val="18"/>
      </w:rPr>
      <w:tab/>
    </w:r>
    <w:r>
      <w:rPr>
        <w:rFonts w:ascii="Arial" w:hAnsi="Arial" w:cs="Arial"/>
        <w:caps/>
        <w:sz w:val="18"/>
      </w:rPr>
      <w:tab/>
    </w:r>
    <w:r>
      <w:rPr>
        <w:rFonts w:ascii="Arial" w:hAnsi="Arial" w:cs="Arial"/>
        <w:caps/>
        <w:sz w:val="18"/>
      </w:rPr>
      <w:tab/>
    </w:r>
    <w:r>
      <w:rPr>
        <w:rFonts w:ascii="Arial" w:hAnsi="Arial" w:cs="Arial"/>
        <w:caps/>
        <w:sz w:val="18"/>
      </w:rPr>
      <w:tab/>
    </w:r>
    <w:r>
      <w:rPr>
        <w:rFonts w:ascii="Arial" w:hAnsi="Arial" w:cs="Arial"/>
        <w:caps/>
        <w:sz w:val="18"/>
      </w:rPr>
      <w:tab/>
    </w:r>
    <w:r>
      <w:rPr>
        <w:caps/>
        <w:sz w:val="18"/>
      </w:rPr>
      <w:t xml:space="preserve">   </w:t>
    </w:r>
    <w:r>
      <w:rPr>
        <w:caps/>
        <w:sz w:val="18"/>
      </w:rPr>
      <w:tab/>
    </w:r>
    <w:r>
      <w:rPr>
        <w:caps/>
        <w:sz w:val="18"/>
      </w:rPr>
      <w:tab/>
      <w:t xml:space="preserve">                </w:t>
    </w:r>
    <w:r w:rsidR="00344B26">
      <w:rPr>
        <w:rStyle w:val="PageNumber"/>
        <w:rFonts w:ascii="Arial" w:hAnsi="Arial" w:cs="Arial"/>
        <w:b/>
        <w:bCs/>
        <w:sz w:val="18"/>
      </w:rPr>
      <w:fldChar w:fldCharType="begin"/>
    </w:r>
    <w:r>
      <w:rPr>
        <w:rStyle w:val="PageNumber"/>
        <w:rFonts w:ascii="Arial" w:hAnsi="Arial" w:cs="Arial"/>
        <w:b/>
        <w:bCs/>
        <w:sz w:val="18"/>
      </w:rPr>
      <w:instrText xml:space="preserve"> PAGE </w:instrText>
    </w:r>
    <w:r w:rsidR="00344B26">
      <w:rPr>
        <w:rStyle w:val="PageNumber"/>
        <w:rFonts w:ascii="Arial" w:hAnsi="Arial" w:cs="Arial"/>
        <w:b/>
        <w:bCs/>
        <w:sz w:val="18"/>
      </w:rPr>
      <w:fldChar w:fldCharType="separate"/>
    </w:r>
    <w:r w:rsidR="003E364D">
      <w:rPr>
        <w:rStyle w:val="PageNumber"/>
        <w:rFonts w:ascii="Arial" w:hAnsi="Arial" w:cs="Arial"/>
        <w:b/>
        <w:bCs/>
        <w:noProof/>
        <w:sz w:val="18"/>
      </w:rPr>
      <w:t>1</w:t>
    </w:r>
    <w:r w:rsidR="00344B26">
      <w:rPr>
        <w:rStyle w:val="PageNumber"/>
        <w:rFonts w:ascii="Arial" w:hAnsi="Arial" w:cs="Arial"/>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C43" w:rsidRDefault="00A66C43">
    <w:pPr>
      <w:rPr>
        <w:rFonts w:ascii="Courier" w:hAnsi="Courier"/>
        <w:sz w:val="24"/>
      </w:rPr>
    </w:pPr>
    <w:r>
      <w:rPr>
        <w:rFonts w:ascii="Courier" w:hAnsi="Courier"/>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C43" w:rsidRDefault="00A66C43">
    <w:pPr>
      <w:pStyle w:val="Footer"/>
      <w:tabs>
        <w:tab w:val="clear" w:pos="8640"/>
        <w:tab w:val="right" w:pos="10170"/>
      </w:tabs>
      <w:rPr>
        <w:rFonts w:ascii="Arial" w:hAnsi="Arial" w:cs="Arial"/>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C43" w:rsidRPr="00CC7904" w:rsidRDefault="00A66C43" w:rsidP="00487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C43" w:rsidRDefault="00A66C43">
      <w:r>
        <w:separator/>
      </w:r>
    </w:p>
  </w:footnote>
  <w:footnote w:type="continuationSeparator" w:id="0">
    <w:p w:rsidR="00A66C43" w:rsidRDefault="00A66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C43" w:rsidRPr="00955BE1" w:rsidRDefault="00A66C43" w:rsidP="00487D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C43" w:rsidRDefault="00A66C43">
    <w:pPr>
      <w:pStyle w:val="Header"/>
      <w:jc w:val="center"/>
    </w:pPr>
    <w:r>
      <w:t>Do not submit with bid      Do not submit with bid      Do not submit with bid      Do not submit with bid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C43" w:rsidRDefault="00A66C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5B27084"/>
    <w:lvl w:ilvl="0">
      <w:start w:val="1"/>
      <w:numFmt w:val="none"/>
      <w:suff w:val="nothing"/>
      <w:lvlText w:val=""/>
      <w:lvlJc w:val="left"/>
      <w:pPr>
        <w:ind w:left="0" w:firstLine="0"/>
      </w:pPr>
      <w:rPr>
        <w:rFonts w:hint="default"/>
      </w:rPr>
    </w:lvl>
    <w:lvl w:ilvl="1">
      <w:start w:val="1"/>
      <w:numFmt w:val="upperLetter"/>
      <w:lvlText w:val="%2."/>
      <w:lvlJc w:val="left"/>
      <w:pPr>
        <w:tabs>
          <w:tab w:val="num" w:pos="432"/>
        </w:tabs>
        <w:ind w:left="432" w:hanging="432"/>
      </w:pPr>
      <w:rPr>
        <w:rFonts w:hint="default"/>
      </w:rPr>
    </w:lvl>
    <w:lvl w:ilvl="2">
      <w:start w:val="1"/>
      <w:numFmt w:val="decimal"/>
      <w:lvlText w:val="%3."/>
      <w:lvlJc w:val="left"/>
      <w:pPr>
        <w:tabs>
          <w:tab w:val="num" w:pos="864"/>
        </w:tabs>
        <w:ind w:left="864" w:hanging="432"/>
      </w:pPr>
      <w:rPr>
        <w:rFonts w:hint="default"/>
      </w:rPr>
    </w:lvl>
    <w:lvl w:ilvl="3">
      <w:start w:val="1"/>
      <w:numFmt w:val="lowerLetter"/>
      <w:lvlText w:val="%4)"/>
      <w:lvlJc w:val="left"/>
      <w:pPr>
        <w:tabs>
          <w:tab w:val="num" w:pos="1296"/>
        </w:tabs>
        <w:ind w:left="1296" w:hanging="432"/>
      </w:pPr>
      <w:rPr>
        <w:rFonts w:hint="default"/>
      </w:rPr>
    </w:lvl>
    <w:lvl w:ilvl="4">
      <w:start w:val="1"/>
      <w:numFmt w:val="decimal"/>
      <w:lvlText w:val="(%5)"/>
      <w:lvlJc w:val="left"/>
      <w:pPr>
        <w:tabs>
          <w:tab w:val="num" w:pos="1728"/>
        </w:tabs>
        <w:ind w:left="1728" w:hanging="432"/>
      </w:pPr>
      <w:rPr>
        <w:rFonts w:ascii="Arial" w:hAnsi="Arial" w:hint="default"/>
        <w:b w:val="0"/>
        <w:i w:val="0"/>
        <w:sz w:val="22"/>
      </w:rPr>
    </w:lvl>
    <w:lvl w:ilvl="5">
      <w:start w:val="1"/>
      <w:numFmt w:val="lowerRoman"/>
      <w:lvlText w:val="(%6)"/>
      <w:lvlJc w:val="left"/>
      <w:pPr>
        <w:tabs>
          <w:tab w:val="num" w:pos="2448"/>
        </w:tabs>
        <w:ind w:left="2160" w:hanging="432"/>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 w15:restartNumberingAfterBreak="0">
    <w:nsid w:val="0056061A"/>
    <w:multiLevelType w:val="hybridMultilevel"/>
    <w:tmpl w:val="83D4C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3C1738"/>
    <w:multiLevelType w:val="hybridMultilevel"/>
    <w:tmpl w:val="CAEC3DB6"/>
    <w:lvl w:ilvl="0" w:tplc="DF0A2254">
      <w:start w:val="1"/>
      <w:numFmt w:val="upperLetter"/>
      <w:lvlText w:val="%1."/>
      <w:lvlJc w:val="left"/>
      <w:pPr>
        <w:tabs>
          <w:tab w:val="num" w:pos="864"/>
        </w:tabs>
        <w:ind w:left="864" w:hanging="432"/>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B82AADA2">
      <w:start w:val="1"/>
      <w:numFmt w:val="upperLetter"/>
      <w:lvlText w:val="%4."/>
      <w:lvlJc w:val="left"/>
      <w:pPr>
        <w:tabs>
          <w:tab w:val="num" w:pos="2880"/>
        </w:tabs>
        <w:ind w:left="2880" w:hanging="360"/>
      </w:pPr>
    </w:lvl>
    <w:lvl w:ilvl="4" w:tplc="0409001B">
      <w:start w:val="1"/>
      <w:numFmt w:val="lowerRoman"/>
      <w:lvlText w:val="%5."/>
      <w:lvlJc w:val="right"/>
      <w:pPr>
        <w:tabs>
          <w:tab w:val="num" w:pos="3420"/>
        </w:tabs>
        <w:ind w:left="3420" w:hanging="18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9155D9"/>
    <w:multiLevelType w:val="hybridMultilevel"/>
    <w:tmpl w:val="82CE7ABE"/>
    <w:lvl w:ilvl="0" w:tplc="91FE39E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75D3138"/>
    <w:multiLevelType w:val="hybridMultilevel"/>
    <w:tmpl w:val="FD761A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77E5B"/>
    <w:multiLevelType w:val="hybridMultilevel"/>
    <w:tmpl w:val="5B7AB448"/>
    <w:lvl w:ilvl="0" w:tplc="7F52F2A6">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6E6AF6"/>
    <w:multiLevelType w:val="hybridMultilevel"/>
    <w:tmpl w:val="3632781A"/>
    <w:lvl w:ilvl="0" w:tplc="19E6DCF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EC5113"/>
    <w:multiLevelType w:val="hybridMultilevel"/>
    <w:tmpl w:val="FDBE1224"/>
    <w:lvl w:ilvl="0" w:tplc="DE587FF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6D27763"/>
    <w:multiLevelType w:val="hybridMultilevel"/>
    <w:tmpl w:val="E702F460"/>
    <w:lvl w:ilvl="0" w:tplc="C00E6A3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347924"/>
    <w:multiLevelType w:val="hybridMultilevel"/>
    <w:tmpl w:val="FACCFF6C"/>
    <w:lvl w:ilvl="0" w:tplc="9E52437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0F74BA"/>
    <w:multiLevelType w:val="hybridMultilevel"/>
    <w:tmpl w:val="2DDA7080"/>
    <w:lvl w:ilvl="0" w:tplc="7326D76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3E799B"/>
    <w:multiLevelType w:val="hybridMultilevel"/>
    <w:tmpl w:val="F40029A6"/>
    <w:lvl w:ilvl="0" w:tplc="19E6DCF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000FC0"/>
    <w:multiLevelType w:val="hybridMultilevel"/>
    <w:tmpl w:val="C720B356"/>
    <w:lvl w:ilvl="0" w:tplc="1F56740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5524F4D"/>
    <w:multiLevelType w:val="hybridMultilevel"/>
    <w:tmpl w:val="1D384EFE"/>
    <w:lvl w:ilvl="0" w:tplc="DE587FF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331D06"/>
    <w:multiLevelType w:val="hybridMultilevel"/>
    <w:tmpl w:val="6D642396"/>
    <w:lvl w:ilvl="0" w:tplc="7326D76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9B977FB"/>
    <w:multiLevelType w:val="hybridMultilevel"/>
    <w:tmpl w:val="6DFCFB10"/>
    <w:lvl w:ilvl="0" w:tplc="1F56740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A7360DE"/>
    <w:multiLevelType w:val="hybridMultilevel"/>
    <w:tmpl w:val="7C5C5736"/>
    <w:lvl w:ilvl="0" w:tplc="02DE812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CB50BDA"/>
    <w:multiLevelType w:val="multilevel"/>
    <w:tmpl w:val="5B4C0AF0"/>
    <w:lvl w:ilvl="0">
      <w:start w:val="400"/>
      <w:numFmt w:val="decimal"/>
      <w:lvlText w:val="chapter %1"/>
      <w:lvlJc w:val="left"/>
      <w:pPr>
        <w:tabs>
          <w:tab w:val="num" w:pos="1962"/>
        </w:tabs>
        <w:ind w:left="-630" w:firstLine="432"/>
      </w:pPr>
      <w:rPr>
        <w:rFonts w:ascii="Arial" w:hAnsi="Arial" w:hint="default"/>
        <w:b/>
        <w:i w:val="0"/>
        <w:caps/>
        <w:sz w:val="32"/>
      </w:rPr>
    </w:lvl>
    <w:lvl w:ilvl="1">
      <w:start w:val="401"/>
      <w:numFmt w:val="decimal"/>
      <w:lvlText w:val="section  %2"/>
      <w:lvlJc w:val="left"/>
      <w:pPr>
        <w:tabs>
          <w:tab w:val="num" w:pos="1512"/>
        </w:tabs>
        <w:ind w:left="72" w:firstLine="0"/>
      </w:pPr>
      <w:rPr>
        <w:rFonts w:ascii="Arial" w:hAnsi="Arial" w:hint="default"/>
        <w:b/>
        <w:i w:val="0"/>
        <w:caps/>
        <w:sz w:val="24"/>
      </w:rPr>
    </w:lvl>
    <w:lvl w:ilvl="2">
      <w:start w:val="1"/>
      <w:numFmt w:val="decimal"/>
      <w:lvlText w:val="%2.%3"/>
      <w:lvlJc w:val="left"/>
      <w:pPr>
        <w:tabs>
          <w:tab w:val="num" w:pos="1296"/>
        </w:tabs>
        <w:ind w:left="1296" w:hanging="864"/>
      </w:pPr>
      <w:rPr>
        <w:rFonts w:ascii="Arial" w:hAnsi="Arial" w:hint="default"/>
        <w:b/>
        <w:i w:val="0"/>
        <w:caps/>
        <w:sz w:val="24"/>
      </w:rPr>
    </w:lvl>
    <w:lvl w:ilvl="3">
      <w:start w:val="1"/>
      <w:numFmt w:val="upperLetter"/>
      <w:lvlText w:val="%4."/>
      <w:lvlJc w:val="left"/>
      <w:pPr>
        <w:tabs>
          <w:tab w:val="num" w:pos="684"/>
        </w:tabs>
        <w:ind w:left="684" w:hanging="432"/>
      </w:pPr>
      <w:rPr>
        <w:rFonts w:ascii="Arial" w:hAnsi="Arial" w:hint="default"/>
        <w:b w:val="0"/>
        <w:i w:val="0"/>
        <w:sz w:val="24"/>
      </w:rPr>
    </w:lvl>
    <w:lvl w:ilvl="4">
      <w:start w:val="1"/>
      <w:numFmt w:val="decimal"/>
      <w:lvlText w:val="%5."/>
      <w:lvlJc w:val="right"/>
      <w:pPr>
        <w:tabs>
          <w:tab w:val="num" w:pos="1458"/>
        </w:tabs>
        <w:ind w:left="666" w:firstLine="432"/>
      </w:pPr>
      <w:rPr>
        <w:rFonts w:hint="default"/>
      </w:rPr>
    </w:lvl>
    <w:lvl w:ilvl="5">
      <w:start w:val="1"/>
      <w:numFmt w:val="lowerLetter"/>
      <w:lvlText w:val="%6)"/>
      <w:lvlJc w:val="left"/>
      <w:pPr>
        <w:tabs>
          <w:tab w:val="num" w:pos="1098"/>
        </w:tabs>
        <w:ind w:left="1098" w:hanging="432"/>
      </w:pPr>
      <w:rPr>
        <w:rFonts w:hint="default"/>
      </w:rPr>
    </w:lvl>
    <w:lvl w:ilvl="6">
      <w:start w:val="1"/>
      <w:numFmt w:val="lowerRoman"/>
      <w:lvlText w:val="(%7)"/>
      <w:lvlJc w:val="left"/>
      <w:pPr>
        <w:tabs>
          <w:tab w:val="num" w:pos="4410"/>
        </w:tabs>
        <w:ind w:left="3690" w:firstLine="0"/>
      </w:pPr>
      <w:rPr>
        <w:rFonts w:hint="default"/>
      </w:rPr>
    </w:lvl>
    <w:lvl w:ilvl="7">
      <w:start w:val="1"/>
      <w:numFmt w:val="lowerLetter"/>
      <w:lvlText w:val="(%8)"/>
      <w:lvlJc w:val="left"/>
      <w:pPr>
        <w:tabs>
          <w:tab w:val="num" w:pos="4770"/>
        </w:tabs>
        <w:ind w:left="4410" w:firstLine="0"/>
      </w:pPr>
      <w:rPr>
        <w:rFonts w:hint="default"/>
      </w:rPr>
    </w:lvl>
    <w:lvl w:ilvl="8">
      <w:start w:val="1"/>
      <w:numFmt w:val="lowerRoman"/>
      <w:lvlText w:val="(%9)"/>
      <w:lvlJc w:val="left"/>
      <w:pPr>
        <w:tabs>
          <w:tab w:val="num" w:pos="5490"/>
        </w:tabs>
        <w:ind w:left="5130" w:firstLine="0"/>
      </w:pPr>
      <w:rPr>
        <w:rFonts w:hint="default"/>
      </w:rPr>
    </w:lvl>
  </w:abstractNum>
  <w:abstractNum w:abstractNumId="18" w15:restartNumberingAfterBreak="0">
    <w:nsid w:val="4D4756E5"/>
    <w:multiLevelType w:val="hybridMultilevel"/>
    <w:tmpl w:val="57C0CA7E"/>
    <w:lvl w:ilvl="0" w:tplc="AD80A8D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92D5A54"/>
    <w:multiLevelType w:val="hybridMultilevel"/>
    <w:tmpl w:val="0FDE3558"/>
    <w:lvl w:ilvl="0" w:tplc="19E6DCF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A275565"/>
    <w:multiLevelType w:val="hybridMultilevel"/>
    <w:tmpl w:val="8BE8E4A8"/>
    <w:lvl w:ilvl="0" w:tplc="7326D76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D1240D2"/>
    <w:multiLevelType w:val="hybridMultilevel"/>
    <w:tmpl w:val="D47880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1B208B"/>
    <w:multiLevelType w:val="hybridMultilevel"/>
    <w:tmpl w:val="5176A69A"/>
    <w:lvl w:ilvl="0" w:tplc="7F52F2A6">
      <w:numFmt w:val="bullet"/>
      <w:lvlText w:val=""/>
      <w:lvlJc w:val="left"/>
      <w:pPr>
        <w:tabs>
          <w:tab w:val="num" w:pos="1080"/>
        </w:tabs>
        <w:ind w:left="1080" w:hanging="36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EC02BFF"/>
    <w:multiLevelType w:val="hybridMultilevel"/>
    <w:tmpl w:val="1B5CEBC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24540D9"/>
    <w:multiLevelType w:val="singleLevel"/>
    <w:tmpl w:val="8BA0E66E"/>
    <w:lvl w:ilvl="0">
      <w:start w:val="1"/>
      <w:numFmt w:val="bullet"/>
      <w:lvlText w:val=""/>
      <w:lvlJc w:val="left"/>
      <w:pPr>
        <w:tabs>
          <w:tab w:val="num" w:pos="360"/>
        </w:tabs>
        <w:ind w:left="360" w:hanging="360"/>
      </w:pPr>
      <w:rPr>
        <w:rFonts w:ascii="Wingdings" w:hAnsi="Wingdings" w:hint="default"/>
        <w:sz w:val="32"/>
      </w:rPr>
    </w:lvl>
  </w:abstractNum>
  <w:abstractNum w:abstractNumId="25" w15:restartNumberingAfterBreak="0">
    <w:nsid w:val="656C23CF"/>
    <w:multiLevelType w:val="hybridMultilevel"/>
    <w:tmpl w:val="05F014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940174A"/>
    <w:multiLevelType w:val="hybridMultilevel"/>
    <w:tmpl w:val="44A616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DD13A68"/>
    <w:multiLevelType w:val="hybridMultilevel"/>
    <w:tmpl w:val="C86447FE"/>
    <w:lvl w:ilvl="0" w:tplc="DE587FF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77C22B9"/>
    <w:multiLevelType w:val="hybridMultilevel"/>
    <w:tmpl w:val="9AC050CC"/>
    <w:lvl w:ilvl="0" w:tplc="7F52F2A6">
      <w:numFmt w:val="bullet"/>
      <w:lvlText w:val=""/>
      <w:lvlJc w:val="left"/>
      <w:pPr>
        <w:tabs>
          <w:tab w:val="num" w:pos="1080"/>
        </w:tabs>
        <w:ind w:left="108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240FF6"/>
    <w:multiLevelType w:val="hybridMultilevel"/>
    <w:tmpl w:val="0F3CBE70"/>
    <w:lvl w:ilvl="0" w:tplc="19E6DCF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7E9626C5"/>
    <w:multiLevelType w:val="hybridMultilevel"/>
    <w:tmpl w:val="2F96DA0C"/>
    <w:lvl w:ilvl="0" w:tplc="19E6DCF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3"/>
  </w:num>
  <w:num w:numId="2">
    <w:abstractNumId w:val="22"/>
  </w:num>
  <w:num w:numId="3">
    <w:abstractNumId w:val="28"/>
  </w:num>
  <w:num w:numId="4">
    <w:abstractNumId w:val="5"/>
  </w:num>
  <w:num w:numId="5">
    <w:abstractNumId w:val="9"/>
  </w:num>
  <w:num w:numId="6">
    <w:abstractNumId w:val="26"/>
  </w:num>
  <w:num w:numId="7">
    <w:abstractNumId w:val="8"/>
  </w:num>
  <w:num w:numId="8">
    <w:abstractNumId w:val="16"/>
  </w:num>
  <w:num w:numId="9">
    <w:abstractNumId w:val="3"/>
  </w:num>
  <w:num w:numId="10">
    <w:abstractNumId w:val="12"/>
  </w:num>
  <w:num w:numId="11">
    <w:abstractNumId w:val="15"/>
  </w:num>
  <w:num w:numId="12">
    <w:abstractNumId w:val="7"/>
  </w:num>
  <w:num w:numId="13">
    <w:abstractNumId w:val="13"/>
  </w:num>
  <w:num w:numId="14">
    <w:abstractNumId w:val="27"/>
  </w:num>
  <w:num w:numId="15">
    <w:abstractNumId w:val="10"/>
  </w:num>
  <w:num w:numId="16">
    <w:abstractNumId w:val="14"/>
  </w:num>
  <w:num w:numId="17">
    <w:abstractNumId w:val="20"/>
  </w:num>
  <w:num w:numId="18">
    <w:abstractNumId w:val="25"/>
  </w:num>
  <w:num w:numId="19">
    <w:abstractNumId w:val="11"/>
  </w:num>
  <w:num w:numId="20">
    <w:abstractNumId w:val="6"/>
  </w:num>
  <w:num w:numId="21">
    <w:abstractNumId w:val="30"/>
  </w:num>
  <w:num w:numId="22">
    <w:abstractNumId w:val="19"/>
  </w:num>
  <w:num w:numId="23">
    <w:abstractNumId w:val="29"/>
  </w:num>
  <w:num w:numId="24">
    <w:abstractNumId w:val="0"/>
  </w:num>
  <w:num w:numId="25">
    <w:abstractNumId w:val="2"/>
  </w:num>
  <w:num w:numId="26">
    <w:abstractNumId w:val="17"/>
  </w:num>
  <w:num w:numId="27">
    <w:abstractNumId w:val="1"/>
  </w:num>
  <w:num w:numId="28">
    <w:abstractNumId w:val="24"/>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0C1"/>
    <w:rsid w:val="00001E00"/>
    <w:rsid w:val="00010ADF"/>
    <w:rsid w:val="000447BC"/>
    <w:rsid w:val="000753CB"/>
    <w:rsid w:val="000825D6"/>
    <w:rsid w:val="000A4A23"/>
    <w:rsid w:val="00111172"/>
    <w:rsid w:val="00141375"/>
    <w:rsid w:val="0016586E"/>
    <w:rsid w:val="00181E06"/>
    <w:rsid w:val="00190953"/>
    <w:rsid w:val="0019108F"/>
    <w:rsid w:val="001A5AED"/>
    <w:rsid w:val="001B4C8F"/>
    <w:rsid w:val="001C52F2"/>
    <w:rsid w:val="00267B41"/>
    <w:rsid w:val="00274761"/>
    <w:rsid w:val="00286825"/>
    <w:rsid w:val="002C2741"/>
    <w:rsid w:val="00344B26"/>
    <w:rsid w:val="003740D7"/>
    <w:rsid w:val="00393522"/>
    <w:rsid w:val="0039754C"/>
    <w:rsid w:val="003A4F34"/>
    <w:rsid w:val="003C60C1"/>
    <w:rsid w:val="003E364D"/>
    <w:rsid w:val="00425A7C"/>
    <w:rsid w:val="00443267"/>
    <w:rsid w:val="004855E4"/>
    <w:rsid w:val="00487D32"/>
    <w:rsid w:val="004C3EBD"/>
    <w:rsid w:val="00534768"/>
    <w:rsid w:val="00535A6D"/>
    <w:rsid w:val="00562263"/>
    <w:rsid w:val="00571B67"/>
    <w:rsid w:val="00580598"/>
    <w:rsid w:val="0058107C"/>
    <w:rsid w:val="00584811"/>
    <w:rsid w:val="005E2A74"/>
    <w:rsid w:val="005E4A5E"/>
    <w:rsid w:val="00623B19"/>
    <w:rsid w:val="00651156"/>
    <w:rsid w:val="0066305A"/>
    <w:rsid w:val="00686203"/>
    <w:rsid w:val="006B7A56"/>
    <w:rsid w:val="006C3E50"/>
    <w:rsid w:val="006C4196"/>
    <w:rsid w:val="006C7E41"/>
    <w:rsid w:val="006F16AC"/>
    <w:rsid w:val="006F54C7"/>
    <w:rsid w:val="00714C7F"/>
    <w:rsid w:val="007161B2"/>
    <w:rsid w:val="00754112"/>
    <w:rsid w:val="007C0E65"/>
    <w:rsid w:val="007C22DB"/>
    <w:rsid w:val="007D56E5"/>
    <w:rsid w:val="007E7C84"/>
    <w:rsid w:val="00822921"/>
    <w:rsid w:val="00866E1A"/>
    <w:rsid w:val="008E2FCD"/>
    <w:rsid w:val="009171A1"/>
    <w:rsid w:val="0095118F"/>
    <w:rsid w:val="00956186"/>
    <w:rsid w:val="009B77DA"/>
    <w:rsid w:val="009E58C8"/>
    <w:rsid w:val="00A36938"/>
    <w:rsid w:val="00A535E6"/>
    <w:rsid w:val="00A66C43"/>
    <w:rsid w:val="00AA2D24"/>
    <w:rsid w:val="00AA7138"/>
    <w:rsid w:val="00AC4853"/>
    <w:rsid w:val="00AD3451"/>
    <w:rsid w:val="00B131FF"/>
    <w:rsid w:val="00BD3282"/>
    <w:rsid w:val="00BF426D"/>
    <w:rsid w:val="00C22065"/>
    <w:rsid w:val="00D17794"/>
    <w:rsid w:val="00D579E1"/>
    <w:rsid w:val="00D82A9C"/>
    <w:rsid w:val="00DA0516"/>
    <w:rsid w:val="00E36D74"/>
    <w:rsid w:val="00E561A8"/>
    <w:rsid w:val="00E80409"/>
    <w:rsid w:val="00EE2330"/>
    <w:rsid w:val="00F43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31">
      <o:colormenu v:ext="edit" fillcolor="none"/>
    </o:shapedefaults>
    <o:shapelayout v:ext="edit">
      <o:idmap v:ext="edit" data="1"/>
    </o:shapelayout>
  </w:shapeDefaults>
  <w:decimalSymbol w:val="."/>
  <w:listSeparator w:val=","/>
  <w15:docId w15:val="{CFD6CEF3-795A-46D3-862C-870ACD24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2D24"/>
  </w:style>
  <w:style w:type="paragraph" w:styleId="Heading1">
    <w:name w:val="heading 1"/>
    <w:basedOn w:val="Normal"/>
    <w:next w:val="Normal"/>
    <w:qFormat/>
    <w:rsid w:val="00AA2D24"/>
    <w:pPr>
      <w:keepNext/>
      <w:spacing w:before="240" w:after="120"/>
      <w:outlineLvl w:val="0"/>
    </w:pPr>
    <w:rPr>
      <w:rFonts w:ascii="Arial" w:hAnsi="Arial" w:cs="Arial"/>
      <w:b/>
      <w:caps/>
      <w:sz w:val="22"/>
    </w:rPr>
  </w:style>
  <w:style w:type="paragraph" w:styleId="Heading2">
    <w:name w:val="heading 2"/>
    <w:aliases w:val="Heading 2 Char2,Heading 2 Char1 Char,Heading 2 Char Char Char,Heading 2 Char1,Heading 2 Char Char,Heading 2 Char1 Char1 Char1,Heading 2 Char1 Char1 Char1 Char Char,Heading 2 Char Char Char Char Char1 Char,Heading 2 Char1 Char2,Heading 2 Char3"/>
    <w:basedOn w:val="Normal"/>
    <w:next w:val="Normal"/>
    <w:qFormat/>
    <w:rsid w:val="00AA2D24"/>
    <w:pPr>
      <w:keepNext/>
      <w:outlineLvl w:val="1"/>
    </w:pPr>
    <w:rPr>
      <w:rFonts w:ascii="Arial" w:hAnsi="Arial" w:cs="Arial"/>
      <w:b/>
      <w:sz w:val="24"/>
    </w:rPr>
  </w:style>
  <w:style w:type="paragraph" w:styleId="Heading3">
    <w:name w:val="heading 3"/>
    <w:aliases w:val="Heading 3 Char1,Heading 3 Char Char,Heading 3 Char2,Heading 3 Char1 Char,Heading 3 Char1 Char Char Char,Heading 3 Char Char1 Char Char Char,Heading 3 Char3 Char Char Char Char Char,Heading 3 Char Char1 Char Char Char Char Char,Heading 3 Char"/>
    <w:basedOn w:val="Normal"/>
    <w:next w:val="Normal"/>
    <w:qFormat/>
    <w:rsid w:val="00AA2D24"/>
    <w:pPr>
      <w:keepNext/>
      <w:jc w:val="center"/>
      <w:outlineLvl w:val="2"/>
    </w:pPr>
    <w:rPr>
      <w:b/>
      <w:caps/>
      <w:sz w:val="32"/>
      <w:u w:val="single"/>
    </w:rPr>
  </w:style>
  <w:style w:type="paragraph" w:styleId="Heading4">
    <w:name w:val="heading 4"/>
    <w:basedOn w:val="Normal"/>
    <w:next w:val="Normal"/>
    <w:qFormat/>
    <w:rsid w:val="00AA2D24"/>
    <w:pPr>
      <w:keepNext/>
      <w:ind w:left="540" w:hanging="540"/>
      <w:outlineLvl w:val="3"/>
    </w:pPr>
    <w:rPr>
      <w:rFonts w:ascii="Arial" w:hAnsi="Arial" w:cs="Arial"/>
      <w:b/>
      <w:sz w:val="22"/>
    </w:rPr>
  </w:style>
  <w:style w:type="paragraph" w:styleId="Heading5">
    <w:name w:val="heading 5"/>
    <w:basedOn w:val="Normal"/>
    <w:next w:val="Normal"/>
    <w:qFormat/>
    <w:rsid w:val="00AA2D24"/>
    <w:pPr>
      <w:keepNext/>
      <w:jc w:val="center"/>
      <w:outlineLvl w:val="4"/>
    </w:pPr>
    <w:rPr>
      <w:rFonts w:ascii="Arial" w:hAnsi="Arial" w:cs="Arial"/>
      <w:b/>
      <w:sz w:val="22"/>
      <w:u w:val="single"/>
    </w:rPr>
  </w:style>
  <w:style w:type="paragraph" w:styleId="Heading6">
    <w:name w:val="heading 6"/>
    <w:basedOn w:val="Normal"/>
    <w:next w:val="Normal"/>
    <w:qFormat/>
    <w:rsid w:val="00AA2D24"/>
    <w:pPr>
      <w:keepNext/>
      <w:jc w:val="center"/>
      <w:outlineLvl w:val="5"/>
    </w:pPr>
    <w:rPr>
      <w:b/>
      <w:caps/>
      <w:sz w:val="32"/>
    </w:rPr>
  </w:style>
  <w:style w:type="paragraph" w:styleId="Heading7">
    <w:name w:val="heading 7"/>
    <w:basedOn w:val="Normal"/>
    <w:next w:val="Normal"/>
    <w:qFormat/>
    <w:rsid w:val="00AA2D24"/>
    <w:pPr>
      <w:keepNext/>
      <w:spacing w:before="240"/>
      <w:outlineLvl w:val="6"/>
    </w:pPr>
    <w:rPr>
      <w:rFonts w:ascii="Arial" w:hAnsi="Arial" w:cs="Arial"/>
      <w:b/>
      <w:sz w:val="22"/>
    </w:rPr>
  </w:style>
  <w:style w:type="paragraph" w:styleId="Heading8">
    <w:name w:val="heading 8"/>
    <w:basedOn w:val="Normal"/>
    <w:next w:val="Normal"/>
    <w:qFormat/>
    <w:rsid w:val="00AA2D24"/>
    <w:pPr>
      <w:keepNext/>
      <w:jc w:val="center"/>
      <w:outlineLvl w:val="7"/>
    </w:pPr>
    <w:rPr>
      <w:b/>
      <w:sz w:val="36"/>
    </w:rPr>
  </w:style>
  <w:style w:type="paragraph" w:styleId="Heading9">
    <w:name w:val="heading 9"/>
    <w:basedOn w:val="Normal"/>
    <w:next w:val="Normal"/>
    <w:qFormat/>
    <w:rsid w:val="00AA2D24"/>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A2D24"/>
    <w:pPr>
      <w:tabs>
        <w:tab w:val="center" w:pos="4320"/>
        <w:tab w:val="right" w:pos="8640"/>
      </w:tabs>
    </w:pPr>
  </w:style>
  <w:style w:type="paragraph" w:styleId="Header">
    <w:name w:val="header"/>
    <w:basedOn w:val="Normal"/>
    <w:rsid w:val="00AA2D24"/>
    <w:pPr>
      <w:tabs>
        <w:tab w:val="center" w:pos="4320"/>
        <w:tab w:val="right" w:pos="8640"/>
      </w:tabs>
    </w:pPr>
  </w:style>
  <w:style w:type="character" w:styleId="PageNumber">
    <w:name w:val="page number"/>
    <w:basedOn w:val="DefaultParagraphFont"/>
    <w:rsid w:val="00AA2D24"/>
  </w:style>
  <w:style w:type="paragraph" w:styleId="BodyText">
    <w:name w:val="Body Text"/>
    <w:basedOn w:val="Normal"/>
    <w:rsid w:val="00AA2D24"/>
    <w:pPr>
      <w:spacing w:after="120"/>
      <w:jc w:val="both"/>
    </w:pPr>
    <w:rPr>
      <w:rFonts w:ascii="Arial" w:hAnsi="Arial"/>
      <w:iCs/>
    </w:rPr>
  </w:style>
  <w:style w:type="paragraph" w:styleId="BodyTextIndent">
    <w:name w:val="Body Text Indent"/>
    <w:basedOn w:val="Normal"/>
    <w:rsid w:val="00AA2D24"/>
    <w:pPr>
      <w:ind w:left="1170" w:hanging="1170"/>
    </w:pPr>
    <w:rPr>
      <w:rFonts w:ascii="Courier New" w:hAnsi="Courier New"/>
      <w:sz w:val="24"/>
    </w:rPr>
  </w:style>
  <w:style w:type="paragraph" w:styleId="BodyTextIndent2">
    <w:name w:val="Body Text Indent 2"/>
    <w:basedOn w:val="Normal"/>
    <w:rsid w:val="00AA2D24"/>
    <w:pPr>
      <w:ind w:left="1170" w:hanging="1170"/>
    </w:pPr>
    <w:rPr>
      <w:rFonts w:ascii="Arial" w:hAnsi="Arial" w:cs="Arial"/>
      <w:sz w:val="22"/>
    </w:rPr>
  </w:style>
  <w:style w:type="paragraph" w:styleId="BodyText2">
    <w:name w:val="Body Text 2"/>
    <w:basedOn w:val="Normal"/>
    <w:rsid w:val="00AA2D24"/>
    <w:pPr>
      <w:jc w:val="center"/>
    </w:pPr>
    <w:rPr>
      <w:rFonts w:ascii="Arial" w:hAnsi="Arial" w:cs="Arial"/>
      <w:b/>
      <w:color w:val="FF0000"/>
      <w:sz w:val="24"/>
    </w:rPr>
  </w:style>
  <w:style w:type="paragraph" w:styleId="BodyText3">
    <w:name w:val="Body Text 3"/>
    <w:basedOn w:val="Normal"/>
    <w:rsid w:val="00AA2D24"/>
    <w:rPr>
      <w:rFonts w:ascii="Arial" w:hAnsi="Arial" w:cs="Arial"/>
      <w:sz w:val="22"/>
    </w:rPr>
  </w:style>
  <w:style w:type="character" w:styleId="Hyperlink">
    <w:name w:val="Hyperlink"/>
    <w:basedOn w:val="DefaultParagraphFont"/>
    <w:rsid w:val="00AA2D24"/>
    <w:rPr>
      <w:color w:val="0000FF"/>
      <w:u w:val="single"/>
    </w:rPr>
  </w:style>
  <w:style w:type="character" w:styleId="FollowedHyperlink">
    <w:name w:val="FollowedHyperlink"/>
    <w:basedOn w:val="DefaultParagraphFont"/>
    <w:rsid w:val="00AA2D24"/>
    <w:rPr>
      <w:color w:val="800080"/>
      <w:u w:val="single"/>
    </w:rPr>
  </w:style>
  <w:style w:type="paragraph" w:styleId="BodyTextIndent3">
    <w:name w:val="Body Text Indent 3"/>
    <w:basedOn w:val="Normal"/>
    <w:rsid w:val="00AA2D24"/>
    <w:pPr>
      <w:ind w:left="540" w:hanging="540"/>
    </w:pPr>
    <w:rPr>
      <w:rFonts w:ascii="Arial" w:hAnsi="Arial" w:cs="Arial"/>
      <w:sz w:val="22"/>
    </w:rPr>
  </w:style>
  <w:style w:type="paragraph" w:styleId="Title">
    <w:name w:val="Title"/>
    <w:basedOn w:val="Normal"/>
    <w:qFormat/>
    <w:rsid w:val="00AA2D24"/>
    <w:pPr>
      <w:jc w:val="center"/>
    </w:pPr>
    <w:rPr>
      <w:rFonts w:ascii="Arial" w:hAnsi="Arial" w:cs="Arial"/>
      <w:b/>
      <w:caps/>
      <w:sz w:val="22"/>
    </w:rPr>
  </w:style>
  <w:style w:type="paragraph" w:customStyle="1" w:styleId="Style1">
    <w:name w:val="Style1"/>
    <w:basedOn w:val="BodyText"/>
    <w:autoRedefine/>
    <w:rsid w:val="00AA2D24"/>
    <w:pPr>
      <w:spacing w:after="0"/>
      <w:ind w:right="504"/>
    </w:pPr>
    <w:rPr>
      <w:rFonts w:cs="Arial"/>
    </w:rPr>
  </w:style>
  <w:style w:type="character" w:styleId="LineNumber">
    <w:name w:val="line number"/>
    <w:basedOn w:val="DefaultParagraphFont"/>
    <w:rsid w:val="00AA2D24"/>
  </w:style>
  <w:style w:type="paragraph" w:styleId="DocumentMap">
    <w:name w:val="Document Map"/>
    <w:basedOn w:val="Normal"/>
    <w:semiHidden/>
    <w:rsid w:val="00AA2D24"/>
    <w:pPr>
      <w:shd w:val="clear" w:color="auto" w:fill="000080"/>
    </w:pPr>
    <w:rPr>
      <w:rFonts w:ascii="Tahoma" w:hAnsi="Tahoma" w:cs="Tahoma"/>
    </w:rPr>
  </w:style>
  <w:style w:type="paragraph" w:customStyle="1" w:styleId="Default">
    <w:name w:val="Default"/>
    <w:rsid w:val="0066305A"/>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286825"/>
  </w:style>
  <w:style w:type="paragraph" w:styleId="PlainText">
    <w:name w:val="Plain Text"/>
    <w:basedOn w:val="Normal"/>
    <w:link w:val="PlainTextChar"/>
    <w:uiPriority w:val="99"/>
    <w:unhideWhenUsed/>
    <w:rsid w:val="00E561A8"/>
    <w:rPr>
      <w:rFonts w:ascii="Consolas" w:eastAsia="Calibri" w:hAnsi="Consolas"/>
      <w:sz w:val="21"/>
      <w:szCs w:val="21"/>
    </w:rPr>
  </w:style>
  <w:style w:type="character" w:customStyle="1" w:styleId="PlainTextChar">
    <w:name w:val="Plain Text Char"/>
    <w:basedOn w:val="DefaultParagraphFont"/>
    <w:link w:val="PlainText"/>
    <w:uiPriority w:val="99"/>
    <w:rsid w:val="00E561A8"/>
    <w:rPr>
      <w:rFonts w:ascii="Consolas" w:eastAsia="Calibri" w:hAnsi="Consolas"/>
      <w:sz w:val="21"/>
      <w:szCs w:val="21"/>
    </w:rPr>
  </w:style>
  <w:style w:type="paragraph" w:styleId="ListParagraph">
    <w:name w:val="List Paragraph"/>
    <w:basedOn w:val="Normal"/>
    <w:uiPriority w:val="34"/>
    <w:qFormat/>
    <w:rsid w:val="006C7E41"/>
    <w:pPr>
      <w:spacing w:after="200" w:line="276" w:lineRule="auto"/>
      <w:ind w:left="720"/>
      <w:contextualSpacing/>
    </w:pPr>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365126">
      <w:bodyDiv w:val="1"/>
      <w:marLeft w:val="0"/>
      <w:marRight w:val="0"/>
      <w:marTop w:val="0"/>
      <w:marBottom w:val="0"/>
      <w:divBdr>
        <w:top w:val="none" w:sz="0" w:space="0" w:color="auto"/>
        <w:left w:val="none" w:sz="0" w:space="0" w:color="auto"/>
        <w:bottom w:val="none" w:sz="0" w:space="0" w:color="auto"/>
        <w:right w:val="none" w:sz="0" w:space="0" w:color="auto"/>
      </w:divBdr>
    </w:div>
    <w:div w:id="830099471">
      <w:bodyDiv w:val="1"/>
      <w:marLeft w:val="0"/>
      <w:marRight w:val="0"/>
      <w:marTop w:val="0"/>
      <w:marBottom w:val="0"/>
      <w:divBdr>
        <w:top w:val="none" w:sz="0" w:space="0" w:color="auto"/>
        <w:left w:val="none" w:sz="0" w:space="0" w:color="auto"/>
        <w:bottom w:val="none" w:sz="0" w:space="0" w:color="auto"/>
        <w:right w:val="none" w:sz="0" w:space="0" w:color="auto"/>
      </w:divBdr>
    </w:div>
    <w:div w:id="155276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leg.net/EnactedLegislation/Statutes/HTML/BySection/Chapter_143/GS_143-131.html" TargetMode="External"/><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ncga.state.nc.us/EnactedLegislation/Statutes/HTML/BySection/Chapter_143/GS_143-131.html" TargetMode="External"/><Relationship Id="rId12" Type="http://schemas.openxmlformats.org/officeDocument/2006/relationships/hyperlink" Target="http://www.doa.state.nc.us/hub/"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ga.state.nc.us/EnactedLegislation/Statutes/HTML/BySection/Chapter_143/GS_143-131.html" TargetMode="External"/><Relationship Id="rId5" Type="http://schemas.openxmlformats.org/officeDocument/2006/relationships/footnotes" Target="footnotes.xml"/><Relationship Id="rId15" Type="http://schemas.openxmlformats.org/officeDocument/2006/relationships/hyperlink" Target="http://www.nclbgc.net/" TargetMode="External"/><Relationship Id="rId23" Type="http://schemas.openxmlformats.org/officeDocument/2006/relationships/theme" Target="theme/theme1.xml"/><Relationship Id="rId10" Type="http://schemas.openxmlformats.org/officeDocument/2006/relationships/hyperlink" Target="http://www.ncga.state.nc.us/EnactedLegislation/Statutes/HTML/ByChapter/Chapter_133.html"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doa.state.nc.us/hub/"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7968</Words>
  <Characters>45424</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INFORMAL CONSTRUCTION CONTRACTS</vt:lpstr>
    </vt:vector>
  </TitlesOfParts>
  <Company>North Carolina Dept. of Administration</Company>
  <LinksUpToDate>false</LinksUpToDate>
  <CharactersWithSpaces>53286</CharactersWithSpaces>
  <SharedDoc>false</SharedDoc>
  <HLinks>
    <vt:vector size="42" baseType="variant">
      <vt:variant>
        <vt:i4>2752552</vt:i4>
      </vt:variant>
      <vt:variant>
        <vt:i4>18</vt:i4>
      </vt:variant>
      <vt:variant>
        <vt:i4>0</vt:i4>
      </vt:variant>
      <vt:variant>
        <vt:i4>5</vt:i4>
      </vt:variant>
      <vt:variant>
        <vt:lpwstr>http://www.nclbgc.net/</vt:lpwstr>
      </vt:variant>
      <vt:variant>
        <vt:lpwstr/>
      </vt:variant>
      <vt:variant>
        <vt:i4>6291571</vt:i4>
      </vt:variant>
      <vt:variant>
        <vt:i4>15</vt:i4>
      </vt:variant>
      <vt:variant>
        <vt:i4>0</vt:i4>
      </vt:variant>
      <vt:variant>
        <vt:i4>5</vt:i4>
      </vt:variant>
      <vt:variant>
        <vt:lpwstr>http://www.doa.state.nc.us/hub/</vt:lpwstr>
      </vt:variant>
      <vt:variant>
        <vt:lpwstr/>
      </vt:variant>
      <vt:variant>
        <vt:i4>983070</vt:i4>
      </vt:variant>
      <vt:variant>
        <vt:i4>12</vt:i4>
      </vt:variant>
      <vt:variant>
        <vt:i4>0</vt:i4>
      </vt:variant>
      <vt:variant>
        <vt:i4>5</vt:i4>
      </vt:variant>
      <vt:variant>
        <vt:lpwstr>http://www.ncga.state.nc.us/EnactedLegislation/Statutes/HTML/BySection/Chapter_143/GS_143-131.html</vt:lpwstr>
      </vt:variant>
      <vt:variant>
        <vt:lpwstr/>
      </vt:variant>
      <vt:variant>
        <vt:i4>3997723</vt:i4>
      </vt:variant>
      <vt:variant>
        <vt:i4>9</vt:i4>
      </vt:variant>
      <vt:variant>
        <vt:i4>0</vt:i4>
      </vt:variant>
      <vt:variant>
        <vt:i4>5</vt:i4>
      </vt:variant>
      <vt:variant>
        <vt:lpwstr>http://www.ncga.state.nc.us/EnactedLegislation/Statutes/HTML/ByChapter/Chapter_133.html</vt:lpwstr>
      </vt:variant>
      <vt:variant>
        <vt:lpwstr/>
      </vt:variant>
      <vt:variant>
        <vt:i4>6291571</vt:i4>
      </vt:variant>
      <vt:variant>
        <vt:i4>6</vt:i4>
      </vt:variant>
      <vt:variant>
        <vt:i4>0</vt:i4>
      </vt:variant>
      <vt:variant>
        <vt:i4>5</vt:i4>
      </vt:variant>
      <vt:variant>
        <vt:lpwstr>http://www.doa.state.nc.us/hub/</vt:lpwstr>
      </vt:variant>
      <vt:variant>
        <vt:lpwstr/>
      </vt:variant>
      <vt:variant>
        <vt:i4>6029386</vt:i4>
      </vt:variant>
      <vt:variant>
        <vt:i4>3</vt:i4>
      </vt:variant>
      <vt:variant>
        <vt:i4>0</vt:i4>
      </vt:variant>
      <vt:variant>
        <vt:i4>5</vt:i4>
      </vt:variant>
      <vt:variant>
        <vt:lpwstr>http://www.ncleg.net/EnactedLegislation/Statutes/HTML/BySection/Chapter_143/GS_143-131.html</vt:lpwstr>
      </vt:variant>
      <vt:variant>
        <vt:lpwstr/>
      </vt:variant>
      <vt:variant>
        <vt:i4>983070</vt:i4>
      </vt:variant>
      <vt:variant>
        <vt:i4>0</vt:i4>
      </vt:variant>
      <vt:variant>
        <vt:i4>0</vt:i4>
      </vt:variant>
      <vt:variant>
        <vt:i4>5</vt:i4>
      </vt:variant>
      <vt:variant>
        <vt:lpwstr>http://www.ncga.state.nc.us/EnactedLegislation/Statutes/HTML/BySection/Chapter_143/GS_143-131.html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INFORMAL CONSTRUCTION CONTRACTS</dc:title>
  <dc:subject/>
  <dc:creator>Wm. M. Davis</dc:creator>
  <cp:keywords/>
  <cp:lastModifiedBy>McDougall, Ashlynn</cp:lastModifiedBy>
  <cp:revision>2</cp:revision>
  <cp:lastPrinted>2006-08-04T20:49:00Z</cp:lastPrinted>
  <dcterms:created xsi:type="dcterms:W3CDTF">2018-02-28T20:46:00Z</dcterms:created>
  <dcterms:modified xsi:type="dcterms:W3CDTF">2018-02-28T20:46:00Z</dcterms:modified>
</cp:coreProperties>
</file>