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DB22F" w14:textId="77777777" w:rsidR="00512C27" w:rsidRPr="00CC1E78" w:rsidRDefault="00512C27" w:rsidP="00512C27">
      <w:pPr>
        <w:jc w:val="center"/>
        <w:rPr>
          <w:rFonts w:ascii="Arial" w:hAnsi="Arial" w:cs="Arial"/>
        </w:rPr>
      </w:pPr>
      <w:bookmarkStart w:id="0" w:name="_GoBack"/>
      <w:bookmarkEnd w:id="0"/>
      <w:r>
        <w:rPr>
          <w:rFonts w:ascii="Arial" w:hAnsi="Arial" w:cs="Arial"/>
        </w:rPr>
        <w:t>F</w:t>
      </w:r>
      <w:r w:rsidRPr="00CC1E78">
        <w:rPr>
          <w:rFonts w:ascii="Arial" w:hAnsi="Arial" w:cs="Arial"/>
        </w:rPr>
        <w:t>AYETTEVILLE STATE UNIVERSITY</w:t>
      </w:r>
    </w:p>
    <w:p w14:paraId="7039B054" w14:textId="77777777" w:rsidR="00512C27" w:rsidRPr="00CC1E78" w:rsidRDefault="00512C27" w:rsidP="00512C27">
      <w:pPr>
        <w:jc w:val="center"/>
        <w:rPr>
          <w:rFonts w:ascii="Arial" w:hAnsi="Arial" w:cs="Arial"/>
        </w:rPr>
      </w:pPr>
    </w:p>
    <w:p w14:paraId="702E7F13" w14:textId="77777777" w:rsidR="00512C27" w:rsidRPr="00CC1E78" w:rsidRDefault="00512C27" w:rsidP="00512C27">
      <w:pPr>
        <w:jc w:val="center"/>
        <w:rPr>
          <w:rFonts w:ascii="Arial" w:hAnsi="Arial" w:cs="Arial"/>
        </w:rPr>
      </w:pPr>
      <w:r w:rsidRPr="00CC1E78">
        <w:rPr>
          <w:rFonts w:ascii="Arial" w:hAnsi="Arial" w:cs="Arial"/>
        </w:rPr>
        <w:t>MINUTES</w:t>
      </w:r>
    </w:p>
    <w:p w14:paraId="42CDDFC8" w14:textId="77777777" w:rsidR="00512C27" w:rsidRPr="00CC1E78" w:rsidRDefault="001979D2" w:rsidP="00512C27">
      <w:pPr>
        <w:jc w:val="center"/>
        <w:rPr>
          <w:rFonts w:ascii="Arial" w:hAnsi="Arial" w:cs="Arial"/>
        </w:rPr>
      </w:pPr>
      <w:r>
        <w:rPr>
          <w:rFonts w:ascii="Arial" w:hAnsi="Arial" w:cs="Arial"/>
        </w:rPr>
        <w:t>STAFF SENATE MEETING</w:t>
      </w:r>
    </w:p>
    <w:p w14:paraId="6F0EDA70" w14:textId="77777777" w:rsidR="00512C27" w:rsidRPr="000C2011" w:rsidRDefault="001979D2" w:rsidP="00512C27">
      <w:pPr>
        <w:jc w:val="center"/>
        <w:rPr>
          <w:rFonts w:ascii="Arial" w:hAnsi="Arial" w:cs="Arial"/>
        </w:rPr>
      </w:pPr>
      <w:r>
        <w:rPr>
          <w:rFonts w:ascii="Arial" w:hAnsi="Arial" w:cs="Arial"/>
        </w:rPr>
        <w:t>J.C. Jones Board Room, 2</w:t>
      </w:r>
      <w:r w:rsidRPr="001979D2">
        <w:rPr>
          <w:rFonts w:ascii="Arial" w:hAnsi="Arial" w:cs="Arial"/>
          <w:vertAlign w:val="superscript"/>
        </w:rPr>
        <w:t>nd</w:t>
      </w:r>
      <w:r>
        <w:rPr>
          <w:rFonts w:ascii="Arial" w:hAnsi="Arial" w:cs="Arial"/>
        </w:rPr>
        <w:t xml:space="preserve"> Floor, Charles Chesnutt Library</w:t>
      </w:r>
    </w:p>
    <w:p w14:paraId="27DEF246" w14:textId="21F074FE" w:rsidR="00512C27" w:rsidRPr="00CC1E78" w:rsidRDefault="001979D2" w:rsidP="00512C27">
      <w:pPr>
        <w:jc w:val="center"/>
        <w:rPr>
          <w:rFonts w:ascii="Arial" w:hAnsi="Arial" w:cs="Arial"/>
        </w:rPr>
      </w:pPr>
      <w:r>
        <w:rPr>
          <w:rFonts w:ascii="Arial" w:hAnsi="Arial" w:cs="Arial"/>
        </w:rPr>
        <w:t xml:space="preserve">Thursday, </w:t>
      </w:r>
      <w:r w:rsidR="00D260A2">
        <w:rPr>
          <w:rFonts w:ascii="Arial" w:hAnsi="Arial" w:cs="Arial"/>
        </w:rPr>
        <w:t>May 16</w:t>
      </w:r>
      <w:r w:rsidR="00923851">
        <w:rPr>
          <w:rFonts w:ascii="Arial" w:hAnsi="Arial" w:cs="Arial"/>
        </w:rPr>
        <w:t>, 2019</w:t>
      </w:r>
    </w:p>
    <w:p w14:paraId="2F013D60" w14:textId="77777777" w:rsidR="00512C27" w:rsidRPr="00CC1E78" w:rsidRDefault="001979D2" w:rsidP="00512C27">
      <w:pPr>
        <w:jc w:val="center"/>
        <w:rPr>
          <w:rFonts w:ascii="Arial" w:hAnsi="Arial" w:cs="Arial"/>
        </w:rPr>
      </w:pPr>
      <w:r>
        <w:rPr>
          <w:rFonts w:ascii="Arial" w:hAnsi="Arial" w:cs="Arial"/>
        </w:rPr>
        <w:t>2:00 p.m.</w:t>
      </w:r>
    </w:p>
    <w:p w14:paraId="5D9C4C76" w14:textId="77777777" w:rsidR="00512C27" w:rsidRPr="00CC1E78" w:rsidRDefault="00512C27" w:rsidP="00512C27">
      <w:pPr>
        <w:rPr>
          <w:rFonts w:ascii="Arial" w:hAnsi="Arial" w:cs="Arial"/>
        </w:rPr>
      </w:pPr>
    </w:p>
    <w:p w14:paraId="502E3ABC" w14:textId="77777777" w:rsidR="00DE3CBC" w:rsidRDefault="00DE3CBC" w:rsidP="00512C27">
      <w:pPr>
        <w:rPr>
          <w:rFonts w:ascii="Arial" w:hAnsi="Arial" w:cs="Arial"/>
        </w:rPr>
      </w:pPr>
    </w:p>
    <w:p w14:paraId="18901F68" w14:textId="40AA38A8" w:rsidR="00512C27" w:rsidRDefault="001979D2" w:rsidP="00512C27">
      <w:pPr>
        <w:rPr>
          <w:rFonts w:ascii="Arial" w:hAnsi="Arial" w:cs="Arial"/>
        </w:rPr>
      </w:pPr>
      <w:r>
        <w:rPr>
          <w:rFonts w:ascii="Arial" w:hAnsi="Arial" w:cs="Arial"/>
        </w:rPr>
        <w:t xml:space="preserve">The FSU Staff Senate convened on Thursday, </w:t>
      </w:r>
      <w:r w:rsidR="00D260A2">
        <w:rPr>
          <w:rFonts w:ascii="Arial" w:hAnsi="Arial" w:cs="Arial"/>
        </w:rPr>
        <w:t>May 16</w:t>
      </w:r>
      <w:r w:rsidR="001370F2">
        <w:rPr>
          <w:rFonts w:ascii="Arial" w:hAnsi="Arial" w:cs="Arial"/>
        </w:rPr>
        <w:t>, 2019</w:t>
      </w:r>
      <w:r w:rsidR="00CD2422">
        <w:rPr>
          <w:rFonts w:ascii="Arial" w:hAnsi="Arial" w:cs="Arial"/>
        </w:rPr>
        <w:t>, at 2:</w:t>
      </w:r>
      <w:r w:rsidR="00923851">
        <w:rPr>
          <w:rFonts w:ascii="Arial" w:hAnsi="Arial" w:cs="Arial"/>
        </w:rPr>
        <w:t>00</w:t>
      </w:r>
      <w:r>
        <w:rPr>
          <w:rFonts w:ascii="Arial" w:hAnsi="Arial" w:cs="Arial"/>
        </w:rPr>
        <w:t xml:space="preserve"> p.m. in the J.C. Jones Board Room, in the Charles Chesnutt Library.  President </w:t>
      </w:r>
      <w:r w:rsidR="000721D8">
        <w:rPr>
          <w:rFonts w:ascii="Arial" w:hAnsi="Arial" w:cs="Arial"/>
        </w:rPr>
        <w:t>Velappan Velappan</w:t>
      </w:r>
      <w:r>
        <w:rPr>
          <w:rFonts w:ascii="Arial" w:hAnsi="Arial" w:cs="Arial"/>
        </w:rPr>
        <w:t xml:space="preserve"> called the meeting to order at 2:</w:t>
      </w:r>
      <w:r w:rsidR="00144ECB">
        <w:rPr>
          <w:rFonts w:ascii="Arial" w:hAnsi="Arial" w:cs="Arial"/>
        </w:rPr>
        <w:t>0</w:t>
      </w:r>
      <w:r w:rsidR="00D260A2">
        <w:rPr>
          <w:rFonts w:ascii="Arial" w:hAnsi="Arial" w:cs="Arial"/>
        </w:rPr>
        <w:t>6</w:t>
      </w:r>
      <w:r>
        <w:rPr>
          <w:rFonts w:ascii="Arial" w:hAnsi="Arial" w:cs="Arial"/>
        </w:rPr>
        <w:t xml:space="preserve"> p.m.</w:t>
      </w:r>
    </w:p>
    <w:p w14:paraId="6C119BD7" w14:textId="77777777" w:rsidR="00512C27" w:rsidRDefault="00512C27" w:rsidP="00512C27">
      <w:pPr>
        <w:rPr>
          <w:rFonts w:ascii="Arial" w:hAnsi="Arial" w:cs="Arial"/>
        </w:rPr>
      </w:pPr>
    </w:p>
    <w:p w14:paraId="7A9476BF" w14:textId="77777777" w:rsidR="00512C27" w:rsidRPr="008A6B1B" w:rsidRDefault="00512C27" w:rsidP="00512C27">
      <w:pPr>
        <w:rPr>
          <w:rFonts w:ascii="Arial" w:hAnsi="Arial" w:cs="Arial"/>
          <w:b/>
        </w:rPr>
      </w:pPr>
      <w:r w:rsidRPr="008A6B1B">
        <w:rPr>
          <w:rFonts w:ascii="Arial" w:hAnsi="Arial" w:cs="Arial"/>
          <w:b/>
        </w:rPr>
        <w:t>ATTENDANCE</w:t>
      </w:r>
    </w:p>
    <w:p w14:paraId="2C9C701A" w14:textId="77777777" w:rsidR="00512C27" w:rsidRPr="00CC1E78" w:rsidRDefault="00512C27" w:rsidP="00512C27">
      <w:pPr>
        <w:rPr>
          <w:rFonts w:ascii="Arial" w:hAnsi="Arial" w:cs="Arial"/>
        </w:rPr>
      </w:pPr>
    </w:p>
    <w:p w14:paraId="088572E2" w14:textId="31D66D43" w:rsidR="00AE56AC" w:rsidRDefault="00512C27" w:rsidP="00512C27">
      <w:pPr>
        <w:rPr>
          <w:rFonts w:ascii="Arial" w:hAnsi="Arial" w:cs="Arial"/>
        </w:rPr>
      </w:pPr>
      <w:r w:rsidRPr="00CC1E78">
        <w:rPr>
          <w:rFonts w:ascii="Arial" w:hAnsi="Arial" w:cs="Arial"/>
        </w:rPr>
        <w:t xml:space="preserve">The following </w:t>
      </w:r>
      <w:r w:rsidR="00FC21CF">
        <w:rPr>
          <w:rFonts w:ascii="Arial" w:hAnsi="Arial" w:cs="Arial"/>
        </w:rPr>
        <w:t xml:space="preserve">Senators </w:t>
      </w:r>
      <w:r w:rsidRPr="00CC1E78">
        <w:rPr>
          <w:rFonts w:ascii="Arial" w:hAnsi="Arial" w:cs="Arial"/>
        </w:rPr>
        <w:t xml:space="preserve">were in attendance:  </w:t>
      </w:r>
      <w:r w:rsidR="00144ECB">
        <w:rPr>
          <w:rFonts w:ascii="Arial" w:hAnsi="Arial" w:cs="Arial"/>
        </w:rPr>
        <w:t xml:space="preserve">Suzetta Perkins, </w:t>
      </w:r>
      <w:r w:rsidR="00D260A2">
        <w:rPr>
          <w:rFonts w:ascii="Arial" w:hAnsi="Arial" w:cs="Arial"/>
        </w:rPr>
        <w:t xml:space="preserve">William Simmons, Roni Stearns, </w:t>
      </w:r>
      <w:r w:rsidR="00144ECB">
        <w:rPr>
          <w:rFonts w:ascii="Arial" w:hAnsi="Arial" w:cs="Arial"/>
        </w:rPr>
        <w:t xml:space="preserve">Kristy Presock, Cindy Weatherwax, Linda Saunders Gloria Mills, </w:t>
      </w:r>
      <w:r w:rsidR="00CD529B">
        <w:rPr>
          <w:rFonts w:ascii="Arial" w:hAnsi="Arial" w:cs="Arial"/>
        </w:rPr>
        <w:t>Velappan Velappan</w:t>
      </w:r>
      <w:r w:rsidR="00A315C2">
        <w:rPr>
          <w:rFonts w:ascii="Arial" w:hAnsi="Arial" w:cs="Arial"/>
        </w:rPr>
        <w:t>,</w:t>
      </w:r>
      <w:r w:rsidR="00CD529B">
        <w:rPr>
          <w:rFonts w:ascii="Arial" w:hAnsi="Arial" w:cs="Arial"/>
        </w:rPr>
        <w:t xml:space="preserve"> Patricia Flanigan, </w:t>
      </w:r>
      <w:r w:rsidR="00D260A2">
        <w:rPr>
          <w:rFonts w:ascii="Arial" w:hAnsi="Arial" w:cs="Arial"/>
        </w:rPr>
        <w:t xml:space="preserve">Arnescia Moody, </w:t>
      </w:r>
      <w:r w:rsidR="00CD529B">
        <w:rPr>
          <w:rFonts w:ascii="Arial" w:hAnsi="Arial" w:cs="Arial"/>
        </w:rPr>
        <w:t xml:space="preserve">Shenetta Dudley, </w:t>
      </w:r>
      <w:r w:rsidR="001370F2">
        <w:rPr>
          <w:rFonts w:ascii="Arial" w:hAnsi="Arial" w:cs="Arial"/>
        </w:rPr>
        <w:t xml:space="preserve">Paula Sampson, </w:t>
      </w:r>
      <w:r w:rsidR="00C74F00">
        <w:rPr>
          <w:rFonts w:ascii="Arial" w:hAnsi="Arial" w:cs="Arial"/>
        </w:rPr>
        <w:t xml:space="preserve">Nicole Young, </w:t>
      </w:r>
      <w:r w:rsidR="00D260A2">
        <w:rPr>
          <w:rFonts w:ascii="Arial" w:hAnsi="Arial" w:cs="Arial"/>
        </w:rPr>
        <w:t xml:space="preserve">Vickie Bannon, Tamika Jones, Dorothy Brown, </w:t>
      </w:r>
      <w:r w:rsidR="00144ECB">
        <w:rPr>
          <w:rFonts w:ascii="Arial" w:hAnsi="Arial" w:cs="Arial"/>
        </w:rPr>
        <w:t xml:space="preserve">David Troup, </w:t>
      </w:r>
      <w:r w:rsidR="00D260A2">
        <w:rPr>
          <w:rFonts w:ascii="Arial" w:hAnsi="Arial" w:cs="Arial"/>
        </w:rPr>
        <w:t>Monique Alexander, Mallonie Clay, SeQuenna Pennix, and Natasha Walker</w:t>
      </w:r>
      <w:r w:rsidR="0072037F">
        <w:rPr>
          <w:rFonts w:ascii="Arial" w:hAnsi="Arial" w:cs="Arial"/>
        </w:rPr>
        <w:t>.</w:t>
      </w:r>
    </w:p>
    <w:p w14:paraId="13465A6F" w14:textId="0D080E52" w:rsidR="00917E7B" w:rsidRDefault="00917E7B" w:rsidP="00512C27">
      <w:pPr>
        <w:rPr>
          <w:rFonts w:ascii="Arial" w:hAnsi="Arial" w:cs="Arial"/>
        </w:rPr>
      </w:pPr>
    </w:p>
    <w:p w14:paraId="091A29E6" w14:textId="3783BCC3" w:rsidR="00917E7B" w:rsidRPr="00917E7B" w:rsidRDefault="00917E7B" w:rsidP="00512C27">
      <w:pPr>
        <w:rPr>
          <w:rFonts w:ascii="Arial" w:hAnsi="Arial" w:cs="Arial"/>
          <w:b/>
        </w:rPr>
      </w:pPr>
      <w:r w:rsidRPr="00917E7B">
        <w:rPr>
          <w:rFonts w:ascii="Arial" w:hAnsi="Arial" w:cs="Arial"/>
          <w:b/>
        </w:rPr>
        <w:t>MINUTES</w:t>
      </w:r>
    </w:p>
    <w:p w14:paraId="02950EFD" w14:textId="53ED5922" w:rsidR="00D16970" w:rsidRDefault="00D16970" w:rsidP="00512C27">
      <w:pPr>
        <w:rPr>
          <w:rFonts w:ascii="Arial" w:hAnsi="Arial" w:cs="Arial"/>
        </w:rPr>
      </w:pPr>
    </w:p>
    <w:p w14:paraId="22A7AEDA" w14:textId="649116E3" w:rsidR="00601035" w:rsidRPr="00D260A2" w:rsidRDefault="00D260A2" w:rsidP="00512C27">
      <w:pPr>
        <w:rPr>
          <w:rFonts w:ascii="Arial" w:hAnsi="Arial" w:cs="Arial"/>
          <w:i/>
        </w:rPr>
      </w:pPr>
      <w:r>
        <w:rPr>
          <w:rFonts w:ascii="Arial" w:hAnsi="Arial" w:cs="Arial"/>
        </w:rPr>
        <w:t xml:space="preserve">Senator Suzetta Perkins made a motion to approve the minutes for the March 2019 and April 2019 Staff Senate meeting.  Cindy Weatherwax second the motion.  </w:t>
      </w:r>
      <w:r>
        <w:rPr>
          <w:rFonts w:ascii="Arial" w:hAnsi="Arial" w:cs="Arial"/>
          <w:i/>
        </w:rPr>
        <w:t>The motion carried.</w:t>
      </w:r>
    </w:p>
    <w:p w14:paraId="53815474" w14:textId="2A6292D5" w:rsidR="00917E7B" w:rsidRDefault="00917E7B" w:rsidP="00512C27">
      <w:pPr>
        <w:rPr>
          <w:rFonts w:ascii="Arial" w:hAnsi="Arial" w:cs="Arial"/>
        </w:rPr>
      </w:pPr>
      <w:r>
        <w:rPr>
          <w:rFonts w:ascii="Arial" w:hAnsi="Arial" w:cs="Arial"/>
        </w:rPr>
        <w:t xml:space="preserve"> </w:t>
      </w:r>
    </w:p>
    <w:p w14:paraId="7651CD0C" w14:textId="77777777" w:rsidR="003302C3" w:rsidRPr="008A6B1B" w:rsidRDefault="003302C3" w:rsidP="00393512">
      <w:pPr>
        <w:rPr>
          <w:rFonts w:ascii="Arial" w:hAnsi="Arial" w:cs="Arial"/>
          <w:b/>
        </w:rPr>
      </w:pPr>
      <w:r w:rsidRPr="008A6B1B">
        <w:rPr>
          <w:rFonts w:ascii="Arial" w:hAnsi="Arial" w:cs="Arial"/>
          <w:b/>
        </w:rPr>
        <w:t>DR. YOUNG’S REPORT</w:t>
      </w:r>
    </w:p>
    <w:p w14:paraId="3B343A9F" w14:textId="77777777" w:rsidR="003302C3" w:rsidRDefault="003302C3" w:rsidP="00393512">
      <w:pPr>
        <w:rPr>
          <w:rFonts w:ascii="Arial" w:hAnsi="Arial" w:cs="Arial"/>
        </w:rPr>
      </w:pPr>
    </w:p>
    <w:p w14:paraId="4B1D781D" w14:textId="516FB405" w:rsidR="00F31E6D" w:rsidRDefault="00B70348" w:rsidP="00393512">
      <w:pPr>
        <w:rPr>
          <w:rFonts w:ascii="Arial" w:hAnsi="Arial" w:cs="Arial"/>
        </w:rPr>
      </w:pPr>
      <w:r>
        <w:rPr>
          <w:rFonts w:ascii="Arial" w:hAnsi="Arial" w:cs="Arial"/>
        </w:rPr>
        <w:t xml:space="preserve">Chief of Staff and </w:t>
      </w:r>
      <w:r w:rsidR="00BB6D19">
        <w:rPr>
          <w:rFonts w:ascii="Arial" w:hAnsi="Arial" w:cs="Arial"/>
        </w:rPr>
        <w:t xml:space="preserve">Vice Chancellor, </w:t>
      </w:r>
      <w:r w:rsidR="003302C3">
        <w:rPr>
          <w:rFonts w:ascii="Arial" w:hAnsi="Arial" w:cs="Arial"/>
        </w:rPr>
        <w:t>D</w:t>
      </w:r>
      <w:r w:rsidR="008A6B1B">
        <w:rPr>
          <w:rFonts w:ascii="Arial" w:hAnsi="Arial" w:cs="Arial"/>
        </w:rPr>
        <w:t>r. Jon Young</w:t>
      </w:r>
      <w:r w:rsidR="001E58E0">
        <w:rPr>
          <w:rFonts w:ascii="Arial" w:hAnsi="Arial" w:cs="Arial"/>
        </w:rPr>
        <w:t xml:space="preserve">, </w:t>
      </w:r>
      <w:r w:rsidR="0075556D">
        <w:rPr>
          <w:rFonts w:ascii="Arial" w:hAnsi="Arial" w:cs="Arial"/>
        </w:rPr>
        <w:t>welcomed all member</w:t>
      </w:r>
      <w:r w:rsidR="00261075">
        <w:rPr>
          <w:rFonts w:ascii="Arial" w:hAnsi="Arial" w:cs="Arial"/>
        </w:rPr>
        <w:t>s</w:t>
      </w:r>
      <w:r w:rsidR="0075556D">
        <w:rPr>
          <w:rFonts w:ascii="Arial" w:hAnsi="Arial" w:cs="Arial"/>
        </w:rPr>
        <w:t xml:space="preserve"> of the Staff Senate.  He stated he is still following up on outcomes from the Employee Engagement Survey.  Currently, there are several items in the mill to include upgrade of staff anniversary awards, family fun day (which will happen next semester).  These items are important as we need to do something to build relationships. </w:t>
      </w:r>
    </w:p>
    <w:p w14:paraId="2EE66ECD" w14:textId="593575F4" w:rsidR="00144ECB" w:rsidRDefault="00144ECB" w:rsidP="00393512">
      <w:pPr>
        <w:rPr>
          <w:rFonts w:ascii="Arial" w:hAnsi="Arial" w:cs="Arial"/>
        </w:rPr>
      </w:pPr>
    </w:p>
    <w:p w14:paraId="52484C32" w14:textId="2D818AA0" w:rsidR="009E76E9" w:rsidRDefault="0075556D" w:rsidP="00393512">
      <w:pPr>
        <w:rPr>
          <w:rFonts w:ascii="Arial" w:hAnsi="Arial" w:cs="Arial"/>
        </w:rPr>
      </w:pPr>
      <w:r>
        <w:rPr>
          <w:rFonts w:ascii="Arial" w:hAnsi="Arial" w:cs="Arial"/>
        </w:rPr>
        <w:t>The university is gearing up for implementation of the 2020 – 25 Strategic Plan.  Items or end results of the Employee Engagement Survey will be incorporated into the Strategic Plan.</w:t>
      </w:r>
    </w:p>
    <w:p w14:paraId="5DAFE986" w14:textId="409EABDF" w:rsidR="0075556D" w:rsidRDefault="0075556D" w:rsidP="00393512">
      <w:pPr>
        <w:rPr>
          <w:rFonts w:ascii="Arial" w:hAnsi="Arial" w:cs="Arial"/>
        </w:rPr>
      </w:pPr>
    </w:p>
    <w:p w14:paraId="27495D0E" w14:textId="5E4D3633" w:rsidR="009E76E9" w:rsidRDefault="009E76E9" w:rsidP="00393512">
      <w:pPr>
        <w:rPr>
          <w:rFonts w:ascii="Arial" w:hAnsi="Arial" w:cs="Arial"/>
        </w:rPr>
      </w:pPr>
      <w:r>
        <w:rPr>
          <w:rFonts w:ascii="Arial" w:hAnsi="Arial" w:cs="Arial"/>
        </w:rPr>
        <w:t>Dr. Young thanked the Senat</w:t>
      </w:r>
      <w:r w:rsidR="0075556D">
        <w:rPr>
          <w:rFonts w:ascii="Arial" w:hAnsi="Arial" w:cs="Arial"/>
        </w:rPr>
        <w:t>ors who participated in the Commencement exercises this past weekend.  President Velappan thanked Dr. Young for his continuous support of the Staff Senate</w:t>
      </w:r>
      <w:r>
        <w:rPr>
          <w:rFonts w:ascii="Arial" w:hAnsi="Arial" w:cs="Arial"/>
        </w:rPr>
        <w:t>.</w:t>
      </w:r>
    </w:p>
    <w:p w14:paraId="376ED8F1" w14:textId="32855F6E" w:rsidR="00F31E6D" w:rsidRDefault="00F31E6D" w:rsidP="00393512">
      <w:pPr>
        <w:rPr>
          <w:rFonts w:ascii="Arial" w:hAnsi="Arial" w:cs="Arial"/>
        </w:rPr>
      </w:pPr>
    </w:p>
    <w:p w14:paraId="7FE07DF4" w14:textId="77777777" w:rsidR="00424B44" w:rsidRDefault="00424B44" w:rsidP="00393512">
      <w:pPr>
        <w:rPr>
          <w:rFonts w:ascii="Arial" w:hAnsi="Arial" w:cs="Arial"/>
          <w:b/>
        </w:rPr>
      </w:pPr>
    </w:p>
    <w:p w14:paraId="3F9DB3D5" w14:textId="49A02A16" w:rsidR="00424B44" w:rsidRPr="00B674A3" w:rsidRDefault="00B674A3" w:rsidP="00393512">
      <w:pPr>
        <w:rPr>
          <w:rFonts w:ascii="Arial" w:hAnsi="Arial" w:cs="Arial"/>
        </w:rPr>
      </w:pPr>
      <w:r>
        <w:rPr>
          <w:rFonts w:ascii="Arial" w:hAnsi="Arial" w:cs="Arial"/>
        </w:rPr>
        <w:t>Prior to the President’s Report, Senator Patricia Flanigan, Chair of the Nomination/</w:t>
      </w:r>
      <w:r w:rsidR="00261075">
        <w:rPr>
          <w:rFonts w:ascii="Arial" w:hAnsi="Arial" w:cs="Arial"/>
        </w:rPr>
        <w:t xml:space="preserve"> </w:t>
      </w:r>
      <w:r>
        <w:rPr>
          <w:rFonts w:ascii="Arial" w:hAnsi="Arial" w:cs="Arial"/>
        </w:rPr>
        <w:t xml:space="preserve">Election Committee, handed out ballets for </w:t>
      </w:r>
      <w:r w:rsidR="00261075">
        <w:rPr>
          <w:rFonts w:ascii="Arial" w:hAnsi="Arial" w:cs="Arial"/>
        </w:rPr>
        <w:t xml:space="preserve">the </w:t>
      </w:r>
      <w:r>
        <w:rPr>
          <w:rFonts w:ascii="Arial" w:hAnsi="Arial" w:cs="Arial"/>
        </w:rPr>
        <w:t xml:space="preserve">election of officers.  Results would be </w:t>
      </w:r>
      <w:r>
        <w:rPr>
          <w:rFonts w:ascii="Arial" w:hAnsi="Arial" w:cs="Arial"/>
        </w:rPr>
        <w:lastRenderedPageBreak/>
        <w:t>announced at the end of the meeting.</w:t>
      </w:r>
      <w:r w:rsidR="00E354DE">
        <w:rPr>
          <w:rFonts w:ascii="Arial" w:hAnsi="Arial" w:cs="Arial"/>
        </w:rPr>
        <w:t xml:space="preserve">  Cindi Weatherwax and Vickie Bannon will count the votes.</w:t>
      </w:r>
    </w:p>
    <w:p w14:paraId="0BB1FBFA" w14:textId="77777777" w:rsidR="00424B44" w:rsidRDefault="00424B44" w:rsidP="00393512">
      <w:pPr>
        <w:rPr>
          <w:rFonts w:ascii="Arial" w:hAnsi="Arial" w:cs="Arial"/>
          <w:b/>
        </w:rPr>
      </w:pPr>
    </w:p>
    <w:p w14:paraId="4A18D915" w14:textId="77777777" w:rsidR="00424B44" w:rsidRDefault="00424B44" w:rsidP="00393512">
      <w:pPr>
        <w:rPr>
          <w:rFonts w:ascii="Arial" w:hAnsi="Arial" w:cs="Arial"/>
          <w:b/>
        </w:rPr>
      </w:pPr>
    </w:p>
    <w:p w14:paraId="1948AE60" w14:textId="3B16B1DF" w:rsidR="004B0032" w:rsidRDefault="004B0032" w:rsidP="00393512">
      <w:pPr>
        <w:rPr>
          <w:rFonts w:ascii="Arial" w:hAnsi="Arial" w:cs="Arial"/>
          <w:b/>
        </w:rPr>
      </w:pPr>
      <w:r>
        <w:rPr>
          <w:rFonts w:ascii="Arial" w:hAnsi="Arial" w:cs="Arial"/>
          <w:b/>
        </w:rPr>
        <w:t>PRESIDENT’S REPORT</w:t>
      </w:r>
    </w:p>
    <w:p w14:paraId="33314A8F" w14:textId="050615C9" w:rsidR="006C40EA" w:rsidRDefault="006C40EA" w:rsidP="00393512">
      <w:pPr>
        <w:rPr>
          <w:rFonts w:ascii="Arial" w:hAnsi="Arial" w:cs="Arial"/>
          <w:b/>
        </w:rPr>
      </w:pPr>
    </w:p>
    <w:p w14:paraId="042A119E" w14:textId="68E08855" w:rsidR="008F1B12" w:rsidRDefault="006C40EA" w:rsidP="008F1B12">
      <w:pPr>
        <w:rPr>
          <w:rFonts w:ascii="Arial" w:hAnsi="Arial" w:cs="Arial"/>
        </w:rPr>
      </w:pPr>
      <w:r>
        <w:rPr>
          <w:rFonts w:ascii="Arial" w:hAnsi="Arial" w:cs="Arial"/>
        </w:rPr>
        <w:t xml:space="preserve">President Velappan </w:t>
      </w:r>
      <w:r w:rsidR="008F1B12">
        <w:rPr>
          <w:rFonts w:ascii="Arial" w:hAnsi="Arial" w:cs="Arial"/>
        </w:rPr>
        <w:t xml:space="preserve">stated that the Chancellor’s Cup Golf Tournament was held on yesterday, May 15, 2019.  It was a great event, and the UNC Greensboro team won the tournament.  Staff member, Mr. William Evans, who participated on the FSU Staff team, received a prize for hitting the ball close to the hole.  Approximately $30,000 was raised from the tournament. </w:t>
      </w:r>
    </w:p>
    <w:p w14:paraId="7652525D" w14:textId="3A7DB8DF" w:rsidR="00F65A0C" w:rsidRDefault="00F65A0C" w:rsidP="00393512">
      <w:pPr>
        <w:rPr>
          <w:rFonts w:ascii="Arial" w:hAnsi="Arial" w:cs="Arial"/>
        </w:rPr>
      </w:pPr>
    </w:p>
    <w:p w14:paraId="64BCEDD6" w14:textId="766A99ED" w:rsidR="008F1B12" w:rsidRDefault="00FB0472" w:rsidP="008F1B12">
      <w:pPr>
        <w:rPr>
          <w:rFonts w:ascii="Arial" w:hAnsi="Arial" w:cs="Arial"/>
        </w:rPr>
      </w:pPr>
      <w:r>
        <w:rPr>
          <w:rFonts w:ascii="Arial" w:hAnsi="Arial" w:cs="Arial"/>
        </w:rPr>
        <w:t xml:space="preserve">Commencement ceremonies for both grad and undergraduate were held Friday – Saturday this past weekend.  </w:t>
      </w:r>
      <w:r w:rsidR="008F1B12">
        <w:rPr>
          <w:rFonts w:ascii="Arial" w:hAnsi="Arial" w:cs="Arial"/>
        </w:rPr>
        <w:t xml:space="preserve">President Velappan Velappan </w:t>
      </w:r>
      <w:r>
        <w:rPr>
          <w:rFonts w:ascii="Arial" w:hAnsi="Arial" w:cs="Arial"/>
        </w:rPr>
        <w:t xml:space="preserve">stated that eight (8) senators volunteered to be ushers and staff marshals.  He thanked all who participated.  There are six to seven robes (regalia) that haven’t been turned in.  President Velappan stated that he would contact those who were in possession of them.  </w:t>
      </w:r>
    </w:p>
    <w:p w14:paraId="4EB11627" w14:textId="77777777" w:rsidR="008F1B12" w:rsidRDefault="008F1B12" w:rsidP="00393512">
      <w:pPr>
        <w:rPr>
          <w:rFonts w:ascii="Arial" w:hAnsi="Arial" w:cs="Arial"/>
        </w:rPr>
      </w:pPr>
    </w:p>
    <w:p w14:paraId="25D44230" w14:textId="32F1AC26" w:rsidR="008F1B12" w:rsidRDefault="00FB0472" w:rsidP="00393512">
      <w:pPr>
        <w:rPr>
          <w:rFonts w:ascii="Arial" w:hAnsi="Arial" w:cs="Arial"/>
        </w:rPr>
      </w:pPr>
      <w:r>
        <w:rPr>
          <w:rFonts w:ascii="Arial" w:hAnsi="Arial" w:cs="Arial"/>
        </w:rPr>
        <w:t xml:space="preserve">The Mr. and Ms. Staff competition was held </w:t>
      </w:r>
      <w:r w:rsidR="00F9459C">
        <w:rPr>
          <w:rFonts w:ascii="Arial" w:hAnsi="Arial" w:cs="Arial"/>
        </w:rPr>
        <w:t>May 1, 2019.  Total monies raised was $1,147.54.  The winners were Mr. Shelton Richardson and Ms. Allison Hunter.</w:t>
      </w:r>
    </w:p>
    <w:p w14:paraId="7C6601A5" w14:textId="705A20F5" w:rsidR="00F9459C" w:rsidRDefault="00F9459C" w:rsidP="00393512">
      <w:pPr>
        <w:rPr>
          <w:rFonts w:ascii="Arial" w:hAnsi="Arial" w:cs="Arial"/>
        </w:rPr>
      </w:pPr>
    </w:p>
    <w:p w14:paraId="4CAF4752" w14:textId="456E54D2" w:rsidR="00F9459C" w:rsidRDefault="00F9459C" w:rsidP="00393512">
      <w:pPr>
        <w:rPr>
          <w:rFonts w:ascii="Arial" w:hAnsi="Arial" w:cs="Arial"/>
        </w:rPr>
      </w:pPr>
      <w:r>
        <w:rPr>
          <w:rFonts w:ascii="Arial" w:hAnsi="Arial" w:cs="Arial"/>
        </w:rPr>
        <w:t>The 2019 election of senators, alternates and proxies was held.  Five new senators were elected under Academic Affairs, one senator in the Chancellor’s Office, two senators in Student Affairs, one senator in ITTS, and one senator in Institutional Advancement.</w:t>
      </w:r>
    </w:p>
    <w:p w14:paraId="0E162C7D" w14:textId="77777777" w:rsidR="008F1B12" w:rsidRDefault="008F1B12" w:rsidP="00393512">
      <w:pPr>
        <w:rPr>
          <w:rFonts w:ascii="Arial" w:hAnsi="Arial" w:cs="Arial"/>
        </w:rPr>
      </w:pPr>
    </w:p>
    <w:p w14:paraId="6519B25F" w14:textId="77777777" w:rsidR="008F1B12" w:rsidRDefault="008F1B12" w:rsidP="00393512">
      <w:pPr>
        <w:rPr>
          <w:rFonts w:ascii="Arial" w:hAnsi="Arial" w:cs="Arial"/>
        </w:rPr>
      </w:pPr>
    </w:p>
    <w:p w14:paraId="3C8C268D" w14:textId="77777777" w:rsidR="005502A7" w:rsidRPr="00281C26" w:rsidRDefault="005502A7" w:rsidP="005502A7">
      <w:pPr>
        <w:rPr>
          <w:rFonts w:ascii="Arial" w:hAnsi="Arial" w:cs="Arial"/>
          <w:b/>
          <w:u w:val="single"/>
        </w:rPr>
      </w:pPr>
      <w:r w:rsidRPr="00281C26">
        <w:rPr>
          <w:rFonts w:ascii="Arial" w:hAnsi="Arial" w:cs="Arial"/>
          <w:b/>
          <w:u w:val="single"/>
        </w:rPr>
        <w:t>COMMITTEE REPORTS</w:t>
      </w:r>
    </w:p>
    <w:p w14:paraId="67AFD3A0" w14:textId="77777777" w:rsidR="005502A7" w:rsidRDefault="005502A7" w:rsidP="005502A7">
      <w:pPr>
        <w:rPr>
          <w:rFonts w:ascii="Arial" w:hAnsi="Arial" w:cs="Arial"/>
          <w:b/>
        </w:rPr>
      </w:pPr>
    </w:p>
    <w:p w14:paraId="26D39F9E" w14:textId="7D465CBB" w:rsidR="00430662" w:rsidRDefault="00430662" w:rsidP="00430662">
      <w:pPr>
        <w:rPr>
          <w:rFonts w:ascii="Arial" w:hAnsi="Arial" w:cs="Arial"/>
        </w:rPr>
      </w:pPr>
      <w:r w:rsidRPr="00EC1E6C">
        <w:rPr>
          <w:rFonts w:ascii="Arial" w:hAnsi="Arial" w:cs="Arial"/>
          <w:b/>
        </w:rPr>
        <w:t>By</w:t>
      </w:r>
      <w:r w:rsidR="009E2953">
        <w:rPr>
          <w:rFonts w:ascii="Arial" w:hAnsi="Arial" w:cs="Arial"/>
          <w:b/>
        </w:rPr>
        <w:t>-L</w:t>
      </w:r>
      <w:r w:rsidRPr="00EC1E6C">
        <w:rPr>
          <w:rFonts w:ascii="Arial" w:hAnsi="Arial" w:cs="Arial"/>
          <w:b/>
        </w:rPr>
        <w:t>aws Committee</w:t>
      </w:r>
      <w:r>
        <w:rPr>
          <w:rFonts w:ascii="Arial" w:hAnsi="Arial" w:cs="Arial"/>
          <w:b/>
        </w:rPr>
        <w:t xml:space="preserve">: </w:t>
      </w:r>
      <w:r>
        <w:rPr>
          <w:rFonts w:ascii="Arial" w:hAnsi="Arial" w:cs="Arial"/>
        </w:rPr>
        <w:t xml:space="preserve">Chair Patricia Flanigan stated that she will </w:t>
      </w:r>
      <w:r w:rsidR="00F9459C">
        <w:rPr>
          <w:rFonts w:ascii="Arial" w:hAnsi="Arial" w:cs="Arial"/>
        </w:rPr>
        <w:t>submit</w:t>
      </w:r>
      <w:r>
        <w:rPr>
          <w:rFonts w:ascii="Arial" w:hAnsi="Arial" w:cs="Arial"/>
        </w:rPr>
        <w:t xml:space="preserve"> changes to the By-Laws </w:t>
      </w:r>
      <w:r w:rsidR="00F9459C">
        <w:rPr>
          <w:rFonts w:ascii="Arial" w:hAnsi="Arial" w:cs="Arial"/>
        </w:rPr>
        <w:t>for the next Staff Senate meeting in June</w:t>
      </w:r>
      <w:r>
        <w:rPr>
          <w:rFonts w:ascii="Arial" w:hAnsi="Arial" w:cs="Arial"/>
        </w:rPr>
        <w:t xml:space="preserve">.  </w:t>
      </w:r>
    </w:p>
    <w:p w14:paraId="0C90B746" w14:textId="77777777" w:rsidR="00430662" w:rsidRDefault="00430662" w:rsidP="00393512">
      <w:pPr>
        <w:rPr>
          <w:rFonts w:ascii="Arial" w:hAnsi="Arial" w:cs="Arial"/>
          <w:b/>
        </w:rPr>
      </w:pPr>
    </w:p>
    <w:p w14:paraId="3CB8505C" w14:textId="22C9558A" w:rsidR="00086708" w:rsidRDefault="005502A7" w:rsidP="00C31482">
      <w:pPr>
        <w:pStyle w:val="NoSpacing"/>
        <w:rPr>
          <w:rFonts w:ascii="Arial" w:hAnsi="Arial" w:cs="Arial"/>
          <w:sz w:val="24"/>
          <w:szCs w:val="24"/>
        </w:rPr>
      </w:pPr>
      <w:r w:rsidRPr="00C31482">
        <w:rPr>
          <w:rFonts w:ascii="Arial" w:hAnsi="Arial" w:cs="Arial"/>
          <w:b/>
          <w:sz w:val="24"/>
          <w:szCs w:val="24"/>
        </w:rPr>
        <w:t>The Publications</w:t>
      </w:r>
      <w:r w:rsidR="004F0C2A">
        <w:rPr>
          <w:rFonts w:ascii="Arial" w:hAnsi="Arial" w:cs="Arial"/>
          <w:b/>
          <w:sz w:val="24"/>
          <w:szCs w:val="24"/>
        </w:rPr>
        <w:t>/Communications</w:t>
      </w:r>
      <w:r w:rsidRPr="00C31482">
        <w:rPr>
          <w:rFonts w:ascii="Arial" w:hAnsi="Arial" w:cs="Arial"/>
          <w:b/>
          <w:sz w:val="24"/>
          <w:szCs w:val="24"/>
        </w:rPr>
        <w:t xml:space="preserve"> Committee</w:t>
      </w:r>
      <w:r w:rsidR="00430662" w:rsidRPr="00C31482">
        <w:rPr>
          <w:rFonts w:ascii="Arial" w:hAnsi="Arial" w:cs="Arial"/>
          <w:b/>
          <w:sz w:val="24"/>
          <w:szCs w:val="24"/>
        </w:rPr>
        <w:t>:</w:t>
      </w:r>
      <w:r w:rsidRPr="00C31482">
        <w:rPr>
          <w:rFonts w:ascii="Arial" w:hAnsi="Arial" w:cs="Arial"/>
          <w:sz w:val="24"/>
          <w:szCs w:val="24"/>
        </w:rPr>
        <w:t xml:space="preserve"> </w:t>
      </w:r>
      <w:r w:rsidR="00EC1E6C" w:rsidRPr="00C31482">
        <w:rPr>
          <w:rFonts w:ascii="Arial" w:hAnsi="Arial" w:cs="Arial"/>
          <w:sz w:val="24"/>
          <w:szCs w:val="24"/>
        </w:rPr>
        <w:t xml:space="preserve">Chair Suzetta Perkins stated that </w:t>
      </w:r>
      <w:r w:rsidR="00430662" w:rsidRPr="00C31482">
        <w:rPr>
          <w:rFonts w:ascii="Arial" w:hAnsi="Arial" w:cs="Arial"/>
          <w:sz w:val="24"/>
          <w:szCs w:val="24"/>
        </w:rPr>
        <w:t>the newsletter</w:t>
      </w:r>
      <w:r w:rsidR="00F9459C">
        <w:rPr>
          <w:rFonts w:ascii="Arial" w:hAnsi="Arial" w:cs="Arial"/>
          <w:sz w:val="24"/>
          <w:szCs w:val="24"/>
        </w:rPr>
        <w:t xml:space="preserve"> is completed</w:t>
      </w:r>
      <w:r w:rsidR="00430662" w:rsidRPr="00C31482">
        <w:rPr>
          <w:rFonts w:ascii="Arial" w:hAnsi="Arial" w:cs="Arial"/>
          <w:sz w:val="24"/>
          <w:szCs w:val="24"/>
        </w:rPr>
        <w:t>.</w:t>
      </w:r>
      <w:r w:rsidR="00F9459C">
        <w:rPr>
          <w:rFonts w:ascii="Arial" w:hAnsi="Arial" w:cs="Arial"/>
          <w:sz w:val="24"/>
          <w:szCs w:val="24"/>
        </w:rPr>
        <w:t xml:space="preserve">  It was approved by Institutional Advancement and h</w:t>
      </w:r>
      <w:r w:rsidR="00CD53D8" w:rsidRPr="00C31482">
        <w:rPr>
          <w:rFonts w:ascii="Arial" w:hAnsi="Arial" w:cs="Arial"/>
          <w:sz w:val="24"/>
          <w:szCs w:val="24"/>
        </w:rPr>
        <w:t xml:space="preserve">opefully, </w:t>
      </w:r>
      <w:r w:rsidR="00F9459C">
        <w:rPr>
          <w:rFonts w:ascii="Arial" w:hAnsi="Arial" w:cs="Arial"/>
          <w:sz w:val="24"/>
          <w:szCs w:val="24"/>
        </w:rPr>
        <w:t>will be published campus wide next week.</w:t>
      </w:r>
    </w:p>
    <w:p w14:paraId="20E34C94" w14:textId="4AFD7B25" w:rsidR="00F9459C" w:rsidRDefault="00F9459C" w:rsidP="00C31482">
      <w:pPr>
        <w:pStyle w:val="NoSpacing"/>
        <w:rPr>
          <w:rFonts w:ascii="Arial" w:hAnsi="Arial" w:cs="Arial"/>
          <w:sz w:val="24"/>
          <w:szCs w:val="24"/>
        </w:rPr>
      </w:pPr>
    </w:p>
    <w:p w14:paraId="108D1877" w14:textId="207B57CC" w:rsidR="00DF0BDC" w:rsidRDefault="00F9459C" w:rsidP="00F9459C">
      <w:pPr>
        <w:pStyle w:val="NoSpacing"/>
        <w:rPr>
          <w:rFonts w:ascii="Arial" w:hAnsi="Arial" w:cs="Arial"/>
          <w:sz w:val="24"/>
          <w:szCs w:val="24"/>
        </w:rPr>
      </w:pPr>
      <w:r w:rsidRPr="00C31482">
        <w:rPr>
          <w:rFonts w:ascii="Arial" w:hAnsi="Arial" w:cs="Arial"/>
          <w:b/>
          <w:sz w:val="24"/>
          <w:szCs w:val="24"/>
        </w:rPr>
        <w:t>E</w:t>
      </w:r>
      <w:r w:rsidR="00E354DE">
        <w:rPr>
          <w:rFonts w:ascii="Arial" w:hAnsi="Arial" w:cs="Arial"/>
          <w:b/>
          <w:sz w:val="24"/>
          <w:szCs w:val="24"/>
        </w:rPr>
        <w:t>lection</w:t>
      </w:r>
      <w:r w:rsidRPr="00C31482">
        <w:rPr>
          <w:rFonts w:ascii="Arial" w:hAnsi="Arial" w:cs="Arial"/>
          <w:b/>
          <w:sz w:val="24"/>
          <w:szCs w:val="24"/>
        </w:rPr>
        <w:t xml:space="preserve"> Committee:  </w:t>
      </w:r>
      <w:r w:rsidR="00E354DE">
        <w:rPr>
          <w:rFonts w:ascii="Arial" w:hAnsi="Arial" w:cs="Arial"/>
          <w:sz w:val="24"/>
          <w:szCs w:val="24"/>
        </w:rPr>
        <w:t xml:space="preserve">Senator Pat Flanigan stated that the elections are now complete.  Twenty-one senators are now on board.  A new roster was provided.  Eleven of the current senators are still on the roster, while ten new senators were added.  At the June meeting, we will invite the new senators—meet and greet, share ideas, and potluck.  </w:t>
      </w:r>
    </w:p>
    <w:p w14:paraId="0EE3B1F2" w14:textId="32259338" w:rsidR="00DF0BDC" w:rsidRDefault="00DF0BDC" w:rsidP="00F9459C">
      <w:pPr>
        <w:pStyle w:val="NoSpacing"/>
        <w:rPr>
          <w:rFonts w:ascii="Arial" w:hAnsi="Arial" w:cs="Arial"/>
          <w:sz w:val="24"/>
          <w:szCs w:val="24"/>
        </w:rPr>
      </w:pPr>
    </w:p>
    <w:p w14:paraId="668D9AFE" w14:textId="1F98589D" w:rsidR="00781E86" w:rsidRDefault="00781E86" w:rsidP="00F9459C">
      <w:pPr>
        <w:pStyle w:val="NoSpacing"/>
        <w:rPr>
          <w:rFonts w:ascii="Arial" w:hAnsi="Arial" w:cs="Arial"/>
          <w:sz w:val="24"/>
          <w:szCs w:val="24"/>
        </w:rPr>
      </w:pPr>
      <w:r w:rsidRPr="00781E86">
        <w:rPr>
          <w:rFonts w:ascii="Arial" w:hAnsi="Arial" w:cs="Arial"/>
          <w:b/>
          <w:bCs/>
          <w:sz w:val="24"/>
          <w:szCs w:val="24"/>
        </w:rPr>
        <w:t>Events Committee:</w:t>
      </w:r>
      <w:r>
        <w:rPr>
          <w:rFonts w:ascii="Arial" w:hAnsi="Arial" w:cs="Arial"/>
          <w:b/>
          <w:bCs/>
          <w:sz w:val="24"/>
          <w:szCs w:val="24"/>
        </w:rPr>
        <w:t xml:space="preserve">  </w:t>
      </w:r>
      <w:r>
        <w:rPr>
          <w:rFonts w:ascii="Arial" w:hAnsi="Arial" w:cs="Arial"/>
          <w:sz w:val="24"/>
          <w:szCs w:val="24"/>
        </w:rPr>
        <w:t xml:space="preserve">Health and Wellness Day (part of the Employee Appreciation Week) will be held in the Capel Arena on Monday.  Senator Perkins stated that she will place the food order for the Employee Appreciation luncheon with catering, however, she still needs to know where the money will come from.  Senator Arnescia Moody said </w:t>
      </w:r>
      <w:r>
        <w:rPr>
          <w:rFonts w:ascii="Arial" w:hAnsi="Arial" w:cs="Arial"/>
          <w:sz w:val="24"/>
          <w:szCs w:val="24"/>
        </w:rPr>
        <w:lastRenderedPageBreak/>
        <w:t>to go ahead and place the order and send Vice Chancellor a copy of the invoice with a cc to her.  The cost of the food will be covered.</w:t>
      </w:r>
    </w:p>
    <w:p w14:paraId="328C350F" w14:textId="47DC58DD" w:rsidR="00D216FE" w:rsidRDefault="00D216FE" w:rsidP="00F9459C">
      <w:pPr>
        <w:pStyle w:val="NoSpacing"/>
        <w:rPr>
          <w:rFonts w:ascii="Arial" w:hAnsi="Arial" w:cs="Arial"/>
          <w:sz w:val="24"/>
          <w:szCs w:val="24"/>
        </w:rPr>
      </w:pPr>
    </w:p>
    <w:p w14:paraId="6B49FD02" w14:textId="081B6ECA" w:rsidR="00D216FE" w:rsidRPr="00D216FE" w:rsidRDefault="00D216FE" w:rsidP="00F9459C">
      <w:pPr>
        <w:pStyle w:val="NoSpacing"/>
        <w:rPr>
          <w:rFonts w:ascii="Arial" w:hAnsi="Arial" w:cs="Arial"/>
          <w:sz w:val="24"/>
          <w:szCs w:val="24"/>
        </w:rPr>
      </w:pPr>
      <w:r w:rsidRPr="00D216FE">
        <w:rPr>
          <w:rFonts w:ascii="Arial" w:hAnsi="Arial" w:cs="Arial"/>
          <w:b/>
          <w:bCs/>
          <w:sz w:val="24"/>
          <w:szCs w:val="24"/>
        </w:rPr>
        <w:t>Hospitality Committee:</w:t>
      </w:r>
      <w:r>
        <w:rPr>
          <w:rFonts w:ascii="Arial" w:hAnsi="Arial" w:cs="Arial"/>
          <w:b/>
          <w:bCs/>
          <w:sz w:val="24"/>
          <w:szCs w:val="24"/>
        </w:rPr>
        <w:t xml:space="preserve">  </w:t>
      </w:r>
      <w:r>
        <w:rPr>
          <w:rFonts w:ascii="Arial" w:hAnsi="Arial" w:cs="Arial"/>
          <w:sz w:val="24"/>
          <w:szCs w:val="24"/>
        </w:rPr>
        <w:t>Senator Tammika Frowner stated that she collected $22.75 at the last meeting, whose proceeds were used for today’s meal.</w:t>
      </w:r>
    </w:p>
    <w:p w14:paraId="548BF4A4" w14:textId="18352833" w:rsidR="007250B6" w:rsidRDefault="007250B6" w:rsidP="00F9459C">
      <w:pPr>
        <w:pStyle w:val="NoSpacing"/>
        <w:rPr>
          <w:rFonts w:ascii="Arial" w:hAnsi="Arial" w:cs="Arial"/>
          <w:sz w:val="24"/>
          <w:szCs w:val="24"/>
        </w:rPr>
      </w:pPr>
    </w:p>
    <w:p w14:paraId="4A53EBB1" w14:textId="67CED80B" w:rsidR="007250B6" w:rsidRPr="007250B6" w:rsidRDefault="007250B6" w:rsidP="00F9459C">
      <w:pPr>
        <w:pStyle w:val="NoSpacing"/>
        <w:rPr>
          <w:rFonts w:ascii="Arial" w:hAnsi="Arial" w:cs="Arial"/>
          <w:sz w:val="24"/>
          <w:szCs w:val="24"/>
        </w:rPr>
      </w:pPr>
      <w:r>
        <w:rPr>
          <w:rFonts w:ascii="Arial" w:hAnsi="Arial" w:cs="Arial"/>
          <w:b/>
          <w:bCs/>
          <w:sz w:val="24"/>
          <w:szCs w:val="24"/>
        </w:rPr>
        <w:t xml:space="preserve">Education Grant Committee:  </w:t>
      </w:r>
      <w:r w:rsidR="006874CB">
        <w:rPr>
          <w:rFonts w:ascii="Arial" w:hAnsi="Arial" w:cs="Arial"/>
          <w:sz w:val="24"/>
          <w:szCs w:val="24"/>
        </w:rPr>
        <w:t>Two applications</w:t>
      </w:r>
      <w:r w:rsidR="00D216FE">
        <w:rPr>
          <w:rFonts w:ascii="Arial" w:hAnsi="Arial" w:cs="Arial"/>
          <w:sz w:val="24"/>
          <w:szCs w:val="24"/>
        </w:rPr>
        <w:t xml:space="preserve"> were received.  Two grants will be honored and given out at the Staff Appreciation Luncheon.</w:t>
      </w:r>
    </w:p>
    <w:p w14:paraId="1C69A654" w14:textId="77777777" w:rsidR="00DF0BDC" w:rsidRDefault="00DF0BDC" w:rsidP="00F9459C">
      <w:pPr>
        <w:pStyle w:val="NoSpacing"/>
        <w:rPr>
          <w:rFonts w:ascii="Arial" w:hAnsi="Arial" w:cs="Arial"/>
          <w:sz w:val="24"/>
          <w:szCs w:val="24"/>
        </w:rPr>
      </w:pPr>
    </w:p>
    <w:p w14:paraId="3FD7FE7F" w14:textId="457D250D" w:rsidR="004F0C2A" w:rsidRDefault="004F0C2A" w:rsidP="00C31482">
      <w:pPr>
        <w:pStyle w:val="NoSpacing"/>
        <w:rPr>
          <w:rFonts w:ascii="Arial" w:hAnsi="Arial" w:cs="Arial"/>
          <w:sz w:val="24"/>
          <w:szCs w:val="24"/>
        </w:rPr>
      </w:pPr>
      <w:r w:rsidRPr="004F0C2A">
        <w:rPr>
          <w:rFonts w:ascii="Arial" w:hAnsi="Arial" w:cs="Arial"/>
          <w:b/>
          <w:sz w:val="24"/>
          <w:szCs w:val="24"/>
        </w:rPr>
        <w:t xml:space="preserve">NEW </w:t>
      </w:r>
      <w:r w:rsidR="00D216FE">
        <w:rPr>
          <w:rFonts w:ascii="Arial" w:hAnsi="Arial" w:cs="Arial"/>
          <w:b/>
          <w:sz w:val="24"/>
          <w:szCs w:val="24"/>
        </w:rPr>
        <w:t>BUSINESS</w:t>
      </w:r>
      <w:r>
        <w:rPr>
          <w:rFonts w:ascii="Arial" w:hAnsi="Arial" w:cs="Arial"/>
          <w:sz w:val="24"/>
          <w:szCs w:val="24"/>
        </w:rPr>
        <w:t xml:space="preserve">:  Senator </w:t>
      </w:r>
      <w:r w:rsidR="00D216FE">
        <w:rPr>
          <w:rFonts w:ascii="Arial" w:hAnsi="Arial" w:cs="Arial"/>
          <w:sz w:val="24"/>
          <w:szCs w:val="24"/>
        </w:rPr>
        <w:t>Monique Alexander stated that she has acquired two computers.  The computer lending program is on its way to being activated.</w:t>
      </w:r>
    </w:p>
    <w:p w14:paraId="6D034BDF" w14:textId="32829649" w:rsidR="00D216FE" w:rsidRDefault="00D216FE" w:rsidP="00C31482">
      <w:pPr>
        <w:pStyle w:val="NoSpacing"/>
        <w:rPr>
          <w:rFonts w:ascii="Arial" w:hAnsi="Arial" w:cs="Arial"/>
          <w:sz w:val="24"/>
          <w:szCs w:val="24"/>
        </w:rPr>
      </w:pPr>
    </w:p>
    <w:p w14:paraId="7A83F6DC" w14:textId="79F78CF6" w:rsidR="00AD468B" w:rsidRDefault="00D216FE" w:rsidP="00C31482">
      <w:pPr>
        <w:pStyle w:val="NoSpacing"/>
        <w:rPr>
          <w:rFonts w:ascii="Arial" w:hAnsi="Arial" w:cs="Arial"/>
          <w:sz w:val="24"/>
          <w:szCs w:val="24"/>
        </w:rPr>
      </w:pPr>
      <w:r w:rsidRPr="00D216FE">
        <w:rPr>
          <w:rFonts w:ascii="Arial" w:hAnsi="Arial" w:cs="Arial"/>
          <w:b/>
          <w:bCs/>
          <w:sz w:val="24"/>
          <w:szCs w:val="24"/>
        </w:rPr>
        <w:t>ELECTION RESULTS:</w:t>
      </w:r>
      <w:r>
        <w:rPr>
          <w:rFonts w:ascii="Arial" w:hAnsi="Arial" w:cs="Arial"/>
          <w:sz w:val="24"/>
          <w:szCs w:val="24"/>
        </w:rPr>
        <w:t xml:space="preserve">  The results of the elections are as follows:</w:t>
      </w:r>
    </w:p>
    <w:p w14:paraId="28E7C4F6" w14:textId="5E7BD420" w:rsidR="00D216FE" w:rsidRDefault="00D216FE" w:rsidP="00C31482">
      <w:pPr>
        <w:pStyle w:val="NoSpacing"/>
        <w:rPr>
          <w:rFonts w:ascii="Arial" w:hAnsi="Arial" w:cs="Arial"/>
          <w:sz w:val="24"/>
          <w:szCs w:val="24"/>
        </w:rPr>
      </w:pPr>
    </w:p>
    <w:p w14:paraId="4F85C9C2" w14:textId="19A31010" w:rsidR="00D216FE" w:rsidRDefault="00D216FE" w:rsidP="00C31482">
      <w:pPr>
        <w:pStyle w:val="NoSpacing"/>
        <w:rPr>
          <w:rFonts w:ascii="Arial" w:hAnsi="Arial" w:cs="Arial"/>
          <w:sz w:val="24"/>
          <w:szCs w:val="24"/>
        </w:rPr>
      </w:pPr>
      <w:r>
        <w:rPr>
          <w:rFonts w:ascii="Arial" w:hAnsi="Arial" w:cs="Arial"/>
          <w:sz w:val="24"/>
          <w:szCs w:val="24"/>
        </w:rPr>
        <w:t>President – Tie:  Patricia Flanigan and Velappan Velappan (there will be a run-off)</w:t>
      </w:r>
    </w:p>
    <w:p w14:paraId="1FAC05C3" w14:textId="55CCFE11" w:rsidR="00D216FE" w:rsidRDefault="00D216FE" w:rsidP="00C31482">
      <w:pPr>
        <w:pStyle w:val="NoSpacing"/>
        <w:rPr>
          <w:rFonts w:ascii="Arial" w:hAnsi="Arial" w:cs="Arial"/>
          <w:sz w:val="24"/>
          <w:szCs w:val="24"/>
        </w:rPr>
      </w:pPr>
      <w:r>
        <w:rPr>
          <w:rFonts w:ascii="Arial" w:hAnsi="Arial" w:cs="Arial"/>
          <w:sz w:val="24"/>
          <w:szCs w:val="24"/>
        </w:rPr>
        <w:t>Vice President – Arnescia Moody</w:t>
      </w:r>
    </w:p>
    <w:p w14:paraId="343BB47C" w14:textId="32E70AEE" w:rsidR="00D216FE" w:rsidRDefault="00D216FE" w:rsidP="00C31482">
      <w:pPr>
        <w:pStyle w:val="NoSpacing"/>
        <w:rPr>
          <w:rFonts w:ascii="Arial" w:hAnsi="Arial" w:cs="Arial"/>
          <w:sz w:val="24"/>
          <w:szCs w:val="24"/>
        </w:rPr>
      </w:pPr>
      <w:r>
        <w:rPr>
          <w:rFonts w:ascii="Arial" w:hAnsi="Arial" w:cs="Arial"/>
          <w:sz w:val="24"/>
          <w:szCs w:val="24"/>
        </w:rPr>
        <w:t>Secretary – Shenetta Dudley (declined)</w:t>
      </w:r>
    </w:p>
    <w:p w14:paraId="649B0807" w14:textId="24F75119" w:rsidR="00D216FE" w:rsidRDefault="00D216FE" w:rsidP="00C31482">
      <w:pPr>
        <w:pStyle w:val="NoSpacing"/>
        <w:rPr>
          <w:rFonts w:ascii="Arial" w:hAnsi="Arial" w:cs="Arial"/>
          <w:sz w:val="24"/>
          <w:szCs w:val="24"/>
        </w:rPr>
      </w:pPr>
      <w:r>
        <w:rPr>
          <w:rFonts w:ascii="Arial" w:hAnsi="Arial" w:cs="Arial"/>
          <w:sz w:val="24"/>
          <w:szCs w:val="24"/>
        </w:rPr>
        <w:t>Corresponding Secretary – Shenetta Dudley</w:t>
      </w:r>
    </w:p>
    <w:p w14:paraId="3EEF0028" w14:textId="6B1403DB" w:rsidR="00D216FE" w:rsidRDefault="00D216FE" w:rsidP="00C31482">
      <w:pPr>
        <w:pStyle w:val="NoSpacing"/>
        <w:rPr>
          <w:rFonts w:ascii="Arial" w:hAnsi="Arial" w:cs="Arial"/>
          <w:sz w:val="24"/>
          <w:szCs w:val="24"/>
        </w:rPr>
      </w:pPr>
      <w:r>
        <w:rPr>
          <w:rFonts w:ascii="Arial" w:hAnsi="Arial" w:cs="Arial"/>
          <w:sz w:val="24"/>
          <w:szCs w:val="24"/>
        </w:rPr>
        <w:t>Treasurer – Tammika Frowner</w:t>
      </w:r>
    </w:p>
    <w:p w14:paraId="79E4C9D0" w14:textId="0E8CEBE9" w:rsidR="00D216FE" w:rsidRDefault="00094B43" w:rsidP="00C31482">
      <w:pPr>
        <w:pStyle w:val="NoSpacing"/>
        <w:rPr>
          <w:rFonts w:ascii="Arial" w:hAnsi="Arial" w:cs="Arial"/>
          <w:sz w:val="24"/>
          <w:szCs w:val="24"/>
        </w:rPr>
      </w:pPr>
      <w:r>
        <w:rPr>
          <w:rFonts w:ascii="Arial" w:hAnsi="Arial" w:cs="Arial"/>
          <w:sz w:val="24"/>
          <w:szCs w:val="24"/>
        </w:rPr>
        <w:t>Parliamentarian</w:t>
      </w:r>
      <w:r w:rsidR="00D216FE">
        <w:rPr>
          <w:rFonts w:ascii="Arial" w:hAnsi="Arial" w:cs="Arial"/>
          <w:sz w:val="24"/>
          <w:szCs w:val="24"/>
        </w:rPr>
        <w:t xml:space="preserve"> – Linda Saunders</w:t>
      </w:r>
    </w:p>
    <w:p w14:paraId="0EFD585A" w14:textId="2C0DA1FD" w:rsidR="00D216FE" w:rsidRDefault="00D216FE" w:rsidP="00C31482">
      <w:pPr>
        <w:pStyle w:val="NoSpacing"/>
        <w:rPr>
          <w:rFonts w:ascii="Arial" w:hAnsi="Arial" w:cs="Arial"/>
          <w:sz w:val="24"/>
          <w:szCs w:val="24"/>
        </w:rPr>
      </w:pPr>
      <w:r>
        <w:rPr>
          <w:rFonts w:ascii="Arial" w:hAnsi="Arial" w:cs="Arial"/>
          <w:sz w:val="24"/>
          <w:szCs w:val="24"/>
        </w:rPr>
        <w:t>Web Designer – Velappan Velappan</w:t>
      </w:r>
    </w:p>
    <w:p w14:paraId="220C32D1" w14:textId="49062F7A" w:rsidR="00D216FE" w:rsidRDefault="00D216FE" w:rsidP="00C31482">
      <w:pPr>
        <w:pStyle w:val="NoSpacing"/>
        <w:rPr>
          <w:rFonts w:ascii="Arial" w:hAnsi="Arial" w:cs="Arial"/>
          <w:sz w:val="24"/>
          <w:szCs w:val="24"/>
        </w:rPr>
      </w:pPr>
    </w:p>
    <w:p w14:paraId="7F5D7E2E" w14:textId="15F68D4C" w:rsidR="00E53FB7" w:rsidRDefault="00E53FB7" w:rsidP="00EF7438">
      <w:pPr>
        <w:rPr>
          <w:rFonts w:ascii="Arial" w:hAnsi="Arial" w:cs="Arial"/>
        </w:rPr>
      </w:pPr>
      <w:r>
        <w:rPr>
          <w:rFonts w:ascii="Arial" w:hAnsi="Arial" w:cs="Arial"/>
        </w:rPr>
        <w:t xml:space="preserve">The next meeting is scheduled for Thursday, </w:t>
      </w:r>
      <w:r w:rsidR="00D216FE">
        <w:rPr>
          <w:rFonts w:ascii="Arial" w:hAnsi="Arial" w:cs="Arial"/>
        </w:rPr>
        <w:t>June 20</w:t>
      </w:r>
      <w:r w:rsidR="00EE4159">
        <w:rPr>
          <w:rFonts w:ascii="Arial" w:hAnsi="Arial" w:cs="Arial"/>
        </w:rPr>
        <w:t>, 2019</w:t>
      </w:r>
      <w:r>
        <w:rPr>
          <w:rFonts w:ascii="Arial" w:hAnsi="Arial" w:cs="Arial"/>
        </w:rPr>
        <w:t>.</w:t>
      </w:r>
      <w:r w:rsidR="00C11426">
        <w:rPr>
          <w:rFonts w:ascii="Arial" w:hAnsi="Arial" w:cs="Arial"/>
        </w:rPr>
        <w:t xml:space="preserve">  </w:t>
      </w:r>
    </w:p>
    <w:p w14:paraId="40BEA24C" w14:textId="77777777" w:rsidR="00C11426" w:rsidRDefault="00C11426" w:rsidP="00EF7438">
      <w:pPr>
        <w:rPr>
          <w:rFonts w:ascii="Arial" w:hAnsi="Arial" w:cs="Arial"/>
        </w:rPr>
      </w:pPr>
    </w:p>
    <w:p w14:paraId="6C65138D" w14:textId="7FCDF7CE" w:rsidR="005D6EFE" w:rsidRDefault="00C237D2" w:rsidP="00EF7438">
      <w:pPr>
        <w:rPr>
          <w:rFonts w:ascii="Arial" w:hAnsi="Arial" w:cs="Arial"/>
        </w:rPr>
      </w:pPr>
      <w:r>
        <w:rPr>
          <w:rFonts w:ascii="Arial" w:hAnsi="Arial" w:cs="Arial"/>
        </w:rPr>
        <w:t>T</w:t>
      </w:r>
      <w:r w:rsidR="005D6EFE">
        <w:rPr>
          <w:rFonts w:ascii="Arial" w:hAnsi="Arial" w:cs="Arial"/>
        </w:rPr>
        <w:t xml:space="preserve">he meeting was adjourned at </w:t>
      </w:r>
      <w:r w:rsidR="00FC21CF">
        <w:rPr>
          <w:rFonts w:ascii="Arial" w:hAnsi="Arial" w:cs="Arial"/>
        </w:rPr>
        <w:t>3:</w:t>
      </w:r>
      <w:r w:rsidR="005F2377">
        <w:rPr>
          <w:rFonts w:ascii="Arial" w:hAnsi="Arial" w:cs="Arial"/>
        </w:rPr>
        <w:t>2</w:t>
      </w:r>
      <w:r w:rsidR="00D216FE">
        <w:rPr>
          <w:rFonts w:ascii="Arial" w:hAnsi="Arial" w:cs="Arial"/>
        </w:rPr>
        <w:t>0</w:t>
      </w:r>
      <w:r w:rsidR="00B7353E">
        <w:rPr>
          <w:rFonts w:ascii="Arial" w:hAnsi="Arial" w:cs="Arial"/>
        </w:rPr>
        <w:t xml:space="preserve"> </w:t>
      </w:r>
      <w:r>
        <w:rPr>
          <w:rFonts w:ascii="Arial" w:hAnsi="Arial" w:cs="Arial"/>
        </w:rPr>
        <w:t>pm</w:t>
      </w:r>
      <w:r w:rsidR="00B7353E">
        <w:rPr>
          <w:rFonts w:ascii="Arial" w:hAnsi="Arial" w:cs="Arial"/>
        </w:rPr>
        <w:t>.</w:t>
      </w:r>
    </w:p>
    <w:sectPr w:rsidR="005D6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84402"/>
    <w:multiLevelType w:val="hybridMultilevel"/>
    <w:tmpl w:val="845E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1D523E"/>
    <w:multiLevelType w:val="hybridMultilevel"/>
    <w:tmpl w:val="BF8049C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C8C01EE"/>
    <w:multiLevelType w:val="hybridMultilevel"/>
    <w:tmpl w:val="7FAA2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62295"/>
    <w:multiLevelType w:val="hybridMultilevel"/>
    <w:tmpl w:val="1E40F1FA"/>
    <w:lvl w:ilvl="0" w:tplc="00C4A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A54957"/>
    <w:multiLevelType w:val="hybridMultilevel"/>
    <w:tmpl w:val="61846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653EA"/>
    <w:multiLevelType w:val="hybridMultilevel"/>
    <w:tmpl w:val="E3EC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846A2C"/>
    <w:multiLevelType w:val="hybridMultilevel"/>
    <w:tmpl w:val="D00A99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37FBB"/>
    <w:multiLevelType w:val="hybridMultilevel"/>
    <w:tmpl w:val="6E727672"/>
    <w:lvl w:ilvl="0" w:tplc="2A648C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C27"/>
    <w:rsid w:val="00002622"/>
    <w:rsid w:val="0000605A"/>
    <w:rsid w:val="00020544"/>
    <w:rsid w:val="0002370D"/>
    <w:rsid w:val="000238B9"/>
    <w:rsid w:val="00036857"/>
    <w:rsid w:val="000674AC"/>
    <w:rsid w:val="00071836"/>
    <w:rsid w:val="000721D8"/>
    <w:rsid w:val="0007396F"/>
    <w:rsid w:val="000851E4"/>
    <w:rsid w:val="00086708"/>
    <w:rsid w:val="00094B43"/>
    <w:rsid w:val="000A2410"/>
    <w:rsid w:val="000B35CF"/>
    <w:rsid w:val="000B4A42"/>
    <w:rsid w:val="000C775E"/>
    <w:rsid w:val="00111B3A"/>
    <w:rsid w:val="00131820"/>
    <w:rsid w:val="001370F2"/>
    <w:rsid w:val="00140D22"/>
    <w:rsid w:val="00140DB4"/>
    <w:rsid w:val="00144ECB"/>
    <w:rsid w:val="00157321"/>
    <w:rsid w:val="00160BB1"/>
    <w:rsid w:val="00166ACA"/>
    <w:rsid w:val="00173A49"/>
    <w:rsid w:val="00183C0F"/>
    <w:rsid w:val="001902C9"/>
    <w:rsid w:val="00194B73"/>
    <w:rsid w:val="00195F3E"/>
    <w:rsid w:val="001979D2"/>
    <w:rsid w:val="001A14EC"/>
    <w:rsid w:val="001B7CAD"/>
    <w:rsid w:val="001D0F7A"/>
    <w:rsid w:val="001E4C58"/>
    <w:rsid w:val="001E58E0"/>
    <w:rsid w:val="001E5D3A"/>
    <w:rsid w:val="001F1A42"/>
    <w:rsid w:val="00213AFF"/>
    <w:rsid w:val="00217DF4"/>
    <w:rsid w:val="0022388A"/>
    <w:rsid w:val="00251F8A"/>
    <w:rsid w:val="00261075"/>
    <w:rsid w:val="002812CB"/>
    <w:rsid w:val="00281C26"/>
    <w:rsid w:val="00286391"/>
    <w:rsid w:val="00287B7A"/>
    <w:rsid w:val="00287E55"/>
    <w:rsid w:val="002B4065"/>
    <w:rsid w:val="002F1151"/>
    <w:rsid w:val="002F55AA"/>
    <w:rsid w:val="002F6205"/>
    <w:rsid w:val="00313DD0"/>
    <w:rsid w:val="00321A8C"/>
    <w:rsid w:val="00325F58"/>
    <w:rsid w:val="003302C3"/>
    <w:rsid w:val="00344B21"/>
    <w:rsid w:val="00350520"/>
    <w:rsid w:val="0035622C"/>
    <w:rsid w:val="00360D01"/>
    <w:rsid w:val="00370587"/>
    <w:rsid w:val="00377484"/>
    <w:rsid w:val="00380680"/>
    <w:rsid w:val="00393512"/>
    <w:rsid w:val="003A1E36"/>
    <w:rsid w:val="003A5010"/>
    <w:rsid w:val="003E0F6D"/>
    <w:rsid w:val="00400A02"/>
    <w:rsid w:val="00424B44"/>
    <w:rsid w:val="00426047"/>
    <w:rsid w:val="00430662"/>
    <w:rsid w:val="00431855"/>
    <w:rsid w:val="00491DB2"/>
    <w:rsid w:val="004A236D"/>
    <w:rsid w:val="004A6D15"/>
    <w:rsid w:val="004A7DC1"/>
    <w:rsid w:val="004B0032"/>
    <w:rsid w:val="004B3F45"/>
    <w:rsid w:val="004D17EE"/>
    <w:rsid w:val="004F0C2A"/>
    <w:rsid w:val="004F123F"/>
    <w:rsid w:val="00502085"/>
    <w:rsid w:val="00510633"/>
    <w:rsid w:val="00511EA9"/>
    <w:rsid w:val="00512C27"/>
    <w:rsid w:val="00515C8B"/>
    <w:rsid w:val="00522D24"/>
    <w:rsid w:val="005502A7"/>
    <w:rsid w:val="00557EF3"/>
    <w:rsid w:val="00566053"/>
    <w:rsid w:val="00567A73"/>
    <w:rsid w:val="00577C5F"/>
    <w:rsid w:val="00587A93"/>
    <w:rsid w:val="005A15FE"/>
    <w:rsid w:val="005B0A48"/>
    <w:rsid w:val="005C6A45"/>
    <w:rsid w:val="005D441D"/>
    <w:rsid w:val="005D4947"/>
    <w:rsid w:val="005D6EFE"/>
    <w:rsid w:val="005E78E4"/>
    <w:rsid w:val="005F2377"/>
    <w:rsid w:val="00601035"/>
    <w:rsid w:val="00605506"/>
    <w:rsid w:val="00612897"/>
    <w:rsid w:val="00623D6A"/>
    <w:rsid w:val="00632D77"/>
    <w:rsid w:val="006378B2"/>
    <w:rsid w:val="00653A9F"/>
    <w:rsid w:val="00657819"/>
    <w:rsid w:val="00676CED"/>
    <w:rsid w:val="006874CB"/>
    <w:rsid w:val="006911D2"/>
    <w:rsid w:val="006B1481"/>
    <w:rsid w:val="006C01FD"/>
    <w:rsid w:val="006C40EA"/>
    <w:rsid w:val="006D352E"/>
    <w:rsid w:val="006F5B47"/>
    <w:rsid w:val="006F6827"/>
    <w:rsid w:val="00711E97"/>
    <w:rsid w:val="0072037F"/>
    <w:rsid w:val="007250B6"/>
    <w:rsid w:val="0075556D"/>
    <w:rsid w:val="00760A39"/>
    <w:rsid w:val="0076577F"/>
    <w:rsid w:val="007667B4"/>
    <w:rsid w:val="007748B9"/>
    <w:rsid w:val="00781E86"/>
    <w:rsid w:val="00782105"/>
    <w:rsid w:val="00791107"/>
    <w:rsid w:val="007958ED"/>
    <w:rsid w:val="007B25F0"/>
    <w:rsid w:val="007E33CD"/>
    <w:rsid w:val="00816F64"/>
    <w:rsid w:val="00827F86"/>
    <w:rsid w:val="00853936"/>
    <w:rsid w:val="0085675E"/>
    <w:rsid w:val="0086206C"/>
    <w:rsid w:val="0087175D"/>
    <w:rsid w:val="008A1922"/>
    <w:rsid w:val="008A6B1B"/>
    <w:rsid w:val="008C36D0"/>
    <w:rsid w:val="008F1B12"/>
    <w:rsid w:val="00900BC8"/>
    <w:rsid w:val="00917E7B"/>
    <w:rsid w:val="00923851"/>
    <w:rsid w:val="00937B4B"/>
    <w:rsid w:val="009419EA"/>
    <w:rsid w:val="00951C4F"/>
    <w:rsid w:val="00961697"/>
    <w:rsid w:val="0096311A"/>
    <w:rsid w:val="009E2953"/>
    <w:rsid w:val="009E76E9"/>
    <w:rsid w:val="009E7CB4"/>
    <w:rsid w:val="00A059B0"/>
    <w:rsid w:val="00A235D3"/>
    <w:rsid w:val="00A315C2"/>
    <w:rsid w:val="00A331E3"/>
    <w:rsid w:val="00A40716"/>
    <w:rsid w:val="00A41615"/>
    <w:rsid w:val="00A71F00"/>
    <w:rsid w:val="00A82028"/>
    <w:rsid w:val="00A96756"/>
    <w:rsid w:val="00AA25B0"/>
    <w:rsid w:val="00AA639B"/>
    <w:rsid w:val="00AC65E4"/>
    <w:rsid w:val="00AC74FF"/>
    <w:rsid w:val="00AD468B"/>
    <w:rsid w:val="00AE3D67"/>
    <w:rsid w:val="00AE56AC"/>
    <w:rsid w:val="00AF2951"/>
    <w:rsid w:val="00B23B07"/>
    <w:rsid w:val="00B276A5"/>
    <w:rsid w:val="00B31431"/>
    <w:rsid w:val="00B33A50"/>
    <w:rsid w:val="00B46ADA"/>
    <w:rsid w:val="00B674A3"/>
    <w:rsid w:val="00B70348"/>
    <w:rsid w:val="00B70E8F"/>
    <w:rsid w:val="00B7353E"/>
    <w:rsid w:val="00B74B57"/>
    <w:rsid w:val="00B754BA"/>
    <w:rsid w:val="00B95C05"/>
    <w:rsid w:val="00BB50CF"/>
    <w:rsid w:val="00BB5BC1"/>
    <w:rsid w:val="00BB6D19"/>
    <w:rsid w:val="00BD1BF6"/>
    <w:rsid w:val="00BF140E"/>
    <w:rsid w:val="00C02379"/>
    <w:rsid w:val="00C050F9"/>
    <w:rsid w:val="00C11426"/>
    <w:rsid w:val="00C237D2"/>
    <w:rsid w:val="00C31482"/>
    <w:rsid w:val="00C343FB"/>
    <w:rsid w:val="00C420FF"/>
    <w:rsid w:val="00C544BF"/>
    <w:rsid w:val="00C612EE"/>
    <w:rsid w:val="00C74F00"/>
    <w:rsid w:val="00C80D47"/>
    <w:rsid w:val="00C91659"/>
    <w:rsid w:val="00CA1856"/>
    <w:rsid w:val="00CA5728"/>
    <w:rsid w:val="00CC7E8A"/>
    <w:rsid w:val="00CD0E49"/>
    <w:rsid w:val="00CD2422"/>
    <w:rsid w:val="00CD2EF1"/>
    <w:rsid w:val="00CD529B"/>
    <w:rsid w:val="00CD53D8"/>
    <w:rsid w:val="00D00DE4"/>
    <w:rsid w:val="00D16970"/>
    <w:rsid w:val="00D216FE"/>
    <w:rsid w:val="00D2391B"/>
    <w:rsid w:val="00D260A2"/>
    <w:rsid w:val="00D460F8"/>
    <w:rsid w:val="00D468F8"/>
    <w:rsid w:val="00D730D7"/>
    <w:rsid w:val="00D75CBA"/>
    <w:rsid w:val="00D91A1C"/>
    <w:rsid w:val="00DA3948"/>
    <w:rsid w:val="00DB3AE0"/>
    <w:rsid w:val="00DB5D10"/>
    <w:rsid w:val="00DC12E7"/>
    <w:rsid w:val="00DD1F86"/>
    <w:rsid w:val="00DE3CBC"/>
    <w:rsid w:val="00DE6036"/>
    <w:rsid w:val="00DF0BDC"/>
    <w:rsid w:val="00E27933"/>
    <w:rsid w:val="00E354DE"/>
    <w:rsid w:val="00E43797"/>
    <w:rsid w:val="00E5131A"/>
    <w:rsid w:val="00E53FB7"/>
    <w:rsid w:val="00E9697B"/>
    <w:rsid w:val="00E97FF5"/>
    <w:rsid w:val="00EA1497"/>
    <w:rsid w:val="00EA2715"/>
    <w:rsid w:val="00EA49B7"/>
    <w:rsid w:val="00EA4A56"/>
    <w:rsid w:val="00EB0631"/>
    <w:rsid w:val="00EB1219"/>
    <w:rsid w:val="00EC1D16"/>
    <w:rsid w:val="00EC1E6C"/>
    <w:rsid w:val="00ED1FB7"/>
    <w:rsid w:val="00EE1053"/>
    <w:rsid w:val="00EE4159"/>
    <w:rsid w:val="00EE4A11"/>
    <w:rsid w:val="00EE7AEA"/>
    <w:rsid w:val="00EF7438"/>
    <w:rsid w:val="00F06C21"/>
    <w:rsid w:val="00F25ABE"/>
    <w:rsid w:val="00F27ED1"/>
    <w:rsid w:val="00F31E6D"/>
    <w:rsid w:val="00F338EE"/>
    <w:rsid w:val="00F340C6"/>
    <w:rsid w:val="00F403CD"/>
    <w:rsid w:val="00F5056A"/>
    <w:rsid w:val="00F54822"/>
    <w:rsid w:val="00F57027"/>
    <w:rsid w:val="00F65A0C"/>
    <w:rsid w:val="00F745AF"/>
    <w:rsid w:val="00F9459C"/>
    <w:rsid w:val="00FA0544"/>
    <w:rsid w:val="00FB0472"/>
    <w:rsid w:val="00FB2F47"/>
    <w:rsid w:val="00FB4795"/>
    <w:rsid w:val="00FC21CF"/>
    <w:rsid w:val="00FD633C"/>
    <w:rsid w:val="00FE3229"/>
    <w:rsid w:val="00FE5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5B00"/>
  <w15:docId w15:val="{4BF0FB23-1F93-494D-BDA5-9F976EC5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2C2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2C27"/>
    <w:rPr>
      <w:sz w:val="22"/>
      <w:szCs w:val="22"/>
    </w:rPr>
  </w:style>
  <w:style w:type="paragraph" w:styleId="ListParagraph">
    <w:name w:val="List Paragraph"/>
    <w:basedOn w:val="Normal"/>
    <w:uiPriority w:val="34"/>
    <w:qFormat/>
    <w:rsid w:val="00DE3CBC"/>
    <w:pPr>
      <w:ind w:left="720"/>
      <w:contextualSpacing/>
    </w:pPr>
  </w:style>
  <w:style w:type="paragraph" w:styleId="BalloonText">
    <w:name w:val="Balloon Text"/>
    <w:basedOn w:val="Normal"/>
    <w:link w:val="BalloonTextChar"/>
    <w:uiPriority w:val="99"/>
    <w:semiHidden/>
    <w:unhideWhenUsed/>
    <w:rsid w:val="00313DD0"/>
    <w:rPr>
      <w:rFonts w:ascii="Segoe UI" w:hAnsi="Segoe UI" w:cs="Segoe UI"/>
      <w:sz w:val="18"/>
      <w:szCs w:val="18"/>
    </w:rPr>
  </w:style>
  <w:style w:type="character" w:customStyle="1" w:styleId="BalloonTextChar">
    <w:name w:val="Balloon Text Char"/>
    <w:link w:val="BalloonText"/>
    <w:uiPriority w:val="99"/>
    <w:semiHidden/>
    <w:rsid w:val="00313DD0"/>
    <w:rPr>
      <w:rFonts w:ascii="Segoe UI" w:eastAsia="Times New Roman" w:hAnsi="Segoe UI" w:cs="Segoe UI"/>
      <w:sz w:val="18"/>
      <w:szCs w:val="18"/>
    </w:rPr>
  </w:style>
  <w:style w:type="character" w:styleId="Hyperlink">
    <w:name w:val="Hyperlink"/>
    <w:basedOn w:val="DefaultParagraphFont"/>
    <w:uiPriority w:val="99"/>
    <w:semiHidden/>
    <w:unhideWhenUsed/>
    <w:rsid w:val="00A41615"/>
    <w:rPr>
      <w:color w:val="0000FF"/>
      <w:u w:val="single"/>
    </w:rPr>
  </w:style>
  <w:style w:type="paragraph" w:styleId="NormalWeb">
    <w:name w:val="Normal (Web)"/>
    <w:basedOn w:val="Normal"/>
    <w:uiPriority w:val="99"/>
    <w:semiHidden/>
    <w:unhideWhenUsed/>
    <w:rsid w:val="00A41615"/>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16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44684-E5CE-CA48-9158-28A286D46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Fayetteville State University</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Fayetteville State University</dc:creator>
  <cp:keywords/>
  <cp:lastModifiedBy>Frowner, Tammiika J</cp:lastModifiedBy>
  <cp:revision>2</cp:revision>
  <cp:lastPrinted>2017-03-08T21:16:00Z</cp:lastPrinted>
  <dcterms:created xsi:type="dcterms:W3CDTF">2019-10-26T15:57:00Z</dcterms:created>
  <dcterms:modified xsi:type="dcterms:W3CDTF">2019-10-26T15:57:00Z</dcterms:modified>
</cp:coreProperties>
</file>